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38E0" w14:textId="77777777" w:rsidR="00A8081F" w:rsidRDefault="00A8081F">
      <w:pPr>
        <w:pStyle w:val="BodyText"/>
        <w:spacing w:before="8"/>
        <w:rPr>
          <w:sz w:val="7"/>
        </w:rPr>
      </w:pPr>
    </w:p>
    <w:p w14:paraId="7DD8C65C" w14:textId="77777777" w:rsidR="00A8081F" w:rsidRDefault="00294399">
      <w:pPr>
        <w:pStyle w:val="BodyText"/>
        <w:ind w:left="4282"/>
        <w:rPr>
          <w:sz w:val="20"/>
        </w:rPr>
      </w:pPr>
      <w:r>
        <w:rPr>
          <w:noProof/>
          <w:sz w:val="20"/>
        </w:rPr>
        <w:drawing>
          <wp:inline distT="0" distB="0" distL="0" distR="0" wp14:anchorId="4DF7C508" wp14:editId="354E9C19">
            <wp:extent cx="1717708" cy="5954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17708" cy="595407"/>
                    </a:xfrm>
                    <a:prstGeom prst="rect">
                      <a:avLst/>
                    </a:prstGeom>
                  </pic:spPr>
                </pic:pic>
              </a:graphicData>
            </a:graphic>
          </wp:inline>
        </w:drawing>
      </w:r>
    </w:p>
    <w:p w14:paraId="003EA13A" w14:textId="7FF7BCCB" w:rsidR="00A8081F" w:rsidRPr="002E68DF" w:rsidRDefault="00294399">
      <w:pPr>
        <w:pStyle w:val="BodyText"/>
        <w:spacing w:before="274" w:line="237" w:lineRule="auto"/>
        <w:ind w:left="5162" w:right="1088" w:hanging="3420"/>
        <w:rPr>
          <w:rFonts w:ascii="Arial" w:hAnsi="Arial" w:cs="Arial"/>
          <w:sz w:val="22"/>
          <w:szCs w:val="22"/>
        </w:rPr>
      </w:pPr>
      <w:r w:rsidRPr="002E68DF">
        <w:rPr>
          <w:rFonts w:ascii="Arial" w:hAnsi="Arial" w:cs="Arial"/>
          <w:sz w:val="22"/>
          <w:szCs w:val="22"/>
        </w:rPr>
        <w:t>18:820:514</w:t>
      </w:r>
      <w:r w:rsidR="00D54C8C">
        <w:rPr>
          <w:rFonts w:ascii="Arial" w:hAnsi="Arial" w:cs="Arial"/>
          <w:sz w:val="22"/>
          <w:szCs w:val="22"/>
        </w:rPr>
        <w:t>:</w:t>
      </w:r>
      <w:r w:rsidRPr="002E68DF">
        <w:rPr>
          <w:rFonts w:ascii="Arial" w:hAnsi="Arial" w:cs="Arial"/>
          <w:spacing w:val="-10"/>
          <w:sz w:val="22"/>
          <w:szCs w:val="22"/>
        </w:rPr>
        <w:t xml:space="preserve"> </w:t>
      </w:r>
      <w:r w:rsidRPr="002E68DF">
        <w:rPr>
          <w:rFonts w:ascii="Arial" w:hAnsi="Arial" w:cs="Arial"/>
          <w:sz w:val="22"/>
          <w:szCs w:val="22"/>
        </w:rPr>
        <w:t>Applications</w:t>
      </w:r>
      <w:r w:rsidRPr="002E68DF">
        <w:rPr>
          <w:rFonts w:ascii="Arial" w:hAnsi="Arial" w:cs="Arial"/>
          <w:spacing w:val="-6"/>
          <w:sz w:val="22"/>
          <w:szCs w:val="22"/>
        </w:rPr>
        <w:t xml:space="preserve"> </w:t>
      </w:r>
      <w:r w:rsidRPr="002E68DF">
        <w:rPr>
          <w:rFonts w:ascii="Arial" w:hAnsi="Arial" w:cs="Arial"/>
          <w:sz w:val="22"/>
          <w:szCs w:val="22"/>
        </w:rPr>
        <w:t>of</w:t>
      </w:r>
      <w:r w:rsidRPr="002E68DF">
        <w:rPr>
          <w:rFonts w:ascii="Arial" w:hAnsi="Arial" w:cs="Arial"/>
          <w:spacing w:val="-6"/>
          <w:sz w:val="22"/>
          <w:szCs w:val="22"/>
        </w:rPr>
        <w:t xml:space="preserve"> </w:t>
      </w:r>
      <w:r w:rsidRPr="002E68DF">
        <w:rPr>
          <w:rFonts w:ascii="Arial" w:hAnsi="Arial" w:cs="Arial"/>
          <w:sz w:val="22"/>
          <w:szCs w:val="22"/>
        </w:rPr>
        <w:t>Behavior</w:t>
      </w:r>
      <w:r w:rsidRPr="002E68DF">
        <w:rPr>
          <w:rFonts w:ascii="Arial" w:hAnsi="Arial" w:cs="Arial"/>
          <w:spacing w:val="-6"/>
          <w:sz w:val="22"/>
          <w:szCs w:val="22"/>
        </w:rPr>
        <w:t xml:space="preserve"> </w:t>
      </w:r>
      <w:r w:rsidRPr="002E68DF">
        <w:rPr>
          <w:rFonts w:ascii="Arial" w:hAnsi="Arial" w:cs="Arial"/>
          <w:sz w:val="22"/>
          <w:szCs w:val="22"/>
        </w:rPr>
        <w:t>Analytic</w:t>
      </w:r>
      <w:r w:rsidRPr="002E68DF">
        <w:rPr>
          <w:rFonts w:ascii="Arial" w:hAnsi="Arial" w:cs="Arial"/>
          <w:spacing w:val="-7"/>
          <w:sz w:val="22"/>
          <w:szCs w:val="22"/>
        </w:rPr>
        <w:t xml:space="preserve"> </w:t>
      </w:r>
      <w:r w:rsidRPr="002E68DF">
        <w:rPr>
          <w:rFonts w:ascii="Arial" w:hAnsi="Arial" w:cs="Arial"/>
          <w:sz w:val="22"/>
          <w:szCs w:val="22"/>
        </w:rPr>
        <w:t>Principles:</w:t>
      </w:r>
      <w:r w:rsidRPr="002E68DF">
        <w:rPr>
          <w:rFonts w:ascii="Arial" w:hAnsi="Arial" w:cs="Arial"/>
          <w:spacing w:val="-6"/>
          <w:sz w:val="22"/>
          <w:szCs w:val="22"/>
        </w:rPr>
        <w:t xml:space="preserve"> </w:t>
      </w:r>
      <w:r w:rsidRPr="002E68DF">
        <w:rPr>
          <w:rFonts w:ascii="Arial" w:hAnsi="Arial" w:cs="Arial"/>
          <w:sz w:val="22"/>
          <w:szCs w:val="22"/>
        </w:rPr>
        <w:t>Changing</w:t>
      </w:r>
      <w:r w:rsidRPr="002E68DF">
        <w:rPr>
          <w:rFonts w:ascii="Arial" w:hAnsi="Arial" w:cs="Arial"/>
          <w:spacing w:val="-15"/>
          <w:sz w:val="22"/>
          <w:szCs w:val="22"/>
        </w:rPr>
        <w:t xml:space="preserve"> </w:t>
      </w:r>
      <w:r w:rsidRPr="002E68DF">
        <w:rPr>
          <w:rFonts w:ascii="Arial" w:hAnsi="Arial" w:cs="Arial"/>
          <w:sz w:val="22"/>
          <w:szCs w:val="22"/>
        </w:rPr>
        <w:t>Behavior Credits: 3</w:t>
      </w:r>
    </w:p>
    <w:p w14:paraId="7DBBCD76" w14:textId="09053B16" w:rsidR="00A8081F" w:rsidRPr="002E68DF" w:rsidRDefault="00294399" w:rsidP="00864EED">
      <w:pPr>
        <w:pStyle w:val="BodyText"/>
        <w:spacing w:before="6" w:line="237" w:lineRule="auto"/>
        <w:ind w:left="4661" w:right="4032" w:firstLine="194"/>
        <w:rPr>
          <w:rFonts w:ascii="Arial" w:hAnsi="Arial" w:cs="Arial"/>
          <w:sz w:val="22"/>
          <w:szCs w:val="22"/>
        </w:rPr>
      </w:pPr>
      <w:r w:rsidRPr="002E68DF">
        <w:rPr>
          <w:rFonts w:ascii="Arial" w:hAnsi="Arial" w:cs="Arial"/>
          <w:sz w:val="22"/>
          <w:szCs w:val="22"/>
        </w:rPr>
        <w:t>Level: Graduate</w:t>
      </w:r>
      <w:r w:rsidR="00D54C8C">
        <w:rPr>
          <w:rFonts w:ascii="Arial" w:hAnsi="Arial" w:cs="Arial"/>
          <w:sz w:val="22"/>
          <w:szCs w:val="22"/>
        </w:rPr>
        <w:t xml:space="preserve"> </w:t>
      </w:r>
      <w:r w:rsidR="00864EED">
        <w:rPr>
          <w:rFonts w:ascii="Arial" w:hAnsi="Arial" w:cs="Arial"/>
          <w:sz w:val="22"/>
          <w:szCs w:val="22"/>
        </w:rPr>
        <w:t xml:space="preserve">  </w:t>
      </w:r>
      <w:r w:rsidR="00932B10">
        <w:rPr>
          <w:rFonts w:ascii="Arial" w:hAnsi="Arial" w:cs="Arial"/>
          <w:sz w:val="22"/>
          <w:szCs w:val="22"/>
        </w:rPr>
        <w:t>Monday, 6:15-8:45</w:t>
      </w:r>
    </w:p>
    <w:p w14:paraId="28C62C32" w14:textId="20AFF989" w:rsidR="00A8081F" w:rsidRPr="002E68DF" w:rsidRDefault="00294399">
      <w:pPr>
        <w:pStyle w:val="BodyText"/>
        <w:spacing w:before="3"/>
        <w:ind w:left="4661"/>
        <w:rPr>
          <w:rFonts w:ascii="Arial" w:hAnsi="Arial" w:cs="Arial"/>
          <w:sz w:val="22"/>
          <w:szCs w:val="22"/>
        </w:rPr>
      </w:pPr>
      <w:r w:rsidRPr="002E68DF">
        <w:rPr>
          <w:rFonts w:ascii="Arial" w:hAnsi="Arial" w:cs="Arial"/>
          <w:sz w:val="22"/>
          <w:szCs w:val="22"/>
        </w:rPr>
        <w:t>Location:</w:t>
      </w:r>
      <w:r w:rsidRPr="002E68DF">
        <w:rPr>
          <w:rFonts w:ascii="Arial" w:hAnsi="Arial" w:cs="Arial"/>
          <w:spacing w:val="-4"/>
          <w:sz w:val="22"/>
          <w:szCs w:val="22"/>
        </w:rPr>
        <w:t xml:space="preserve"> </w:t>
      </w:r>
      <w:r w:rsidR="00932B10">
        <w:rPr>
          <w:rFonts w:ascii="Arial" w:hAnsi="Arial" w:cs="Arial"/>
          <w:sz w:val="22"/>
          <w:szCs w:val="22"/>
        </w:rPr>
        <w:t>NJ-D340</w:t>
      </w:r>
    </w:p>
    <w:p w14:paraId="559A337C" w14:textId="77777777" w:rsidR="00A8081F" w:rsidRPr="002E68DF" w:rsidRDefault="00A8081F">
      <w:pPr>
        <w:pStyle w:val="BodyText"/>
        <w:spacing w:before="2"/>
        <w:rPr>
          <w:rFonts w:ascii="Arial" w:hAnsi="Arial" w:cs="Arial"/>
          <w:sz w:val="22"/>
          <w:szCs w:val="22"/>
        </w:rPr>
      </w:pPr>
    </w:p>
    <w:p w14:paraId="21FCBFAB" w14:textId="4936F286" w:rsidR="00EB2B99" w:rsidRPr="002E68DF" w:rsidRDefault="00294399" w:rsidP="00823AA6">
      <w:pPr>
        <w:pStyle w:val="BodyText"/>
        <w:spacing w:line="238" w:lineRule="auto"/>
        <w:ind w:left="950" w:right="3456"/>
        <w:rPr>
          <w:rFonts w:ascii="Arial" w:hAnsi="Arial" w:cs="Arial"/>
          <w:sz w:val="22"/>
          <w:szCs w:val="22"/>
        </w:rPr>
      </w:pPr>
      <w:r w:rsidRPr="002E68DF">
        <w:rPr>
          <w:rFonts w:ascii="Arial" w:hAnsi="Arial" w:cs="Arial"/>
          <w:sz w:val="22"/>
          <w:szCs w:val="22"/>
        </w:rPr>
        <w:t>Instructor:</w:t>
      </w:r>
      <w:r w:rsidRPr="002E68DF">
        <w:rPr>
          <w:rFonts w:ascii="Arial" w:hAnsi="Arial" w:cs="Arial"/>
          <w:spacing w:val="-9"/>
          <w:sz w:val="22"/>
          <w:szCs w:val="22"/>
        </w:rPr>
        <w:t xml:space="preserve"> </w:t>
      </w:r>
      <w:r w:rsidR="00EB2B99" w:rsidRPr="002E68DF">
        <w:rPr>
          <w:rFonts w:ascii="Arial" w:hAnsi="Arial" w:cs="Arial"/>
          <w:sz w:val="22"/>
          <w:szCs w:val="22"/>
        </w:rPr>
        <w:t>Sarah Weinsztok</w:t>
      </w:r>
      <w:r w:rsidR="00823AA6" w:rsidRPr="002E68DF">
        <w:rPr>
          <w:rFonts w:ascii="Arial" w:hAnsi="Arial" w:cs="Arial"/>
          <w:sz w:val="22"/>
          <w:szCs w:val="22"/>
        </w:rPr>
        <w:t xml:space="preserve"> (she/her/hers)</w:t>
      </w:r>
      <w:r w:rsidRPr="002E68DF">
        <w:rPr>
          <w:rFonts w:ascii="Arial" w:hAnsi="Arial" w:cs="Arial"/>
          <w:sz w:val="22"/>
          <w:szCs w:val="22"/>
        </w:rPr>
        <w:t>,</w:t>
      </w:r>
      <w:r w:rsidRPr="002E68DF">
        <w:rPr>
          <w:rFonts w:ascii="Arial" w:hAnsi="Arial" w:cs="Arial"/>
          <w:spacing w:val="-8"/>
          <w:sz w:val="22"/>
          <w:szCs w:val="22"/>
        </w:rPr>
        <w:t xml:space="preserve"> </w:t>
      </w:r>
      <w:r w:rsidRPr="002E68DF">
        <w:rPr>
          <w:rFonts w:ascii="Arial" w:hAnsi="Arial" w:cs="Arial"/>
          <w:sz w:val="22"/>
          <w:szCs w:val="22"/>
        </w:rPr>
        <w:t>PhD,</w:t>
      </w:r>
      <w:r w:rsidRPr="002E68DF">
        <w:rPr>
          <w:rFonts w:ascii="Arial" w:hAnsi="Arial" w:cs="Arial"/>
          <w:spacing w:val="-8"/>
          <w:sz w:val="22"/>
          <w:szCs w:val="22"/>
        </w:rPr>
        <w:t xml:space="preserve"> </w:t>
      </w:r>
      <w:r w:rsidRPr="002E68DF">
        <w:rPr>
          <w:rFonts w:ascii="Arial" w:hAnsi="Arial" w:cs="Arial"/>
          <w:sz w:val="22"/>
          <w:szCs w:val="22"/>
        </w:rPr>
        <w:t>BCBA</w:t>
      </w:r>
    </w:p>
    <w:p w14:paraId="17B5F42A" w14:textId="4EFF79CC" w:rsidR="00A8081F" w:rsidRPr="002E68DF" w:rsidRDefault="00294399">
      <w:pPr>
        <w:pStyle w:val="BodyText"/>
        <w:spacing w:line="237" w:lineRule="auto"/>
        <w:ind w:left="951" w:right="5773"/>
        <w:rPr>
          <w:rFonts w:ascii="Arial" w:hAnsi="Arial" w:cs="Arial"/>
          <w:sz w:val="22"/>
          <w:szCs w:val="22"/>
        </w:rPr>
      </w:pPr>
      <w:r w:rsidRPr="002E68DF">
        <w:rPr>
          <w:rFonts w:ascii="Arial" w:hAnsi="Arial" w:cs="Arial"/>
          <w:sz w:val="22"/>
          <w:szCs w:val="22"/>
        </w:rPr>
        <w:t xml:space="preserve">E-mail: </w:t>
      </w:r>
      <w:r w:rsidR="00EB2B99" w:rsidRPr="002E68DF">
        <w:rPr>
          <w:rFonts w:ascii="Arial" w:hAnsi="Arial" w:cs="Arial"/>
          <w:color w:val="0000FF"/>
          <w:sz w:val="22"/>
          <w:szCs w:val="22"/>
          <w:u w:val="single" w:color="0000FF"/>
        </w:rPr>
        <w:t>s.weinsztok@rutgers.edu</w:t>
      </w:r>
    </w:p>
    <w:p w14:paraId="3A64BA1D" w14:textId="4C5684A8" w:rsidR="00A8081F" w:rsidRPr="002E68DF" w:rsidRDefault="00294399">
      <w:pPr>
        <w:pStyle w:val="BodyText"/>
        <w:spacing w:before="4" w:line="275" w:lineRule="exact"/>
        <w:ind w:left="951"/>
        <w:rPr>
          <w:rFonts w:ascii="Arial" w:hAnsi="Arial" w:cs="Arial"/>
          <w:sz w:val="22"/>
          <w:szCs w:val="22"/>
        </w:rPr>
      </w:pPr>
      <w:r w:rsidRPr="002E68DF">
        <w:rPr>
          <w:rFonts w:ascii="Arial" w:hAnsi="Arial" w:cs="Arial"/>
          <w:sz w:val="22"/>
          <w:szCs w:val="22"/>
        </w:rPr>
        <w:t>Office</w:t>
      </w:r>
      <w:r w:rsidRPr="002E68DF">
        <w:rPr>
          <w:rFonts w:ascii="Arial" w:hAnsi="Arial" w:cs="Arial"/>
          <w:spacing w:val="-3"/>
          <w:sz w:val="22"/>
          <w:szCs w:val="22"/>
        </w:rPr>
        <w:t xml:space="preserve"> </w:t>
      </w:r>
      <w:r w:rsidRPr="002E68DF">
        <w:rPr>
          <w:rFonts w:ascii="Arial" w:hAnsi="Arial" w:cs="Arial"/>
          <w:sz w:val="22"/>
          <w:szCs w:val="22"/>
        </w:rPr>
        <w:t>Hours:</w:t>
      </w:r>
      <w:r w:rsidRPr="002E68DF">
        <w:rPr>
          <w:rFonts w:ascii="Arial" w:hAnsi="Arial" w:cs="Arial"/>
          <w:spacing w:val="-1"/>
          <w:sz w:val="22"/>
          <w:szCs w:val="22"/>
        </w:rPr>
        <w:t xml:space="preserve"> </w:t>
      </w:r>
      <w:r w:rsidR="007B1424">
        <w:rPr>
          <w:rFonts w:ascii="Arial" w:hAnsi="Arial" w:cs="Arial"/>
          <w:spacing w:val="-1"/>
          <w:sz w:val="22"/>
          <w:szCs w:val="22"/>
        </w:rPr>
        <w:t xml:space="preserve">Mondays 5-6 PM; </w:t>
      </w:r>
      <w:r w:rsidRPr="002E68DF">
        <w:rPr>
          <w:rFonts w:ascii="Arial" w:hAnsi="Arial" w:cs="Arial"/>
          <w:sz w:val="22"/>
          <w:szCs w:val="22"/>
        </w:rPr>
        <w:t>By</w:t>
      </w:r>
      <w:r w:rsidRPr="002E68DF">
        <w:rPr>
          <w:rFonts w:ascii="Arial" w:hAnsi="Arial" w:cs="Arial"/>
          <w:spacing w:val="-1"/>
          <w:sz w:val="22"/>
          <w:szCs w:val="22"/>
        </w:rPr>
        <w:t xml:space="preserve"> </w:t>
      </w:r>
      <w:r w:rsidRPr="002E68DF">
        <w:rPr>
          <w:rFonts w:ascii="Arial" w:hAnsi="Arial" w:cs="Arial"/>
          <w:spacing w:val="-2"/>
          <w:sz w:val="22"/>
          <w:szCs w:val="22"/>
        </w:rPr>
        <w:t>appointment</w:t>
      </w:r>
      <w:r w:rsidR="007B1424">
        <w:rPr>
          <w:rFonts w:ascii="Arial" w:hAnsi="Arial" w:cs="Arial"/>
          <w:spacing w:val="-2"/>
          <w:sz w:val="22"/>
          <w:szCs w:val="22"/>
        </w:rPr>
        <w:t xml:space="preserve"> via Zoom</w:t>
      </w:r>
    </w:p>
    <w:p w14:paraId="4544AF9E" w14:textId="56EF0409" w:rsidR="00A8081F" w:rsidRPr="002E68DF" w:rsidRDefault="00823AA6">
      <w:pPr>
        <w:pStyle w:val="BodyText"/>
        <w:tabs>
          <w:tab w:val="left" w:pos="10312"/>
        </w:tabs>
        <w:spacing w:line="275" w:lineRule="exact"/>
        <w:ind w:left="951"/>
        <w:rPr>
          <w:rFonts w:ascii="Arial" w:hAnsi="Arial" w:cs="Arial"/>
          <w:sz w:val="22"/>
          <w:szCs w:val="22"/>
        </w:rPr>
      </w:pPr>
      <w:r w:rsidRPr="002E68DF">
        <w:rPr>
          <w:rFonts w:ascii="Arial" w:hAnsi="Arial" w:cs="Arial"/>
          <w:sz w:val="22"/>
          <w:szCs w:val="22"/>
          <w:u w:val="single"/>
        </w:rPr>
        <w:t>I</w:t>
      </w:r>
      <w:r w:rsidRPr="002E68DF">
        <w:rPr>
          <w:rFonts w:ascii="Arial" w:hAnsi="Arial" w:cs="Arial"/>
          <w:spacing w:val="-1"/>
          <w:sz w:val="22"/>
          <w:szCs w:val="22"/>
          <w:u w:val="single"/>
        </w:rPr>
        <w:t xml:space="preserve"> </w:t>
      </w:r>
      <w:r w:rsidRPr="002E68DF">
        <w:rPr>
          <w:rFonts w:ascii="Arial" w:hAnsi="Arial" w:cs="Arial"/>
          <w:sz w:val="22"/>
          <w:szCs w:val="22"/>
          <w:u w:val="single"/>
        </w:rPr>
        <w:t>will</w:t>
      </w:r>
      <w:r w:rsidRPr="002E68DF">
        <w:rPr>
          <w:rFonts w:ascii="Arial" w:hAnsi="Arial" w:cs="Arial"/>
          <w:spacing w:val="-1"/>
          <w:sz w:val="22"/>
          <w:szCs w:val="22"/>
          <w:u w:val="single"/>
        </w:rPr>
        <w:t xml:space="preserve"> </w:t>
      </w:r>
      <w:r w:rsidRPr="002E68DF">
        <w:rPr>
          <w:rFonts w:ascii="Arial" w:hAnsi="Arial" w:cs="Arial"/>
          <w:sz w:val="22"/>
          <w:szCs w:val="22"/>
          <w:u w:val="single"/>
        </w:rPr>
        <w:t>make</w:t>
      </w:r>
      <w:r w:rsidRPr="002E68DF">
        <w:rPr>
          <w:rFonts w:ascii="Arial" w:hAnsi="Arial" w:cs="Arial"/>
          <w:spacing w:val="-2"/>
          <w:sz w:val="22"/>
          <w:szCs w:val="22"/>
          <w:u w:val="single"/>
        </w:rPr>
        <w:t xml:space="preserve"> </w:t>
      </w:r>
      <w:r w:rsidRPr="002E68DF">
        <w:rPr>
          <w:rFonts w:ascii="Arial" w:hAnsi="Arial" w:cs="Arial"/>
          <w:sz w:val="22"/>
          <w:szCs w:val="22"/>
          <w:u w:val="single"/>
        </w:rPr>
        <w:t>every</w:t>
      </w:r>
      <w:r w:rsidRPr="002E68DF">
        <w:rPr>
          <w:rFonts w:ascii="Arial" w:hAnsi="Arial" w:cs="Arial"/>
          <w:spacing w:val="-2"/>
          <w:sz w:val="22"/>
          <w:szCs w:val="22"/>
          <w:u w:val="single"/>
        </w:rPr>
        <w:t xml:space="preserve"> </w:t>
      </w:r>
      <w:r w:rsidRPr="002E68DF">
        <w:rPr>
          <w:rFonts w:ascii="Arial" w:hAnsi="Arial" w:cs="Arial"/>
          <w:sz w:val="22"/>
          <w:szCs w:val="22"/>
          <w:u w:val="single"/>
        </w:rPr>
        <w:t>reasonable</w:t>
      </w:r>
      <w:r w:rsidRPr="002E68DF">
        <w:rPr>
          <w:rFonts w:ascii="Arial" w:hAnsi="Arial" w:cs="Arial"/>
          <w:spacing w:val="-2"/>
          <w:sz w:val="22"/>
          <w:szCs w:val="22"/>
          <w:u w:val="single"/>
        </w:rPr>
        <w:t xml:space="preserve"> </w:t>
      </w:r>
      <w:r w:rsidRPr="002E68DF">
        <w:rPr>
          <w:rFonts w:ascii="Arial" w:hAnsi="Arial" w:cs="Arial"/>
          <w:sz w:val="22"/>
          <w:szCs w:val="22"/>
          <w:u w:val="single"/>
        </w:rPr>
        <w:t>effort</w:t>
      </w:r>
      <w:r w:rsidRPr="002E68DF">
        <w:rPr>
          <w:rFonts w:ascii="Arial" w:hAnsi="Arial" w:cs="Arial"/>
          <w:spacing w:val="-1"/>
          <w:sz w:val="22"/>
          <w:szCs w:val="22"/>
          <w:u w:val="single"/>
        </w:rPr>
        <w:t xml:space="preserve"> </w:t>
      </w:r>
      <w:r w:rsidRPr="002E68DF">
        <w:rPr>
          <w:rFonts w:ascii="Arial" w:hAnsi="Arial" w:cs="Arial"/>
          <w:sz w:val="22"/>
          <w:szCs w:val="22"/>
          <w:u w:val="single"/>
        </w:rPr>
        <w:t>to</w:t>
      </w:r>
      <w:r w:rsidRPr="002E68DF">
        <w:rPr>
          <w:rFonts w:ascii="Arial" w:hAnsi="Arial" w:cs="Arial"/>
          <w:spacing w:val="-1"/>
          <w:sz w:val="22"/>
          <w:szCs w:val="22"/>
          <w:u w:val="single"/>
        </w:rPr>
        <w:t xml:space="preserve"> </w:t>
      </w:r>
      <w:r w:rsidRPr="002E68DF">
        <w:rPr>
          <w:rFonts w:ascii="Arial" w:hAnsi="Arial" w:cs="Arial"/>
          <w:sz w:val="22"/>
          <w:szCs w:val="22"/>
          <w:u w:val="single"/>
        </w:rPr>
        <w:t>meet</w:t>
      </w:r>
      <w:r w:rsidRPr="002E68DF">
        <w:rPr>
          <w:rFonts w:ascii="Arial" w:hAnsi="Arial" w:cs="Arial"/>
          <w:spacing w:val="-2"/>
          <w:sz w:val="22"/>
          <w:szCs w:val="22"/>
          <w:u w:val="single"/>
        </w:rPr>
        <w:t xml:space="preserve"> </w:t>
      </w:r>
      <w:r w:rsidRPr="002E68DF">
        <w:rPr>
          <w:rFonts w:ascii="Arial" w:hAnsi="Arial" w:cs="Arial"/>
          <w:sz w:val="22"/>
          <w:szCs w:val="22"/>
          <w:u w:val="single"/>
        </w:rPr>
        <w:t>with</w:t>
      </w:r>
      <w:r w:rsidRPr="002E68DF">
        <w:rPr>
          <w:rFonts w:ascii="Arial" w:hAnsi="Arial" w:cs="Arial"/>
          <w:spacing w:val="-1"/>
          <w:sz w:val="22"/>
          <w:szCs w:val="22"/>
          <w:u w:val="single"/>
        </w:rPr>
        <w:t xml:space="preserve"> </w:t>
      </w:r>
      <w:r w:rsidRPr="002E68DF">
        <w:rPr>
          <w:rFonts w:ascii="Arial" w:hAnsi="Arial" w:cs="Arial"/>
          <w:sz w:val="22"/>
          <w:szCs w:val="22"/>
          <w:u w:val="single"/>
        </w:rPr>
        <w:t>students</w:t>
      </w:r>
      <w:r w:rsidRPr="002E68DF">
        <w:rPr>
          <w:rFonts w:ascii="Arial" w:hAnsi="Arial" w:cs="Arial"/>
          <w:spacing w:val="-1"/>
          <w:sz w:val="22"/>
          <w:szCs w:val="22"/>
          <w:u w:val="single"/>
        </w:rPr>
        <w:t xml:space="preserve"> </w:t>
      </w:r>
      <w:r w:rsidRPr="002E68DF">
        <w:rPr>
          <w:rFonts w:ascii="Arial" w:hAnsi="Arial" w:cs="Arial"/>
          <w:sz w:val="22"/>
          <w:szCs w:val="22"/>
          <w:u w:val="single"/>
        </w:rPr>
        <w:t>whenever</w:t>
      </w:r>
      <w:r w:rsidRPr="002E68DF">
        <w:rPr>
          <w:rFonts w:ascii="Arial" w:hAnsi="Arial" w:cs="Arial"/>
          <w:spacing w:val="-1"/>
          <w:sz w:val="22"/>
          <w:szCs w:val="22"/>
          <w:u w:val="single"/>
        </w:rPr>
        <w:t xml:space="preserve"> </w:t>
      </w:r>
      <w:r w:rsidRPr="002E68DF">
        <w:rPr>
          <w:rFonts w:ascii="Arial" w:hAnsi="Arial" w:cs="Arial"/>
          <w:spacing w:val="-2"/>
          <w:sz w:val="22"/>
          <w:szCs w:val="22"/>
          <w:u w:val="single"/>
        </w:rPr>
        <w:t>necessary. Please reach out any time for questions or support.</w:t>
      </w:r>
    </w:p>
    <w:p w14:paraId="77122C5E" w14:textId="77777777" w:rsidR="00A8081F" w:rsidRPr="002E68DF" w:rsidRDefault="00A8081F">
      <w:pPr>
        <w:pStyle w:val="BodyText"/>
        <w:spacing w:before="4"/>
        <w:rPr>
          <w:rFonts w:ascii="Arial" w:hAnsi="Arial" w:cs="Arial"/>
          <w:sz w:val="22"/>
          <w:szCs w:val="22"/>
        </w:rPr>
      </w:pPr>
    </w:p>
    <w:p w14:paraId="0F3D088A" w14:textId="77777777" w:rsidR="00A8081F" w:rsidRPr="002E68DF" w:rsidRDefault="00294399">
      <w:pPr>
        <w:pStyle w:val="Heading1"/>
        <w:spacing w:before="1" w:line="242" w:lineRule="auto"/>
        <w:ind w:left="964" w:right="979" w:hanging="1"/>
        <w:jc w:val="center"/>
        <w:rPr>
          <w:rFonts w:ascii="Arial" w:hAnsi="Arial" w:cs="Arial"/>
          <w:sz w:val="22"/>
          <w:szCs w:val="22"/>
        </w:rPr>
      </w:pPr>
      <w:r w:rsidRPr="002E68DF">
        <w:rPr>
          <w:rFonts w:ascii="Arial" w:hAnsi="Arial" w:cs="Arial"/>
          <w:sz w:val="22"/>
          <w:szCs w:val="22"/>
        </w:rPr>
        <w:t>** Instructor reserves the right to amend this syllabus on an as-needed basis throughout the</w:t>
      </w:r>
      <w:r w:rsidRPr="002E68DF">
        <w:rPr>
          <w:rFonts w:ascii="Arial" w:hAnsi="Arial" w:cs="Arial"/>
          <w:spacing w:val="-4"/>
          <w:sz w:val="22"/>
          <w:szCs w:val="22"/>
        </w:rPr>
        <w:t xml:space="preserve"> </w:t>
      </w:r>
      <w:r w:rsidRPr="002E68DF">
        <w:rPr>
          <w:rFonts w:ascii="Arial" w:hAnsi="Arial" w:cs="Arial"/>
          <w:sz w:val="22"/>
          <w:szCs w:val="22"/>
        </w:rPr>
        <w:t>term.</w:t>
      </w:r>
      <w:r w:rsidRPr="002E68DF">
        <w:rPr>
          <w:rFonts w:ascii="Arial" w:hAnsi="Arial" w:cs="Arial"/>
          <w:spacing w:val="-3"/>
          <w:sz w:val="22"/>
          <w:szCs w:val="22"/>
        </w:rPr>
        <w:t xml:space="preserve"> </w:t>
      </w:r>
      <w:r w:rsidRPr="002E68DF">
        <w:rPr>
          <w:rFonts w:ascii="Arial" w:hAnsi="Arial" w:cs="Arial"/>
          <w:sz w:val="22"/>
          <w:szCs w:val="22"/>
        </w:rPr>
        <w:t>Students</w:t>
      </w:r>
      <w:r w:rsidRPr="002E68DF">
        <w:rPr>
          <w:rFonts w:ascii="Arial" w:hAnsi="Arial" w:cs="Arial"/>
          <w:spacing w:val="-3"/>
          <w:sz w:val="22"/>
          <w:szCs w:val="22"/>
        </w:rPr>
        <w:t xml:space="preserve"> </w:t>
      </w:r>
      <w:r w:rsidRPr="002E68DF">
        <w:rPr>
          <w:rFonts w:ascii="Arial" w:hAnsi="Arial" w:cs="Arial"/>
          <w:sz w:val="22"/>
          <w:szCs w:val="22"/>
        </w:rPr>
        <w:t>will</w:t>
      </w:r>
      <w:r w:rsidRPr="002E68DF">
        <w:rPr>
          <w:rFonts w:ascii="Arial" w:hAnsi="Arial" w:cs="Arial"/>
          <w:spacing w:val="-3"/>
          <w:sz w:val="22"/>
          <w:szCs w:val="22"/>
        </w:rPr>
        <w:t xml:space="preserve"> </w:t>
      </w:r>
      <w:r w:rsidRPr="002E68DF">
        <w:rPr>
          <w:rFonts w:ascii="Arial" w:hAnsi="Arial" w:cs="Arial"/>
          <w:sz w:val="22"/>
          <w:szCs w:val="22"/>
        </w:rPr>
        <w:t>be</w:t>
      </w:r>
      <w:r w:rsidRPr="002E68DF">
        <w:rPr>
          <w:rFonts w:ascii="Arial" w:hAnsi="Arial" w:cs="Arial"/>
          <w:spacing w:val="-4"/>
          <w:sz w:val="22"/>
          <w:szCs w:val="22"/>
        </w:rPr>
        <w:t xml:space="preserve"> </w:t>
      </w:r>
      <w:r w:rsidRPr="002E68DF">
        <w:rPr>
          <w:rFonts w:ascii="Arial" w:hAnsi="Arial" w:cs="Arial"/>
          <w:sz w:val="22"/>
          <w:szCs w:val="22"/>
        </w:rPr>
        <w:t>notified</w:t>
      </w:r>
      <w:r w:rsidRPr="002E68DF">
        <w:rPr>
          <w:rFonts w:ascii="Arial" w:hAnsi="Arial" w:cs="Arial"/>
          <w:spacing w:val="-3"/>
          <w:sz w:val="22"/>
          <w:szCs w:val="22"/>
        </w:rPr>
        <w:t xml:space="preserve"> </w:t>
      </w:r>
      <w:r w:rsidRPr="002E68DF">
        <w:rPr>
          <w:rFonts w:ascii="Arial" w:hAnsi="Arial" w:cs="Arial"/>
          <w:sz w:val="22"/>
          <w:szCs w:val="22"/>
        </w:rPr>
        <w:t>by</w:t>
      </w:r>
      <w:r w:rsidRPr="002E68DF">
        <w:rPr>
          <w:rFonts w:ascii="Arial" w:hAnsi="Arial" w:cs="Arial"/>
          <w:spacing w:val="-3"/>
          <w:sz w:val="22"/>
          <w:szCs w:val="22"/>
        </w:rPr>
        <w:t xml:space="preserve"> </w:t>
      </w:r>
      <w:r w:rsidRPr="002E68DF">
        <w:rPr>
          <w:rFonts w:ascii="Arial" w:hAnsi="Arial" w:cs="Arial"/>
          <w:sz w:val="22"/>
          <w:szCs w:val="22"/>
        </w:rPr>
        <w:t>email</w:t>
      </w:r>
      <w:r w:rsidRPr="002E68DF">
        <w:rPr>
          <w:rFonts w:ascii="Arial" w:hAnsi="Arial" w:cs="Arial"/>
          <w:spacing w:val="-3"/>
          <w:sz w:val="22"/>
          <w:szCs w:val="22"/>
        </w:rPr>
        <w:t xml:space="preserve"> </w:t>
      </w:r>
      <w:r w:rsidRPr="002E68DF">
        <w:rPr>
          <w:rFonts w:ascii="Arial" w:hAnsi="Arial" w:cs="Arial"/>
          <w:sz w:val="22"/>
          <w:szCs w:val="22"/>
        </w:rPr>
        <w:t>or</w:t>
      </w:r>
      <w:r w:rsidRPr="002E68DF">
        <w:rPr>
          <w:rFonts w:ascii="Arial" w:hAnsi="Arial" w:cs="Arial"/>
          <w:spacing w:val="-4"/>
          <w:sz w:val="22"/>
          <w:szCs w:val="22"/>
        </w:rPr>
        <w:t xml:space="preserve"> </w:t>
      </w:r>
      <w:r w:rsidRPr="002E68DF">
        <w:rPr>
          <w:rFonts w:ascii="Arial" w:hAnsi="Arial" w:cs="Arial"/>
          <w:sz w:val="22"/>
          <w:szCs w:val="22"/>
        </w:rPr>
        <w:t>by</w:t>
      </w:r>
      <w:r w:rsidRPr="002E68DF">
        <w:rPr>
          <w:rFonts w:ascii="Arial" w:hAnsi="Arial" w:cs="Arial"/>
          <w:spacing w:val="-3"/>
          <w:sz w:val="22"/>
          <w:szCs w:val="22"/>
        </w:rPr>
        <w:t xml:space="preserve"> </w:t>
      </w:r>
      <w:r w:rsidRPr="002E68DF">
        <w:rPr>
          <w:rFonts w:ascii="Arial" w:hAnsi="Arial" w:cs="Arial"/>
          <w:sz w:val="22"/>
          <w:szCs w:val="22"/>
        </w:rPr>
        <w:t>announcement</w:t>
      </w:r>
      <w:r w:rsidRPr="002E68DF">
        <w:rPr>
          <w:rFonts w:ascii="Arial" w:hAnsi="Arial" w:cs="Arial"/>
          <w:spacing w:val="-3"/>
          <w:sz w:val="22"/>
          <w:szCs w:val="22"/>
        </w:rPr>
        <w:t xml:space="preserve"> </w:t>
      </w:r>
      <w:r w:rsidRPr="002E68DF">
        <w:rPr>
          <w:rFonts w:ascii="Arial" w:hAnsi="Arial" w:cs="Arial"/>
          <w:sz w:val="22"/>
          <w:szCs w:val="22"/>
        </w:rPr>
        <w:t>in</w:t>
      </w:r>
      <w:r w:rsidRPr="002E68DF">
        <w:rPr>
          <w:rFonts w:ascii="Arial" w:hAnsi="Arial" w:cs="Arial"/>
          <w:spacing w:val="-3"/>
          <w:sz w:val="22"/>
          <w:szCs w:val="22"/>
        </w:rPr>
        <w:t xml:space="preserve"> </w:t>
      </w:r>
      <w:r w:rsidRPr="002E68DF">
        <w:rPr>
          <w:rFonts w:ascii="Arial" w:hAnsi="Arial" w:cs="Arial"/>
          <w:sz w:val="22"/>
          <w:szCs w:val="22"/>
        </w:rPr>
        <w:t>class</w:t>
      </w:r>
      <w:r w:rsidRPr="002E68DF">
        <w:rPr>
          <w:rFonts w:ascii="Arial" w:hAnsi="Arial" w:cs="Arial"/>
          <w:spacing w:val="-3"/>
          <w:sz w:val="22"/>
          <w:szCs w:val="22"/>
        </w:rPr>
        <w:t xml:space="preserve"> </w:t>
      </w:r>
      <w:r w:rsidRPr="002E68DF">
        <w:rPr>
          <w:rFonts w:ascii="Arial" w:hAnsi="Arial" w:cs="Arial"/>
          <w:sz w:val="22"/>
          <w:szCs w:val="22"/>
        </w:rPr>
        <w:t>when</w:t>
      </w:r>
      <w:r w:rsidRPr="002E68DF">
        <w:rPr>
          <w:rFonts w:ascii="Arial" w:hAnsi="Arial" w:cs="Arial"/>
          <w:spacing w:val="-3"/>
          <w:sz w:val="22"/>
          <w:szCs w:val="22"/>
        </w:rPr>
        <w:t xml:space="preserve"> </w:t>
      </w:r>
      <w:r w:rsidRPr="002E68DF">
        <w:rPr>
          <w:rFonts w:ascii="Arial" w:hAnsi="Arial" w:cs="Arial"/>
          <w:sz w:val="22"/>
          <w:szCs w:val="22"/>
        </w:rPr>
        <w:t>revisions</w:t>
      </w:r>
      <w:r w:rsidRPr="002E68DF">
        <w:rPr>
          <w:rFonts w:ascii="Arial" w:hAnsi="Arial" w:cs="Arial"/>
          <w:spacing w:val="-3"/>
          <w:sz w:val="22"/>
          <w:szCs w:val="22"/>
        </w:rPr>
        <w:t xml:space="preserve"> </w:t>
      </w:r>
      <w:r w:rsidRPr="002E68DF">
        <w:rPr>
          <w:rFonts w:ascii="Arial" w:hAnsi="Arial" w:cs="Arial"/>
          <w:sz w:val="22"/>
          <w:szCs w:val="22"/>
        </w:rPr>
        <w:t>are made. **</w:t>
      </w:r>
    </w:p>
    <w:p w14:paraId="337D494F" w14:textId="77777777" w:rsidR="00A8081F" w:rsidRPr="002E68DF" w:rsidRDefault="00294399">
      <w:pPr>
        <w:spacing w:before="248" w:line="272" w:lineRule="exact"/>
        <w:ind w:left="951"/>
        <w:rPr>
          <w:rFonts w:ascii="Arial" w:hAnsi="Arial" w:cs="Arial"/>
          <w:b/>
        </w:rPr>
      </w:pPr>
      <w:r w:rsidRPr="002E68DF">
        <w:rPr>
          <w:rFonts w:ascii="Arial" w:hAnsi="Arial" w:cs="Arial"/>
          <w:b/>
        </w:rPr>
        <w:t>Class</w:t>
      </w:r>
      <w:r w:rsidRPr="002E68DF">
        <w:rPr>
          <w:rFonts w:ascii="Arial" w:hAnsi="Arial" w:cs="Arial"/>
          <w:b/>
          <w:spacing w:val="-3"/>
        </w:rPr>
        <w:t xml:space="preserve"> </w:t>
      </w:r>
      <w:r w:rsidRPr="002E68DF">
        <w:rPr>
          <w:rFonts w:ascii="Arial" w:hAnsi="Arial" w:cs="Arial"/>
          <w:b/>
          <w:spacing w:val="-2"/>
        </w:rPr>
        <w:t>Format</w:t>
      </w:r>
    </w:p>
    <w:p w14:paraId="687237DC" w14:textId="2FAD5CEE" w:rsidR="00A8081F" w:rsidRPr="002E68DF" w:rsidRDefault="00294399">
      <w:pPr>
        <w:pStyle w:val="BodyText"/>
        <w:ind w:left="951" w:right="991"/>
        <w:rPr>
          <w:rFonts w:ascii="Arial" w:hAnsi="Arial" w:cs="Arial"/>
          <w:sz w:val="22"/>
          <w:szCs w:val="22"/>
        </w:rPr>
      </w:pPr>
      <w:r w:rsidRPr="002E68DF">
        <w:rPr>
          <w:rFonts w:ascii="Arial" w:hAnsi="Arial" w:cs="Arial"/>
          <w:sz w:val="22"/>
          <w:szCs w:val="22"/>
        </w:rPr>
        <w:t>Changing</w:t>
      </w:r>
      <w:r w:rsidRPr="002E68DF">
        <w:rPr>
          <w:rFonts w:ascii="Arial" w:hAnsi="Arial" w:cs="Arial"/>
          <w:spacing w:val="-2"/>
          <w:sz w:val="22"/>
          <w:szCs w:val="22"/>
        </w:rPr>
        <w:t xml:space="preserve"> </w:t>
      </w:r>
      <w:r w:rsidRPr="002E68DF">
        <w:rPr>
          <w:rFonts w:ascii="Arial" w:hAnsi="Arial" w:cs="Arial"/>
          <w:sz w:val="22"/>
          <w:szCs w:val="22"/>
        </w:rPr>
        <w:t>Behavior</w:t>
      </w:r>
      <w:r w:rsidRPr="002E68DF">
        <w:rPr>
          <w:rFonts w:ascii="Arial" w:hAnsi="Arial" w:cs="Arial"/>
          <w:spacing w:val="-2"/>
          <w:sz w:val="22"/>
          <w:szCs w:val="22"/>
        </w:rPr>
        <w:t xml:space="preserve"> </w:t>
      </w:r>
      <w:r w:rsidRPr="002E68DF">
        <w:rPr>
          <w:rFonts w:ascii="Arial" w:hAnsi="Arial" w:cs="Arial"/>
          <w:sz w:val="22"/>
          <w:szCs w:val="22"/>
        </w:rPr>
        <w:t>is</w:t>
      </w:r>
      <w:r w:rsidRPr="002E68DF">
        <w:rPr>
          <w:rFonts w:ascii="Arial" w:hAnsi="Arial" w:cs="Arial"/>
          <w:spacing w:val="-2"/>
          <w:sz w:val="22"/>
          <w:szCs w:val="22"/>
        </w:rPr>
        <w:t xml:space="preserve"> </w:t>
      </w:r>
      <w:r w:rsidRPr="002E68DF">
        <w:rPr>
          <w:rFonts w:ascii="Arial" w:hAnsi="Arial" w:cs="Arial"/>
          <w:sz w:val="22"/>
          <w:szCs w:val="22"/>
        </w:rPr>
        <w:t>an</w:t>
      </w:r>
      <w:r w:rsidRPr="002E68DF">
        <w:rPr>
          <w:rFonts w:ascii="Arial" w:hAnsi="Arial" w:cs="Arial"/>
          <w:spacing w:val="-2"/>
          <w:sz w:val="22"/>
          <w:szCs w:val="22"/>
        </w:rPr>
        <w:t xml:space="preserve"> </w:t>
      </w:r>
      <w:r w:rsidRPr="002E68DF">
        <w:rPr>
          <w:rFonts w:ascii="Arial" w:hAnsi="Arial" w:cs="Arial"/>
          <w:sz w:val="22"/>
          <w:szCs w:val="22"/>
        </w:rPr>
        <w:t>in-person</w:t>
      </w:r>
      <w:r w:rsidRPr="002E68DF">
        <w:rPr>
          <w:rFonts w:ascii="Arial" w:hAnsi="Arial" w:cs="Arial"/>
          <w:spacing w:val="-2"/>
          <w:sz w:val="22"/>
          <w:szCs w:val="22"/>
        </w:rPr>
        <w:t xml:space="preserve"> </w:t>
      </w:r>
      <w:r w:rsidRPr="002E68DF">
        <w:rPr>
          <w:rFonts w:ascii="Arial" w:hAnsi="Arial" w:cs="Arial"/>
          <w:sz w:val="22"/>
          <w:szCs w:val="22"/>
        </w:rPr>
        <w:t>course.</w:t>
      </w:r>
      <w:r w:rsidRPr="002E68DF">
        <w:rPr>
          <w:rFonts w:ascii="Arial" w:hAnsi="Arial" w:cs="Arial"/>
          <w:spacing w:val="-2"/>
          <w:sz w:val="22"/>
          <w:szCs w:val="22"/>
        </w:rPr>
        <w:t xml:space="preserve"> </w:t>
      </w:r>
      <w:r w:rsidRPr="002E68DF">
        <w:rPr>
          <w:rFonts w:ascii="Arial" w:hAnsi="Arial" w:cs="Arial"/>
          <w:sz w:val="22"/>
          <w:szCs w:val="22"/>
        </w:rPr>
        <w:t>The</w:t>
      </w:r>
      <w:r w:rsidRPr="002E68DF">
        <w:rPr>
          <w:rFonts w:ascii="Arial" w:hAnsi="Arial" w:cs="Arial"/>
          <w:spacing w:val="-3"/>
          <w:sz w:val="22"/>
          <w:szCs w:val="22"/>
        </w:rPr>
        <w:t xml:space="preserve"> </w:t>
      </w:r>
      <w:r w:rsidRPr="002E68DF">
        <w:rPr>
          <w:rFonts w:ascii="Arial" w:hAnsi="Arial" w:cs="Arial"/>
          <w:sz w:val="22"/>
          <w:szCs w:val="22"/>
        </w:rPr>
        <w:t>expectation</w:t>
      </w:r>
      <w:r w:rsidRPr="002E68DF">
        <w:rPr>
          <w:rFonts w:ascii="Arial" w:hAnsi="Arial" w:cs="Arial"/>
          <w:spacing w:val="-2"/>
          <w:sz w:val="22"/>
          <w:szCs w:val="22"/>
        </w:rPr>
        <w:t xml:space="preserve"> </w:t>
      </w:r>
      <w:r w:rsidRPr="002E68DF">
        <w:rPr>
          <w:rFonts w:ascii="Arial" w:hAnsi="Arial" w:cs="Arial"/>
          <w:sz w:val="22"/>
          <w:szCs w:val="22"/>
        </w:rPr>
        <w:t>is</w:t>
      </w:r>
      <w:r w:rsidRPr="002E68DF">
        <w:rPr>
          <w:rFonts w:ascii="Arial" w:hAnsi="Arial" w:cs="Arial"/>
          <w:spacing w:val="-2"/>
          <w:sz w:val="22"/>
          <w:szCs w:val="22"/>
        </w:rPr>
        <w:t xml:space="preserve"> </w:t>
      </w:r>
      <w:r w:rsidRPr="002E68DF">
        <w:rPr>
          <w:rFonts w:ascii="Arial" w:hAnsi="Arial" w:cs="Arial"/>
          <w:sz w:val="22"/>
          <w:szCs w:val="22"/>
        </w:rPr>
        <w:t>that</w:t>
      </w:r>
      <w:r w:rsidRPr="002E68DF">
        <w:rPr>
          <w:rFonts w:ascii="Arial" w:hAnsi="Arial" w:cs="Arial"/>
          <w:spacing w:val="-2"/>
          <w:sz w:val="22"/>
          <w:szCs w:val="22"/>
        </w:rPr>
        <w:t xml:space="preserve"> </w:t>
      </w:r>
      <w:r w:rsidRPr="002E68DF">
        <w:rPr>
          <w:rFonts w:ascii="Arial" w:hAnsi="Arial" w:cs="Arial"/>
          <w:sz w:val="22"/>
          <w:szCs w:val="22"/>
        </w:rPr>
        <w:t>students</w:t>
      </w:r>
      <w:r w:rsidRPr="002E68DF">
        <w:rPr>
          <w:rFonts w:ascii="Arial" w:hAnsi="Arial" w:cs="Arial"/>
          <w:spacing w:val="-2"/>
          <w:sz w:val="22"/>
          <w:szCs w:val="22"/>
        </w:rPr>
        <w:t xml:space="preserve"> </w:t>
      </w:r>
      <w:r w:rsidRPr="002E68DF">
        <w:rPr>
          <w:rFonts w:ascii="Arial" w:hAnsi="Arial" w:cs="Arial"/>
          <w:sz w:val="22"/>
          <w:szCs w:val="22"/>
        </w:rPr>
        <w:t>will</w:t>
      </w:r>
      <w:r w:rsidRPr="002E68DF">
        <w:rPr>
          <w:rFonts w:ascii="Arial" w:hAnsi="Arial" w:cs="Arial"/>
          <w:spacing w:val="-2"/>
          <w:sz w:val="22"/>
          <w:szCs w:val="22"/>
        </w:rPr>
        <w:t xml:space="preserve"> </w:t>
      </w:r>
      <w:r w:rsidRPr="002E68DF">
        <w:rPr>
          <w:rFonts w:ascii="Arial" w:hAnsi="Arial" w:cs="Arial"/>
          <w:sz w:val="22"/>
          <w:szCs w:val="22"/>
        </w:rPr>
        <w:t>attend</w:t>
      </w:r>
      <w:r w:rsidRPr="002E68DF">
        <w:rPr>
          <w:rFonts w:ascii="Arial" w:hAnsi="Arial" w:cs="Arial"/>
          <w:spacing w:val="-2"/>
          <w:sz w:val="22"/>
          <w:szCs w:val="22"/>
        </w:rPr>
        <w:t xml:space="preserve"> </w:t>
      </w:r>
      <w:r w:rsidRPr="002E68DF">
        <w:rPr>
          <w:rFonts w:ascii="Arial" w:hAnsi="Arial" w:cs="Arial"/>
          <w:sz w:val="22"/>
          <w:szCs w:val="22"/>
        </w:rPr>
        <w:t>in</w:t>
      </w:r>
      <w:r w:rsidRPr="002E68DF">
        <w:rPr>
          <w:rFonts w:ascii="Arial" w:hAnsi="Arial" w:cs="Arial"/>
          <w:spacing w:val="-2"/>
          <w:sz w:val="22"/>
          <w:szCs w:val="22"/>
        </w:rPr>
        <w:t xml:space="preserve"> </w:t>
      </w:r>
      <w:r w:rsidRPr="002E68DF">
        <w:rPr>
          <w:rFonts w:ascii="Arial" w:hAnsi="Arial" w:cs="Arial"/>
          <w:sz w:val="22"/>
          <w:szCs w:val="22"/>
        </w:rPr>
        <w:t>person, unless</w:t>
      </w:r>
      <w:r w:rsidRPr="002E68DF">
        <w:rPr>
          <w:rFonts w:ascii="Arial" w:hAnsi="Arial" w:cs="Arial"/>
          <w:spacing w:val="-2"/>
          <w:sz w:val="22"/>
          <w:szCs w:val="22"/>
        </w:rPr>
        <w:t xml:space="preserve"> </w:t>
      </w:r>
      <w:r w:rsidRPr="002E68DF">
        <w:rPr>
          <w:rFonts w:ascii="Arial" w:hAnsi="Arial" w:cs="Arial"/>
          <w:sz w:val="22"/>
          <w:szCs w:val="22"/>
        </w:rPr>
        <w:t>there</w:t>
      </w:r>
      <w:r w:rsidRPr="002E68DF">
        <w:rPr>
          <w:rFonts w:ascii="Arial" w:hAnsi="Arial" w:cs="Arial"/>
          <w:spacing w:val="-3"/>
          <w:sz w:val="22"/>
          <w:szCs w:val="22"/>
        </w:rPr>
        <w:t xml:space="preserve"> </w:t>
      </w:r>
      <w:r w:rsidRPr="002E68DF">
        <w:rPr>
          <w:rFonts w:ascii="Arial" w:hAnsi="Arial" w:cs="Arial"/>
          <w:sz w:val="22"/>
          <w:szCs w:val="22"/>
        </w:rPr>
        <w:t>is</w:t>
      </w:r>
      <w:r w:rsidRPr="002E68DF">
        <w:rPr>
          <w:rFonts w:ascii="Arial" w:hAnsi="Arial" w:cs="Arial"/>
          <w:spacing w:val="-2"/>
          <w:sz w:val="22"/>
          <w:szCs w:val="22"/>
        </w:rPr>
        <w:t xml:space="preserve"> </w:t>
      </w:r>
      <w:r w:rsidRPr="002E68DF">
        <w:rPr>
          <w:rFonts w:ascii="Arial" w:hAnsi="Arial" w:cs="Arial"/>
          <w:sz w:val="22"/>
          <w:szCs w:val="22"/>
        </w:rPr>
        <w:t>a</w:t>
      </w:r>
      <w:r w:rsidRPr="002E68DF">
        <w:rPr>
          <w:rFonts w:ascii="Arial" w:hAnsi="Arial" w:cs="Arial"/>
          <w:spacing w:val="-3"/>
          <w:sz w:val="22"/>
          <w:szCs w:val="22"/>
        </w:rPr>
        <w:t xml:space="preserve"> </w:t>
      </w:r>
      <w:r w:rsidRPr="002E68DF">
        <w:rPr>
          <w:rFonts w:ascii="Arial" w:hAnsi="Arial" w:cs="Arial"/>
          <w:sz w:val="22"/>
          <w:szCs w:val="22"/>
        </w:rPr>
        <w:t>change</w:t>
      </w:r>
      <w:r w:rsidRPr="002E68DF">
        <w:rPr>
          <w:rFonts w:ascii="Arial" w:hAnsi="Arial" w:cs="Arial"/>
          <w:spacing w:val="-3"/>
          <w:sz w:val="22"/>
          <w:szCs w:val="22"/>
        </w:rPr>
        <w:t xml:space="preserve"> </w:t>
      </w:r>
      <w:r w:rsidRPr="002E68DF">
        <w:rPr>
          <w:rFonts w:ascii="Arial" w:hAnsi="Arial" w:cs="Arial"/>
          <w:sz w:val="22"/>
          <w:szCs w:val="22"/>
        </w:rPr>
        <w:t>made</w:t>
      </w:r>
      <w:r w:rsidRPr="002E68DF">
        <w:rPr>
          <w:rFonts w:ascii="Arial" w:hAnsi="Arial" w:cs="Arial"/>
          <w:spacing w:val="-3"/>
          <w:sz w:val="22"/>
          <w:szCs w:val="22"/>
        </w:rPr>
        <w:t xml:space="preserve"> </w:t>
      </w:r>
      <w:r w:rsidRPr="002E68DF">
        <w:rPr>
          <w:rFonts w:ascii="Arial" w:hAnsi="Arial" w:cs="Arial"/>
          <w:sz w:val="22"/>
          <w:szCs w:val="22"/>
        </w:rPr>
        <w:t>by</w:t>
      </w:r>
      <w:r w:rsidRPr="002E68DF">
        <w:rPr>
          <w:rFonts w:ascii="Arial" w:hAnsi="Arial" w:cs="Arial"/>
          <w:spacing w:val="-2"/>
          <w:sz w:val="22"/>
          <w:szCs w:val="22"/>
        </w:rPr>
        <w:t xml:space="preserve"> </w:t>
      </w:r>
      <w:r w:rsidRPr="002E68DF">
        <w:rPr>
          <w:rFonts w:ascii="Arial" w:hAnsi="Arial" w:cs="Arial"/>
          <w:sz w:val="22"/>
          <w:szCs w:val="22"/>
        </w:rPr>
        <w:t>the</w:t>
      </w:r>
      <w:r w:rsidRPr="002E68DF">
        <w:rPr>
          <w:rFonts w:ascii="Arial" w:hAnsi="Arial" w:cs="Arial"/>
          <w:spacing w:val="-3"/>
          <w:sz w:val="22"/>
          <w:szCs w:val="22"/>
        </w:rPr>
        <w:t xml:space="preserve"> </w:t>
      </w:r>
      <w:r w:rsidRPr="002E68DF">
        <w:rPr>
          <w:rFonts w:ascii="Arial" w:hAnsi="Arial" w:cs="Arial"/>
          <w:sz w:val="22"/>
          <w:szCs w:val="22"/>
        </w:rPr>
        <w:t>university</w:t>
      </w:r>
      <w:r w:rsidRPr="002E68DF">
        <w:rPr>
          <w:rFonts w:ascii="Arial" w:hAnsi="Arial" w:cs="Arial"/>
          <w:spacing w:val="-2"/>
          <w:sz w:val="22"/>
          <w:szCs w:val="22"/>
        </w:rPr>
        <w:t xml:space="preserve"> </w:t>
      </w:r>
      <w:r w:rsidRPr="002E68DF">
        <w:rPr>
          <w:rFonts w:ascii="Arial" w:hAnsi="Arial" w:cs="Arial"/>
          <w:sz w:val="22"/>
          <w:szCs w:val="22"/>
        </w:rPr>
        <w:t>and/or</w:t>
      </w:r>
      <w:r w:rsidRPr="002E68DF">
        <w:rPr>
          <w:rFonts w:ascii="Arial" w:hAnsi="Arial" w:cs="Arial"/>
          <w:spacing w:val="-2"/>
          <w:sz w:val="22"/>
          <w:szCs w:val="22"/>
        </w:rPr>
        <w:t xml:space="preserve"> </w:t>
      </w:r>
      <w:r w:rsidRPr="002E68DF">
        <w:rPr>
          <w:rFonts w:ascii="Arial" w:hAnsi="Arial" w:cs="Arial"/>
          <w:sz w:val="22"/>
          <w:szCs w:val="22"/>
        </w:rPr>
        <w:t>the</w:t>
      </w:r>
      <w:r w:rsidRPr="002E68DF">
        <w:rPr>
          <w:rFonts w:ascii="Arial" w:hAnsi="Arial" w:cs="Arial"/>
          <w:spacing w:val="-3"/>
          <w:sz w:val="22"/>
          <w:szCs w:val="22"/>
        </w:rPr>
        <w:t xml:space="preserve"> </w:t>
      </w:r>
      <w:r w:rsidRPr="002E68DF">
        <w:rPr>
          <w:rFonts w:ascii="Arial" w:hAnsi="Arial" w:cs="Arial"/>
          <w:sz w:val="22"/>
          <w:szCs w:val="22"/>
        </w:rPr>
        <w:t>instructor,</w:t>
      </w:r>
      <w:r w:rsidRPr="002E68DF">
        <w:rPr>
          <w:rFonts w:ascii="Arial" w:hAnsi="Arial" w:cs="Arial"/>
          <w:spacing w:val="-2"/>
          <w:sz w:val="22"/>
          <w:szCs w:val="22"/>
        </w:rPr>
        <w:t xml:space="preserve"> </w:t>
      </w:r>
      <w:r w:rsidRPr="002E68DF">
        <w:rPr>
          <w:rFonts w:ascii="Arial" w:hAnsi="Arial" w:cs="Arial"/>
          <w:sz w:val="22"/>
          <w:szCs w:val="22"/>
        </w:rPr>
        <w:t>which</w:t>
      </w:r>
      <w:r w:rsidRPr="002E68DF">
        <w:rPr>
          <w:rFonts w:ascii="Arial" w:hAnsi="Arial" w:cs="Arial"/>
          <w:spacing w:val="-2"/>
          <w:sz w:val="22"/>
          <w:szCs w:val="22"/>
        </w:rPr>
        <w:t xml:space="preserve"> </w:t>
      </w:r>
      <w:r w:rsidRPr="002E68DF">
        <w:rPr>
          <w:rFonts w:ascii="Arial" w:hAnsi="Arial" w:cs="Arial"/>
          <w:sz w:val="22"/>
          <w:szCs w:val="22"/>
        </w:rPr>
        <w:t>would</w:t>
      </w:r>
      <w:r w:rsidRPr="002E68DF">
        <w:rPr>
          <w:rFonts w:ascii="Arial" w:hAnsi="Arial" w:cs="Arial"/>
          <w:spacing w:val="-2"/>
          <w:sz w:val="22"/>
          <w:szCs w:val="22"/>
        </w:rPr>
        <w:t xml:space="preserve"> </w:t>
      </w:r>
      <w:r w:rsidRPr="002E68DF">
        <w:rPr>
          <w:rFonts w:ascii="Arial" w:hAnsi="Arial" w:cs="Arial"/>
          <w:sz w:val="22"/>
          <w:szCs w:val="22"/>
        </w:rPr>
        <w:t>be</w:t>
      </w:r>
      <w:r w:rsidRPr="002E68DF">
        <w:rPr>
          <w:rFonts w:ascii="Arial" w:hAnsi="Arial" w:cs="Arial"/>
          <w:spacing w:val="-3"/>
          <w:sz w:val="22"/>
          <w:szCs w:val="22"/>
        </w:rPr>
        <w:t xml:space="preserve"> </w:t>
      </w:r>
      <w:r w:rsidRPr="002E68DF">
        <w:rPr>
          <w:rFonts w:ascii="Arial" w:hAnsi="Arial" w:cs="Arial"/>
          <w:sz w:val="22"/>
          <w:szCs w:val="22"/>
        </w:rPr>
        <w:t xml:space="preserve">announced to the students in a timely fashion. </w:t>
      </w:r>
    </w:p>
    <w:p w14:paraId="00D5DCCD" w14:textId="77777777" w:rsidR="00A8081F" w:rsidRPr="002E68DF" w:rsidRDefault="00294399">
      <w:pPr>
        <w:pStyle w:val="Heading1"/>
        <w:spacing w:before="222" w:line="272" w:lineRule="exact"/>
        <w:rPr>
          <w:rFonts w:ascii="Arial" w:hAnsi="Arial" w:cs="Arial"/>
          <w:sz w:val="22"/>
          <w:szCs w:val="22"/>
        </w:rPr>
      </w:pPr>
      <w:r w:rsidRPr="002E68DF">
        <w:rPr>
          <w:rFonts w:ascii="Arial" w:hAnsi="Arial" w:cs="Arial"/>
          <w:sz w:val="22"/>
          <w:szCs w:val="22"/>
        </w:rPr>
        <w:t>Course</w:t>
      </w:r>
      <w:r w:rsidRPr="002E68DF">
        <w:rPr>
          <w:rFonts w:ascii="Arial" w:hAnsi="Arial" w:cs="Arial"/>
          <w:spacing w:val="-3"/>
          <w:sz w:val="22"/>
          <w:szCs w:val="22"/>
        </w:rPr>
        <w:t xml:space="preserve"> </w:t>
      </w:r>
      <w:r w:rsidRPr="002E68DF">
        <w:rPr>
          <w:rFonts w:ascii="Arial" w:hAnsi="Arial" w:cs="Arial"/>
          <w:spacing w:val="-2"/>
          <w:sz w:val="22"/>
          <w:szCs w:val="22"/>
        </w:rPr>
        <w:t>Overview</w:t>
      </w:r>
    </w:p>
    <w:p w14:paraId="27844AD6" w14:textId="74051665" w:rsidR="00A8081F" w:rsidRPr="002E68DF" w:rsidRDefault="00294399">
      <w:pPr>
        <w:pStyle w:val="BodyText"/>
        <w:ind w:left="951" w:right="1088"/>
        <w:rPr>
          <w:rFonts w:ascii="Arial" w:hAnsi="Arial" w:cs="Arial"/>
          <w:sz w:val="22"/>
          <w:szCs w:val="22"/>
        </w:rPr>
      </w:pPr>
      <w:r w:rsidRPr="002E68DF">
        <w:rPr>
          <w:rFonts w:ascii="Arial" w:hAnsi="Arial" w:cs="Arial"/>
          <w:sz w:val="22"/>
          <w:szCs w:val="22"/>
        </w:rPr>
        <w:t>This course provides students with a basic understanding of the fundamentals of behavior analysis and behavioral interventions designed to establish, shape, strengthen and maintain desirable behavior and reduce aberrant behavior. The course focuses on the application of behavioral</w:t>
      </w:r>
      <w:r w:rsidRPr="002E68DF">
        <w:rPr>
          <w:rFonts w:ascii="Arial" w:hAnsi="Arial" w:cs="Arial"/>
          <w:spacing w:val="-5"/>
          <w:sz w:val="22"/>
          <w:szCs w:val="22"/>
        </w:rPr>
        <w:t xml:space="preserve"> </w:t>
      </w:r>
      <w:r w:rsidRPr="002E68DF">
        <w:rPr>
          <w:rFonts w:ascii="Arial" w:hAnsi="Arial" w:cs="Arial"/>
          <w:sz w:val="22"/>
          <w:szCs w:val="22"/>
        </w:rPr>
        <w:t>principles</w:t>
      </w:r>
      <w:r w:rsidRPr="002E68DF">
        <w:rPr>
          <w:rFonts w:ascii="Arial" w:hAnsi="Arial" w:cs="Arial"/>
          <w:spacing w:val="-5"/>
          <w:sz w:val="22"/>
          <w:szCs w:val="22"/>
        </w:rPr>
        <w:t xml:space="preserve"> </w:t>
      </w:r>
      <w:r w:rsidRPr="002E68DF">
        <w:rPr>
          <w:rFonts w:ascii="Arial" w:hAnsi="Arial" w:cs="Arial"/>
          <w:sz w:val="22"/>
          <w:szCs w:val="22"/>
        </w:rPr>
        <w:t>using</w:t>
      </w:r>
      <w:r w:rsidRPr="002E68DF">
        <w:rPr>
          <w:rFonts w:ascii="Arial" w:hAnsi="Arial" w:cs="Arial"/>
          <w:spacing w:val="-5"/>
          <w:sz w:val="22"/>
          <w:szCs w:val="22"/>
        </w:rPr>
        <w:t xml:space="preserve"> </w:t>
      </w:r>
      <w:r w:rsidRPr="002E68DF">
        <w:rPr>
          <w:rFonts w:ascii="Arial" w:hAnsi="Arial" w:cs="Arial"/>
          <w:sz w:val="22"/>
          <w:szCs w:val="22"/>
        </w:rPr>
        <w:t>procedures</w:t>
      </w:r>
      <w:r w:rsidRPr="002E68DF">
        <w:rPr>
          <w:rFonts w:ascii="Arial" w:hAnsi="Arial" w:cs="Arial"/>
          <w:spacing w:val="-5"/>
          <w:sz w:val="22"/>
          <w:szCs w:val="22"/>
        </w:rPr>
        <w:t xml:space="preserve"> </w:t>
      </w:r>
      <w:r w:rsidRPr="002E68DF">
        <w:rPr>
          <w:rFonts w:ascii="Arial" w:hAnsi="Arial" w:cs="Arial"/>
          <w:sz w:val="22"/>
          <w:szCs w:val="22"/>
        </w:rPr>
        <w:t>such</w:t>
      </w:r>
      <w:r w:rsidRPr="002E68DF">
        <w:rPr>
          <w:rFonts w:ascii="Arial" w:hAnsi="Arial" w:cs="Arial"/>
          <w:spacing w:val="-5"/>
          <w:sz w:val="22"/>
          <w:szCs w:val="22"/>
        </w:rPr>
        <w:t xml:space="preserve"> </w:t>
      </w:r>
      <w:r w:rsidRPr="002E68DF">
        <w:rPr>
          <w:rFonts w:ascii="Arial" w:hAnsi="Arial" w:cs="Arial"/>
          <w:sz w:val="22"/>
          <w:szCs w:val="22"/>
        </w:rPr>
        <w:t>as</w:t>
      </w:r>
      <w:r w:rsidRPr="002E68DF">
        <w:rPr>
          <w:rFonts w:ascii="Arial" w:hAnsi="Arial" w:cs="Arial"/>
          <w:spacing w:val="-5"/>
          <w:sz w:val="22"/>
          <w:szCs w:val="22"/>
        </w:rPr>
        <w:t xml:space="preserve"> </w:t>
      </w:r>
      <w:r w:rsidRPr="002E68DF">
        <w:rPr>
          <w:rFonts w:ascii="Arial" w:hAnsi="Arial" w:cs="Arial"/>
          <w:sz w:val="22"/>
          <w:szCs w:val="22"/>
        </w:rPr>
        <w:t>differential</w:t>
      </w:r>
      <w:r w:rsidRPr="002E68DF">
        <w:rPr>
          <w:rFonts w:ascii="Arial" w:hAnsi="Arial" w:cs="Arial"/>
          <w:spacing w:val="-5"/>
          <w:sz w:val="22"/>
          <w:szCs w:val="22"/>
        </w:rPr>
        <w:t xml:space="preserve"> </w:t>
      </w:r>
      <w:r w:rsidRPr="002E68DF">
        <w:rPr>
          <w:rFonts w:ascii="Arial" w:hAnsi="Arial" w:cs="Arial"/>
          <w:sz w:val="22"/>
          <w:szCs w:val="22"/>
        </w:rPr>
        <w:t>reinforcement,</w:t>
      </w:r>
      <w:r w:rsidRPr="002E68DF">
        <w:rPr>
          <w:rFonts w:ascii="Arial" w:hAnsi="Arial" w:cs="Arial"/>
          <w:spacing w:val="-5"/>
          <w:sz w:val="22"/>
          <w:szCs w:val="22"/>
        </w:rPr>
        <w:t xml:space="preserve"> </w:t>
      </w:r>
      <w:r w:rsidRPr="002E68DF">
        <w:rPr>
          <w:rFonts w:ascii="Arial" w:hAnsi="Arial" w:cs="Arial"/>
          <w:sz w:val="22"/>
          <w:szCs w:val="22"/>
        </w:rPr>
        <w:t>extinction,</w:t>
      </w:r>
      <w:r w:rsidRPr="002E68DF">
        <w:rPr>
          <w:rFonts w:ascii="Arial" w:hAnsi="Arial" w:cs="Arial"/>
          <w:spacing w:val="-5"/>
          <w:sz w:val="22"/>
          <w:szCs w:val="22"/>
        </w:rPr>
        <w:t xml:space="preserve"> </w:t>
      </w:r>
      <w:r w:rsidRPr="002E68DF">
        <w:rPr>
          <w:rFonts w:ascii="Arial" w:hAnsi="Arial" w:cs="Arial"/>
          <w:sz w:val="22"/>
          <w:szCs w:val="22"/>
        </w:rPr>
        <w:t>antecedent interventions, and punishment. The text provides an overview of applied behavior analysis in many fields. The additional readings will focus on research and applications</w:t>
      </w:r>
      <w:r w:rsidR="00EB2B99" w:rsidRPr="002E68DF">
        <w:rPr>
          <w:rFonts w:ascii="Arial" w:hAnsi="Arial" w:cs="Arial"/>
          <w:sz w:val="22"/>
          <w:szCs w:val="22"/>
        </w:rPr>
        <w:t xml:space="preserve"> among specific populations (e.g., persons with developmental disabilities, substance use disorder)</w:t>
      </w:r>
      <w:r w:rsidRPr="002E68DF">
        <w:rPr>
          <w:rFonts w:ascii="Arial" w:hAnsi="Arial" w:cs="Arial"/>
          <w:sz w:val="22"/>
          <w:szCs w:val="22"/>
        </w:rPr>
        <w:t>.</w:t>
      </w:r>
    </w:p>
    <w:p w14:paraId="1937CD96" w14:textId="5356C780" w:rsidR="00A8081F" w:rsidRPr="002E68DF" w:rsidRDefault="007B1424">
      <w:pPr>
        <w:pStyle w:val="Heading1"/>
        <w:spacing w:before="273" w:line="240" w:lineRule="auto"/>
        <w:rPr>
          <w:rFonts w:ascii="Arial" w:hAnsi="Arial" w:cs="Arial"/>
          <w:b w:val="0"/>
          <w:sz w:val="22"/>
          <w:szCs w:val="22"/>
        </w:rPr>
      </w:pPr>
      <w:r>
        <w:rPr>
          <w:rFonts w:ascii="Arial" w:hAnsi="Arial" w:cs="Arial"/>
          <w:sz w:val="22"/>
          <w:szCs w:val="22"/>
        </w:rPr>
        <w:t xml:space="preserve">Learning </w:t>
      </w:r>
      <w:r w:rsidR="00294399" w:rsidRPr="002E68DF">
        <w:rPr>
          <w:rFonts w:ascii="Arial" w:hAnsi="Arial" w:cs="Arial"/>
          <w:sz w:val="22"/>
          <w:szCs w:val="22"/>
        </w:rPr>
        <w:t>Objectives</w:t>
      </w:r>
      <w:r w:rsidR="00294399" w:rsidRPr="002E68DF">
        <w:rPr>
          <w:rFonts w:ascii="Arial" w:hAnsi="Arial" w:cs="Arial"/>
          <w:spacing w:val="-2"/>
          <w:sz w:val="22"/>
          <w:szCs w:val="22"/>
        </w:rPr>
        <w:t xml:space="preserve"> </w:t>
      </w:r>
      <w:r w:rsidR="00294399" w:rsidRPr="002E68DF">
        <w:rPr>
          <w:rFonts w:ascii="Arial" w:hAnsi="Arial" w:cs="Arial"/>
          <w:sz w:val="22"/>
          <w:szCs w:val="22"/>
        </w:rPr>
        <w:t>for</w:t>
      </w:r>
      <w:r w:rsidR="00294399" w:rsidRPr="002E68DF">
        <w:rPr>
          <w:rFonts w:ascii="Arial" w:hAnsi="Arial" w:cs="Arial"/>
          <w:spacing w:val="-2"/>
          <w:sz w:val="22"/>
          <w:szCs w:val="22"/>
        </w:rPr>
        <w:t xml:space="preserve"> </w:t>
      </w:r>
      <w:r w:rsidR="00294399" w:rsidRPr="002E68DF">
        <w:rPr>
          <w:rFonts w:ascii="Arial" w:hAnsi="Arial" w:cs="Arial"/>
          <w:sz w:val="22"/>
          <w:szCs w:val="22"/>
        </w:rPr>
        <w:t>the</w:t>
      </w:r>
      <w:r w:rsidR="00294399" w:rsidRPr="002E68DF">
        <w:rPr>
          <w:rFonts w:ascii="Arial" w:hAnsi="Arial" w:cs="Arial"/>
          <w:spacing w:val="-2"/>
          <w:sz w:val="22"/>
          <w:szCs w:val="22"/>
        </w:rPr>
        <w:t xml:space="preserve"> course</w:t>
      </w:r>
      <w:r w:rsidR="00294399" w:rsidRPr="002E68DF">
        <w:rPr>
          <w:rFonts w:ascii="Arial" w:hAnsi="Arial" w:cs="Arial"/>
          <w:b w:val="0"/>
          <w:spacing w:val="-2"/>
          <w:sz w:val="22"/>
          <w:szCs w:val="22"/>
        </w:rPr>
        <w:t>:</w:t>
      </w:r>
    </w:p>
    <w:p w14:paraId="0CD6AA4E" w14:textId="21653A60" w:rsidR="00A8081F" w:rsidRPr="002E68DF" w:rsidRDefault="00294399">
      <w:pPr>
        <w:pStyle w:val="BodyText"/>
        <w:spacing w:before="2"/>
        <w:ind w:left="951" w:right="1088"/>
        <w:rPr>
          <w:rFonts w:ascii="Arial" w:hAnsi="Arial" w:cs="Arial"/>
          <w:sz w:val="22"/>
          <w:szCs w:val="22"/>
        </w:rPr>
      </w:pPr>
      <w:r w:rsidRPr="002E68DF">
        <w:rPr>
          <w:rFonts w:ascii="Arial" w:hAnsi="Arial" w:cs="Arial"/>
          <w:sz w:val="22"/>
          <w:szCs w:val="22"/>
        </w:rPr>
        <w:t>Students will (a) develop an understanding of behavioral assessment, intervention, and consultation procedures through readings, lecture, discussion, and application; and (b) demonstrate</w:t>
      </w:r>
      <w:r w:rsidRPr="002E68DF">
        <w:rPr>
          <w:rFonts w:ascii="Arial" w:hAnsi="Arial" w:cs="Arial"/>
          <w:spacing w:val="-5"/>
          <w:sz w:val="22"/>
          <w:szCs w:val="22"/>
        </w:rPr>
        <w:t xml:space="preserve"> </w:t>
      </w:r>
      <w:r w:rsidRPr="002E68DF">
        <w:rPr>
          <w:rFonts w:ascii="Arial" w:hAnsi="Arial" w:cs="Arial"/>
          <w:sz w:val="22"/>
          <w:szCs w:val="22"/>
        </w:rPr>
        <w:t>the</w:t>
      </w:r>
      <w:r w:rsidRPr="002E68DF">
        <w:rPr>
          <w:rFonts w:ascii="Arial" w:hAnsi="Arial" w:cs="Arial"/>
          <w:spacing w:val="-5"/>
          <w:sz w:val="22"/>
          <w:szCs w:val="22"/>
        </w:rPr>
        <w:t xml:space="preserve"> </w:t>
      </w:r>
      <w:r w:rsidRPr="002E68DF">
        <w:rPr>
          <w:rFonts w:ascii="Arial" w:hAnsi="Arial" w:cs="Arial"/>
          <w:sz w:val="22"/>
          <w:szCs w:val="22"/>
        </w:rPr>
        <w:t>ability</w:t>
      </w:r>
      <w:r w:rsidRPr="002E68DF">
        <w:rPr>
          <w:rFonts w:ascii="Arial" w:hAnsi="Arial" w:cs="Arial"/>
          <w:spacing w:val="-4"/>
          <w:sz w:val="22"/>
          <w:szCs w:val="22"/>
        </w:rPr>
        <w:t xml:space="preserve"> </w:t>
      </w:r>
      <w:r w:rsidRPr="002E68DF">
        <w:rPr>
          <w:rFonts w:ascii="Arial" w:hAnsi="Arial" w:cs="Arial"/>
          <w:sz w:val="22"/>
          <w:szCs w:val="22"/>
        </w:rPr>
        <w:t>to</w:t>
      </w:r>
      <w:r w:rsidRPr="002E68DF">
        <w:rPr>
          <w:rFonts w:ascii="Arial" w:hAnsi="Arial" w:cs="Arial"/>
          <w:spacing w:val="-4"/>
          <w:sz w:val="22"/>
          <w:szCs w:val="22"/>
        </w:rPr>
        <w:t xml:space="preserve"> </w:t>
      </w:r>
      <w:r w:rsidRPr="002E68DF">
        <w:rPr>
          <w:rFonts w:ascii="Arial" w:hAnsi="Arial" w:cs="Arial"/>
          <w:sz w:val="22"/>
          <w:szCs w:val="22"/>
        </w:rPr>
        <w:t>develop</w:t>
      </w:r>
      <w:r w:rsidRPr="002E68DF">
        <w:rPr>
          <w:rFonts w:ascii="Arial" w:hAnsi="Arial" w:cs="Arial"/>
          <w:spacing w:val="-4"/>
          <w:sz w:val="22"/>
          <w:szCs w:val="22"/>
        </w:rPr>
        <w:t xml:space="preserve"> </w:t>
      </w:r>
      <w:r w:rsidRPr="002E68DF">
        <w:rPr>
          <w:rFonts w:ascii="Arial" w:hAnsi="Arial" w:cs="Arial"/>
          <w:sz w:val="22"/>
          <w:szCs w:val="22"/>
        </w:rPr>
        <w:t>and</w:t>
      </w:r>
      <w:r w:rsidRPr="002E68DF">
        <w:rPr>
          <w:rFonts w:ascii="Arial" w:hAnsi="Arial" w:cs="Arial"/>
          <w:spacing w:val="-4"/>
          <w:sz w:val="22"/>
          <w:szCs w:val="22"/>
        </w:rPr>
        <w:t xml:space="preserve"> </w:t>
      </w:r>
      <w:r w:rsidRPr="002E68DF">
        <w:rPr>
          <w:rFonts w:ascii="Arial" w:hAnsi="Arial" w:cs="Arial"/>
          <w:sz w:val="22"/>
          <w:szCs w:val="22"/>
        </w:rPr>
        <w:t>implement</w:t>
      </w:r>
      <w:r w:rsidRPr="002E68DF">
        <w:rPr>
          <w:rFonts w:ascii="Arial" w:hAnsi="Arial" w:cs="Arial"/>
          <w:spacing w:val="-4"/>
          <w:sz w:val="22"/>
          <w:szCs w:val="22"/>
        </w:rPr>
        <w:t xml:space="preserve"> </w:t>
      </w:r>
      <w:r w:rsidRPr="002E68DF">
        <w:rPr>
          <w:rFonts w:ascii="Arial" w:hAnsi="Arial" w:cs="Arial"/>
          <w:sz w:val="22"/>
          <w:szCs w:val="22"/>
        </w:rPr>
        <w:t>effective</w:t>
      </w:r>
      <w:r w:rsidRPr="002E68DF">
        <w:rPr>
          <w:rFonts w:ascii="Arial" w:hAnsi="Arial" w:cs="Arial"/>
          <w:spacing w:val="-5"/>
          <w:sz w:val="22"/>
          <w:szCs w:val="22"/>
        </w:rPr>
        <w:t xml:space="preserve"> </w:t>
      </w:r>
      <w:r w:rsidRPr="002E68DF">
        <w:rPr>
          <w:rFonts w:ascii="Arial" w:hAnsi="Arial" w:cs="Arial"/>
          <w:sz w:val="22"/>
          <w:szCs w:val="22"/>
        </w:rPr>
        <w:t>behavioral</w:t>
      </w:r>
      <w:r w:rsidRPr="002E68DF">
        <w:rPr>
          <w:rFonts w:ascii="Arial" w:hAnsi="Arial" w:cs="Arial"/>
          <w:spacing w:val="-4"/>
          <w:sz w:val="22"/>
          <w:szCs w:val="22"/>
        </w:rPr>
        <w:t xml:space="preserve"> </w:t>
      </w:r>
      <w:r w:rsidRPr="002E68DF">
        <w:rPr>
          <w:rFonts w:ascii="Arial" w:hAnsi="Arial" w:cs="Arial"/>
          <w:sz w:val="22"/>
          <w:szCs w:val="22"/>
        </w:rPr>
        <w:t>interventions</w:t>
      </w:r>
      <w:r w:rsidRPr="002E68DF">
        <w:rPr>
          <w:rFonts w:ascii="Arial" w:hAnsi="Arial" w:cs="Arial"/>
          <w:spacing w:val="-4"/>
          <w:sz w:val="22"/>
          <w:szCs w:val="22"/>
        </w:rPr>
        <w:t xml:space="preserve"> </w:t>
      </w:r>
      <w:r w:rsidRPr="002E68DF">
        <w:rPr>
          <w:rFonts w:ascii="Arial" w:hAnsi="Arial" w:cs="Arial"/>
          <w:sz w:val="22"/>
          <w:szCs w:val="22"/>
        </w:rPr>
        <w:t>based</w:t>
      </w:r>
      <w:r w:rsidRPr="002E68DF">
        <w:rPr>
          <w:rFonts w:ascii="Arial" w:hAnsi="Arial" w:cs="Arial"/>
          <w:spacing w:val="-4"/>
          <w:sz w:val="22"/>
          <w:szCs w:val="22"/>
        </w:rPr>
        <w:t xml:space="preserve"> </w:t>
      </w:r>
      <w:r w:rsidRPr="002E68DF">
        <w:rPr>
          <w:rFonts w:ascii="Arial" w:hAnsi="Arial" w:cs="Arial"/>
          <w:sz w:val="22"/>
          <w:szCs w:val="22"/>
        </w:rPr>
        <w:t xml:space="preserve">on objective assessment and collaborative consultation </w:t>
      </w:r>
      <w:r w:rsidR="00EB2B99" w:rsidRPr="002E68DF">
        <w:rPr>
          <w:rFonts w:ascii="Arial" w:hAnsi="Arial" w:cs="Arial"/>
          <w:sz w:val="22"/>
          <w:szCs w:val="22"/>
        </w:rPr>
        <w:t>within communities of interest</w:t>
      </w:r>
      <w:r w:rsidRPr="002E68DF">
        <w:rPr>
          <w:rFonts w:ascii="Arial" w:hAnsi="Arial" w:cs="Arial"/>
          <w:sz w:val="22"/>
          <w:szCs w:val="22"/>
        </w:rPr>
        <w:t>.</w:t>
      </w:r>
    </w:p>
    <w:p w14:paraId="22503403" w14:textId="77777777" w:rsidR="00A8081F" w:rsidRPr="002E68DF" w:rsidRDefault="00294399">
      <w:pPr>
        <w:pStyle w:val="Heading1"/>
        <w:spacing w:before="274"/>
        <w:rPr>
          <w:rFonts w:ascii="Arial" w:hAnsi="Arial" w:cs="Arial"/>
          <w:sz w:val="22"/>
          <w:szCs w:val="22"/>
        </w:rPr>
      </w:pPr>
      <w:r w:rsidRPr="002E68DF">
        <w:rPr>
          <w:rFonts w:ascii="Arial" w:hAnsi="Arial" w:cs="Arial"/>
          <w:spacing w:val="-2"/>
          <w:sz w:val="22"/>
          <w:szCs w:val="22"/>
        </w:rPr>
        <w:t>Readings:</w:t>
      </w:r>
    </w:p>
    <w:p w14:paraId="79E825B9" w14:textId="77777777" w:rsidR="00A8081F" w:rsidRPr="002E68DF" w:rsidRDefault="00294399">
      <w:pPr>
        <w:pStyle w:val="BodyText"/>
        <w:spacing w:line="275" w:lineRule="exact"/>
        <w:ind w:left="951"/>
        <w:rPr>
          <w:rFonts w:ascii="Arial" w:hAnsi="Arial" w:cs="Arial"/>
          <w:sz w:val="22"/>
          <w:szCs w:val="22"/>
        </w:rPr>
      </w:pPr>
      <w:r w:rsidRPr="002E68DF">
        <w:rPr>
          <w:rFonts w:ascii="Arial" w:hAnsi="Arial" w:cs="Arial"/>
          <w:sz w:val="22"/>
          <w:szCs w:val="22"/>
          <w:u w:val="single"/>
        </w:rPr>
        <w:t>Required</w:t>
      </w:r>
      <w:r w:rsidRPr="002E68DF">
        <w:rPr>
          <w:rFonts w:ascii="Arial" w:hAnsi="Arial" w:cs="Arial"/>
          <w:spacing w:val="-2"/>
          <w:sz w:val="22"/>
          <w:szCs w:val="22"/>
          <w:u w:val="single"/>
        </w:rPr>
        <w:t xml:space="preserve"> Texts:</w:t>
      </w:r>
    </w:p>
    <w:p w14:paraId="59FC2F77" w14:textId="77777777" w:rsidR="00A8081F" w:rsidRPr="002E68DF" w:rsidRDefault="00294399">
      <w:pPr>
        <w:pStyle w:val="ListParagraph"/>
        <w:numPr>
          <w:ilvl w:val="0"/>
          <w:numId w:val="32"/>
        </w:numPr>
        <w:tabs>
          <w:tab w:val="left" w:pos="1311"/>
        </w:tabs>
        <w:spacing w:before="23" w:line="237" w:lineRule="auto"/>
        <w:ind w:right="1341"/>
        <w:rPr>
          <w:rFonts w:ascii="Arial" w:hAnsi="Arial" w:cs="Arial"/>
        </w:rPr>
      </w:pPr>
      <w:r w:rsidRPr="002E68DF">
        <w:rPr>
          <w:rFonts w:ascii="Arial" w:hAnsi="Arial" w:cs="Arial"/>
        </w:rPr>
        <w:t>Cooper,</w:t>
      </w:r>
      <w:r w:rsidRPr="002E68DF">
        <w:rPr>
          <w:rFonts w:ascii="Arial" w:hAnsi="Arial" w:cs="Arial"/>
          <w:spacing w:val="-4"/>
        </w:rPr>
        <w:t xml:space="preserve"> </w:t>
      </w:r>
      <w:r w:rsidRPr="002E68DF">
        <w:rPr>
          <w:rFonts w:ascii="Arial" w:hAnsi="Arial" w:cs="Arial"/>
        </w:rPr>
        <w:t>J.</w:t>
      </w:r>
      <w:r w:rsidRPr="002E68DF">
        <w:rPr>
          <w:rFonts w:ascii="Arial" w:hAnsi="Arial" w:cs="Arial"/>
          <w:spacing w:val="-3"/>
        </w:rPr>
        <w:t xml:space="preserve"> </w:t>
      </w:r>
      <w:r w:rsidRPr="002E68DF">
        <w:rPr>
          <w:rFonts w:ascii="Arial" w:hAnsi="Arial" w:cs="Arial"/>
        </w:rPr>
        <w:t>O.,</w:t>
      </w:r>
      <w:r w:rsidRPr="002E68DF">
        <w:rPr>
          <w:rFonts w:ascii="Arial" w:hAnsi="Arial" w:cs="Arial"/>
          <w:spacing w:val="-3"/>
        </w:rPr>
        <w:t xml:space="preserve"> </w:t>
      </w:r>
      <w:r w:rsidRPr="002E68DF">
        <w:rPr>
          <w:rFonts w:ascii="Arial" w:hAnsi="Arial" w:cs="Arial"/>
        </w:rPr>
        <w:t>Heron,</w:t>
      </w:r>
      <w:r w:rsidRPr="002E68DF">
        <w:rPr>
          <w:rFonts w:ascii="Arial" w:hAnsi="Arial" w:cs="Arial"/>
          <w:spacing w:val="-3"/>
        </w:rPr>
        <w:t xml:space="preserve"> </w:t>
      </w:r>
      <w:r w:rsidRPr="002E68DF">
        <w:rPr>
          <w:rFonts w:ascii="Arial" w:hAnsi="Arial" w:cs="Arial"/>
        </w:rPr>
        <w:t>T.</w:t>
      </w:r>
      <w:r w:rsidRPr="002E68DF">
        <w:rPr>
          <w:rFonts w:ascii="Arial" w:hAnsi="Arial" w:cs="Arial"/>
          <w:spacing w:val="-3"/>
        </w:rPr>
        <w:t xml:space="preserve"> </w:t>
      </w:r>
      <w:r w:rsidRPr="002E68DF">
        <w:rPr>
          <w:rFonts w:ascii="Arial" w:hAnsi="Arial" w:cs="Arial"/>
        </w:rPr>
        <w:t>E.,</w:t>
      </w:r>
      <w:r w:rsidRPr="002E68DF">
        <w:rPr>
          <w:rFonts w:ascii="Arial" w:hAnsi="Arial" w:cs="Arial"/>
          <w:spacing w:val="-3"/>
        </w:rPr>
        <w:t xml:space="preserve"> </w:t>
      </w:r>
      <w:r w:rsidRPr="002E68DF">
        <w:rPr>
          <w:rFonts w:ascii="Arial" w:hAnsi="Arial" w:cs="Arial"/>
        </w:rPr>
        <w:t>&amp;</w:t>
      </w:r>
      <w:r w:rsidRPr="002E68DF">
        <w:rPr>
          <w:rFonts w:ascii="Arial" w:hAnsi="Arial" w:cs="Arial"/>
          <w:spacing w:val="-3"/>
        </w:rPr>
        <w:t xml:space="preserve"> </w:t>
      </w:r>
      <w:r w:rsidRPr="002E68DF">
        <w:rPr>
          <w:rFonts w:ascii="Arial" w:hAnsi="Arial" w:cs="Arial"/>
        </w:rPr>
        <w:t>Heward,</w:t>
      </w:r>
      <w:r w:rsidRPr="002E68DF">
        <w:rPr>
          <w:rFonts w:ascii="Arial" w:hAnsi="Arial" w:cs="Arial"/>
          <w:spacing w:val="-3"/>
        </w:rPr>
        <w:t xml:space="preserve"> </w:t>
      </w:r>
      <w:r w:rsidRPr="002E68DF">
        <w:rPr>
          <w:rFonts w:ascii="Arial" w:hAnsi="Arial" w:cs="Arial"/>
        </w:rPr>
        <w:t>W.</w:t>
      </w:r>
      <w:r w:rsidRPr="002E68DF">
        <w:rPr>
          <w:rFonts w:ascii="Arial" w:hAnsi="Arial" w:cs="Arial"/>
          <w:spacing w:val="-3"/>
        </w:rPr>
        <w:t xml:space="preserve"> </w:t>
      </w:r>
      <w:r w:rsidRPr="002E68DF">
        <w:rPr>
          <w:rFonts w:ascii="Arial" w:hAnsi="Arial" w:cs="Arial"/>
        </w:rPr>
        <w:t>L.</w:t>
      </w:r>
      <w:r w:rsidRPr="002E68DF">
        <w:rPr>
          <w:rFonts w:ascii="Arial" w:hAnsi="Arial" w:cs="Arial"/>
          <w:spacing w:val="-3"/>
        </w:rPr>
        <w:t xml:space="preserve"> </w:t>
      </w:r>
      <w:r w:rsidRPr="002E68DF">
        <w:rPr>
          <w:rFonts w:ascii="Arial" w:hAnsi="Arial" w:cs="Arial"/>
        </w:rPr>
        <w:t>(2020).</w:t>
      </w:r>
      <w:r w:rsidRPr="002E68DF">
        <w:rPr>
          <w:rFonts w:ascii="Arial" w:hAnsi="Arial" w:cs="Arial"/>
          <w:spacing w:val="-4"/>
        </w:rPr>
        <w:t xml:space="preserve"> </w:t>
      </w:r>
      <w:r w:rsidRPr="002E68DF">
        <w:rPr>
          <w:rFonts w:ascii="Arial" w:hAnsi="Arial" w:cs="Arial"/>
          <w:i/>
        </w:rPr>
        <w:t>Applied</w:t>
      </w:r>
      <w:r w:rsidRPr="002E68DF">
        <w:rPr>
          <w:rFonts w:ascii="Arial" w:hAnsi="Arial" w:cs="Arial"/>
          <w:i/>
          <w:spacing w:val="-3"/>
        </w:rPr>
        <w:t xml:space="preserve"> </w:t>
      </w:r>
      <w:r w:rsidRPr="002E68DF">
        <w:rPr>
          <w:rFonts w:ascii="Arial" w:hAnsi="Arial" w:cs="Arial"/>
          <w:i/>
        </w:rPr>
        <w:t>Behavior</w:t>
      </w:r>
      <w:r w:rsidRPr="002E68DF">
        <w:rPr>
          <w:rFonts w:ascii="Arial" w:hAnsi="Arial" w:cs="Arial"/>
          <w:i/>
          <w:spacing w:val="-3"/>
        </w:rPr>
        <w:t xml:space="preserve"> </w:t>
      </w:r>
      <w:r w:rsidRPr="002E68DF">
        <w:rPr>
          <w:rFonts w:ascii="Arial" w:hAnsi="Arial" w:cs="Arial"/>
          <w:i/>
        </w:rPr>
        <w:t>Analysis</w:t>
      </w:r>
      <w:r w:rsidRPr="002E68DF">
        <w:rPr>
          <w:rFonts w:ascii="Arial" w:hAnsi="Arial" w:cs="Arial"/>
          <w:i/>
          <w:spacing w:val="-4"/>
        </w:rPr>
        <w:t xml:space="preserve"> </w:t>
      </w:r>
      <w:r w:rsidRPr="002E68DF">
        <w:rPr>
          <w:rFonts w:ascii="Arial" w:hAnsi="Arial" w:cs="Arial"/>
        </w:rPr>
        <w:t>(3</w:t>
      </w:r>
      <w:r w:rsidRPr="002E68DF">
        <w:rPr>
          <w:rFonts w:ascii="Arial" w:hAnsi="Arial" w:cs="Arial"/>
          <w:vertAlign w:val="superscript"/>
        </w:rPr>
        <w:t>rd</w:t>
      </w:r>
      <w:r w:rsidRPr="002E68DF">
        <w:rPr>
          <w:rFonts w:ascii="Arial" w:hAnsi="Arial" w:cs="Arial"/>
          <w:spacing w:val="-20"/>
        </w:rPr>
        <w:t xml:space="preserve"> </w:t>
      </w:r>
      <w:r w:rsidRPr="002E68DF">
        <w:rPr>
          <w:rFonts w:ascii="Arial" w:hAnsi="Arial" w:cs="Arial"/>
        </w:rPr>
        <w:t>ed.). Upper Saddle River, NJ: Pearson Education.</w:t>
      </w:r>
    </w:p>
    <w:p w14:paraId="3AB5D733" w14:textId="17543853" w:rsidR="00A8081F" w:rsidRPr="002E68DF" w:rsidRDefault="00294399">
      <w:pPr>
        <w:pStyle w:val="ListParagraph"/>
        <w:numPr>
          <w:ilvl w:val="0"/>
          <w:numId w:val="32"/>
        </w:numPr>
        <w:tabs>
          <w:tab w:val="left" w:pos="1311"/>
        </w:tabs>
        <w:spacing w:before="17"/>
        <w:rPr>
          <w:rFonts w:ascii="Arial" w:hAnsi="Arial" w:cs="Arial"/>
        </w:rPr>
      </w:pPr>
      <w:r w:rsidRPr="002E68DF">
        <w:rPr>
          <w:rFonts w:ascii="Arial" w:hAnsi="Arial" w:cs="Arial"/>
        </w:rPr>
        <w:t>Selected</w:t>
      </w:r>
      <w:r w:rsidRPr="002E68DF">
        <w:rPr>
          <w:rFonts w:ascii="Arial" w:hAnsi="Arial" w:cs="Arial"/>
          <w:spacing w:val="-7"/>
        </w:rPr>
        <w:t xml:space="preserve"> </w:t>
      </w:r>
      <w:r w:rsidRPr="002E68DF">
        <w:rPr>
          <w:rFonts w:ascii="Arial" w:hAnsi="Arial" w:cs="Arial"/>
        </w:rPr>
        <w:t>chapters/articles/activities</w:t>
      </w:r>
      <w:r w:rsidRPr="002E68DF">
        <w:rPr>
          <w:rFonts w:ascii="Arial" w:hAnsi="Arial" w:cs="Arial"/>
          <w:spacing w:val="-2"/>
        </w:rPr>
        <w:t xml:space="preserve"> </w:t>
      </w:r>
      <w:r w:rsidRPr="002E68DF">
        <w:rPr>
          <w:rFonts w:ascii="Arial" w:hAnsi="Arial" w:cs="Arial"/>
        </w:rPr>
        <w:t>from</w:t>
      </w:r>
      <w:r w:rsidRPr="002E68DF">
        <w:rPr>
          <w:rFonts w:ascii="Arial" w:hAnsi="Arial" w:cs="Arial"/>
          <w:spacing w:val="-3"/>
        </w:rPr>
        <w:t xml:space="preserve"> </w:t>
      </w:r>
      <w:r w:rsidRPr="002E68DF">
        <w:rPr>
          <w:rFonts w:ascii="Arial" w:hAnsi="Arial" w:cs="Arial"/>
        </w:rPr>
        <w:t>other</w:t>
      </w:r>
      <w:r w:rsidRPr="002E68DF">
        <w:rPr>
          <w:rFonts w:ascii="Arial" w:hAnsi="Arial" w:cs="Arial"/>
          <w:spacing w:val="-2"/>
        </w:rPr>
        <w:t xml:space="preserve"> </w:t>
      </w:r>
      <w:r w:rsidRPr="002E68DF">
        <w:rPr>
          <w:rFonts w:ascii="Arial" w:hAnsi="Arial" w:cs="Arial"/>
        </w:rPr>
        <w:t>sources</w:t>
      </w:r>
      <w:r w:rsidRPr="002E68DF">
        <w:rPr>
          <w:rFonts w:ascii="Arial" w:hAnsi="Arial" w:cs="Arial"/>
          <w:spacing w:val="-3"/>
        </w:rPr>
        <w:t xml:space="preserve"> </w:t>
      </w:r>
      <w:r w:rsidRPr="002E68DF">
        <w:rPr>
          <w:rFonts w:ascii="Arial" w:hAnsi="Arial" w:cs="Arial"/>
        </w:rPr>
        <w:t>(see</w:t>
      </w:r>
      <w:r w:rsidRPr="002E68DF">
        <w:rPr>
          <w:rFonts w:ascii="Arial" w:hAnsi="Arial" w:cs="Arial"/>
          <w:spacing w:val="-3"/>
        </w:rPr>
        <w:t xml:space="preserve"> </w:t>
      </w:r>
      <w:r w:rsidRPr="002E68DF">
        <w:rPr>
          <w:rFonts w:ascii="Arial" w:hAnsi="Arial" w:cs="Arial"/>
        </w:rPr>
        <w:t>reading</w:t>
      </w:r>
      <w:r w:rsidRPr="002E68DF">
        <w:rPr>
          <w:rFonts w:ascii="Arial" w:hAnsi="Arial" w:cs="Arial"/>
          <w:spacing w:val="-3"/>
        </w:rPr>
        <w:t xml:space="preserve"> </w:t>
      </w:r>
      <w:r w:rsidRPr="002E68DF">
        <w:rPr>
          <w:rFonts w:ascii="Arial" w:hAnsi="Arial" w:cs="Arial"/>
        </w:rPr>
        <w:t>list</w:t>
      </w:r>
      <w:r w:rsidRPr="002E68DF">
        <w:rPr>
          <w:rFonts w:ascii="Arial" w:hAnsi="Arial" w:cs="Arial"/>
          <w:spacing w:val="-2"/>
        </w:rPr>
        <w:t xml:space="preserve"> </w:t>
      </w:r>
      <w:r w:rsidRPr="002E68DF">
        <w:rPr>
          <w:rFonts w:ascii="Arial" w:hAnsi="Arial" w:cs="Arial"/>
        </w:rPr>
        <w:t>for</w:t>
      </w:r>
      <w:r w:rsidRPr="002E68DF">
        <w:rPr>
          <w:rFonts w:ascii="Arial" w:hAnsi="Arial" w:cs="Arial"/>
          <w:spacing w:val="-3"/>
        </w:rPr>
        <w:t xml:space="preserve"> </w:t>
      </w:r>
      <w:r w:rsidRPr="002E68DF">
        <w:rPr>
          <w:rFonts w:ascii="Arial" w:hAnsi="Arial" w:cs="Arial"/>
        </w:rPr>
        <w:t>each</w:t>
      </w:r>
      <w:r w:rsidRPr="002E68DF">
        <w:rPr>
          <w:rFonts w:ascii="Arial" w:hAnsi="Arial" w:cs="Arial"/>
          <w:spacing w:val="-22"/>
        </w:rPr>
        <w:t xml:space="preserve"> </w:t>
      </w:r>
      <w:r w:rsidRPr="002E68DF">
        <w:rPr>
          <w:rFonts w:ascii="Arial" w:hAnsi="Arial" w:cs="Arial"/>
          <w:spacing w:val="-2"/>
        </w:rPr>
        <w:t>week).</w:t>
      </w:r>
      <w:r w:rsidR="00EB2B99" w:rsidRPr="002E68DF">
        <w:rPr>
          <w:rFonts w:ascii="Arial" w:hAnsi="Arial" w:cs="Arial"/>
          <w:spacing w:val="-2"/>
        </w:rPr>
        <w:t xml:space="preserve"> The full-text of these additional readings will be posted in Canvas.</w:t>
      </w:r>
    </w:p>
    <w:p w14:paraId="783D1B51" w14:textId="77777777" w:rsidR="00A8081F" w:rsidRPr="002E68DF" w:rsidRDefault="00294399">
      <w:pPr>
        <w:pStyle w:val="BodyText"/>
        <w:spacing w:before="271" w:line="275" w:lineRule="exact"/>
        <w:ind w:left="951"/>
        <w:rPr>
          <w:rFonts w:ascii="Arial" w:hAnsi="Arial" w:cs="Arial"/>
          <w:sz w:val="22"/>
          <w:szCs w:val="22"/>
        </w:rPr>
      </w:pPr>
      <w:r w:rsidRPr="002E68DF">
        <w:rPr>
          <w:rFonts w:ascii="Arial" w:hAnsi="Arial" w:cs="Arial"/>
          <w:sz w:val="22"/>
          <w:szCs w:val="22"/>
          <w:u w:val="single"/>
        </w:rPr>
        <w:t>Core</w:t>
      </w:r>
      <w:r w:rsidRPr="002E68DF">
        <w:rPr>
          <w:rFonts w:ascii="Arial" w:hAnsi="Arial" w:cs="Arial"/>
          <w:spacing w:val="-2"/>
          <w:sz w:val="22"/>
          <w:szCs w:val="22"/>
          <w:u w:val="single"/>
        </w:rPr>
        <w:t xml:space="preserve"> </w:t>
      </w:r>
      <w:r w:rsidRPr="002E68DF">
        <w:rPr>
          <w:rFonts w:ascii="Arial" w:hAnsi="Arial" w:cs="Arial"/>
          <w:sz w:val="22"/>
          <w:szCs w:val="22"/>
          <w:u w:val="single"/>
        </w:rPr>
        <w:t xml:space="preserve">(optional) </w:t>
      </w:r>
      <w:r w:rsidRPr="002E68DF">
        <w:rPr>
          <w:rFonts w:ascii="Arial" w:hAnsi="Arial" w:cs="Arial"/>
          <w:spacing w:val="-2"/>
          <w:sz w:val="22"/>
          <w:szCs w:val="22"/>
          <w:u w:val="single"/>
        </w:rPr>
        <w:t>Texts:</w:t>
      </w:r>
    </w:p>
    <w:p w14:paraId="5B4DF52D" w14:textId="77777777" w:rsidR="00A8081F" w:rsidRPr="002E68DF" w:rsidRDefault="00294399">
      <w:pPr>
        <w:spacing w:line="242" w:lineRule="auto"/>
        <w:ind w:left="951" w:right="1088"/>
        <w:rPr>
          <w:rFonts w:ascii="Arial" w:hAnsi="Arial" w:cs="Arial"/>
        </w:rPr>
      </w:pPr>
      <w:r w:rsidRPr="002E68DF">
        <w:rPr>
          <w:rFonts w:ascii="Arial" w:hAnsi="Arial" w:cs="Arial"/>
        </w:rPr>
        <w:t>American</w:t>
      </w:r>
      <w:r w:rsidRPr="002E68DF">
        <w:rPr>
          <w:rFonts w:ascii="Arial" w:hAnsi="Arial" w:cs="Arial"/>
          <w:spacing w:val="-5"/>
        </w:rPr>
        <w:t xml:space="preserve"> </w:t>
      </w:r>
      <w:r w:rsidRPr="002E68DF">
        <w:rPr>
          <w:rFonts w:ascii="Arial" w:hAnsi="Arial" w:cs="Arial"/>
        </w:rPr>
        <w:t>Psychological</w:t>
      </w:r>
      <w:r w:rsidRPr="002E68DF">
        <w:rPr>
          <w:rFonts w:ascii="Arial" w:hAnsi="Arial" w:cs="Arial"/>
          <w:spacing w:val="-5"/>
        </w:rPr>
        <w:t xml:space="preserve"> </w:t>
      </w:r>
      <w:r w:rsidRPr="002E68DF">
        <w:rPr>
          <w:rFonts w:ascii="Arial" w:hAnsi="Arial" w:cs="Arial"/>
        </w:rPr>
        <w:t>Association.</w:t>
      </w:r>
      <w:r w:rsidRPr="002E68DF">
        <w:rPr>
          <w:rFonts w:ascii="Arial" w:hAnsi="Arial" w:cs="Arial"/>
          <w:spacing w:val="-5"/>
        </w:rPr>
        <w:t xml:space="preserve"> </w:t>
      </w:r>
      <w:r w:rsidRPr="002E68DF">
        <w:rPr>
          <w:rFonts w:ascii="Arial" w:hAnsi="Arial" w:cs="Arial"/>
        </w:rPr>
        <w:t>(2019).</w:t>
      </w:r>
      <w:r w:rsidRPr="002E68DF">
        <w:rPr>
          <w:rFonts w:ascii="Arial" w:hAnsi="Arial" w:cs="Arial"/>
          <w:spacing w:val="-6"/>
        </w:rPr>
        <w:t xml:space="preserve"> </w:t>
      </w:r>
      <w:r w:rsidRPr="002E68DF">
        <w:rPr>
          <w:rFonts w:ascii="Arial" w:hAnsi="Arial" w:cs="Arial"/>
          <w:i/>
        </w:rPr>
        <w:t>Publication</w:t>
      </w:r>
      <w:r w:rsidRPr="002E68DF">
        <w:rPr>
          <w:rFonts w:ascii="Arial" w:hAnsi="Arial" w:cs="Arial"/>
          <w:i/>
          <w:spacing w:val="-5"/>
        </w:rPr>
        <w:t xml:space="preserve"> </w:t>
      </w:r>
      <w:r w:rsidRPr="002E68DF">
        <w:rPr>
          <w:rFonts w:ascii="Arial" w:hAnsi="Arial" w:cs="Arial"/>
          <w:i/>
        </w:rPr>
        <w:t>Manual</w:t>
      </w:r>
      <w:r w:rsidRPr="002E68DF">
        <w:rPr>
          <w:rFonts w:ascii="Arial" w:hAnsi="Arial" w:cs="Arial"/>
          <w:i/>
          <w:spacing w:val="-5"/>
        </w:rPr>
        <w:t xml:space="preserve"> </w:t>
      </w:r>
      <w:r w:rsidRPr="002E68DF">
        <w:rPr>
          <w:rFonts w:ascii="Arial" w:hAnsi="Arial" w:cs="Arial"/>
          <w:i/>
        </w:rPr>
        <w:t>of</w:t>
      </w:r>
      <w:r w:rsidRPr="002E68DF">
        <w:rPr>
          <w:rFonts w:ascii="Arial" w:hAnsi="Arial" w:cs="Arial"/>
          <w:i/>
          <w:spacing w:val="-5"/>
        </w:rPr>
        <w:t xml:space="preserve"> </w:t>
      </w:r>
      <w:r w:rsidRPr="002E68DF">
        <w:rPr>
          <w:rFonts w:ascii="Arial" w:hAnsi="Arial" w:cs="Arial"/>
          <w:i/>
        </w:rPr>
        <w:t>the</w:t>
      </w:r>
      <w:r w:rsidRPr="002E68DF">
        <w:rPr>
          <w:rFonts w:ascii="Arial" w:hAnsi="Arial" w:cs="Arial"/>
          <w:i/>
          <w:spacing w:val="-6"/>
        </w:rPr>
        <w:t xml:space="preserve"> </w:t>
      </w:r>
      <w:r w:rsidRPr="002E68DF">
        <w:rPr>
          <w:rFonts w:ascii="Arial" w:hAnsi="Arial" w:cs="Arial"/>
          <w:i/>
        </w:rPr>
        <w:t>American Psychological Association (7th ed.)</w:t>
      </w:r>
      <w:r w:rsidRPr="002E68DF">
        <w:rPr>
          <w:rFonts w:ascii="Arial" w:hAnsi="Arial" w:cs="Arial"/>
        </w:rPr>
        <w:t>. Washington, DC: Author.</w:t>
      </w:r>
    </w:p>
    <w:p w14:paraId="58C397D6" w14:textId="77777777" w:rsidR="00A8081F" w:rsidRPr="002E68DF" w:rsidRDefault="00294399">
      <w:pPr>
        <w:pStyle w:val="Heading1"/>
        <w:spacing w:before="271"/>
        <w:rPr>
          <w:rFonts w:ascii="Arial" w:hAnsi="Arial" w:cs="Arial"/>
          <w:sz w:val="22"/>
          <w:szCs w:val="22"/>
        </w:rPr>
      </w:pPr>
      <w:r w:rsidRPr="002E68DF">
        <w:rPr>
          <w:rFonts w:ascii="Arial" w:hAnsi="Arial" w:cs="Arial"/>
          <w:sz w:val="22"/>
          <w:szCs w:val="22"/>
        </w:rPr>
        <w:t>Assignments</w:t>
      </w:r>
      <w:r w:rsidRPr="002E68DF">
        <w:rPr>
          <w:rFonts w:ascii="Arial" w:hAnsi="Arial" w:cs="Arial"/>
          <w:spacing w:val="-2"/>
          <w:sz w:val="22"/>
          <w:szCs w:val="22"/>
        </w:rPr>
        <w:t xml:space="preserve"> </w:t>
      </w:r>
      <w:r w:rsidRPr="002E68DF">
        <w:rPr>
          <w:rFonts w:ascii="Arial" w:hAnsi="Arial" w:cs="Arial"/>
          <w:sz w:val="22"/>
          <w:szCs w:val="22"/>
        </w:rPr>
        <w:t>and</w:t>
      </w:r>
      <w:r w:rsidRPr="002E68DF">
        <w:rPr>
          <w:rFonts w:ascii="Arial" w:hAnsi="Arial" w:cs="Arial"/>
          <w:spacing w:val="-2"/>
          <w:sz w:val="22"/>
          <w:szCs w:val="22"/>
        </w:rPr>
        <w:t xml:space="preserve"> </w:t>
      </w:r>
      <w:r w:rsidRPr="002E68DF">
        <w:rPr>
          <w:rFonts w:ascii="Arial" w:hAnsi="Arial" w:cs="Arial"/>
          <w:sz w:val="22"/>
          <w:szCs w:val="22"/>
        </w:rPr>
        <w:t>Evaluation</w:t>
      </w:r>
      <w:r w:rsidRPr="002E68DF">
        <w:rPr>
          <w:rFonts w:ascii="Arial" w:hAnsi="Arial" w:cs="Arial"/>
          <w:spacing w:val="-1"/>
          <w:sz w:val="22"/>
          <w:szCs w:val="22"/>
        </w:rPr>
        <w:t xml:space="preserve"> </w:t>
      </w:r>
      <w:r w:rsidRPr="002E68DF">
        <w:rPr>
          <w:rFonts w:ascii="Arial" w:hAnsi="Arial" w:cs="Arial"/>
          <w:spacing w:val="-2"/>
          <w:sz w:val="22"/>
          <w:szCs w:val="22"/>
        </w:rPr>
        <w:t>Method:</w:t>
      </w:r>
    </w:p>
    <w:p w14:paraId="1E5F3631" w14:textId="77777777" w:rsidR="00725229" w:rsidRPr="002E68DF" w:rsidRDefault="00294399" w:rsidP="00725229">
      <w:pPr>
        <w:pStyle w:val="BodyText"/>
        <w:ind w:left="951" w:right="1088"/>
        <w:rPr>
          <w:rFonts w:ascii="Arial" w:hAnsi="Arial" w:cs="Arial"/>
          <w:sz w:val="22"/>
          <w:szCs w:val="22"/>
        </w:rPr>
      </w:pPr>
      <w:r w:rsidRPr="002E68DF">
        <w:rPr>
          <w:rFonts w:ascii="Arial" w:hAnsi="Arial" w:cs="Arial"/>
          <w:sz w:val="22"/>
          <w:szCs w:val="22"/>
        </w:rPr>
        <w:lastRenderedPageBreak/>
        <w:t xml:space="preserve">This course has been designed to be interactive, and you are expected to be a </w:t>
      </w:r>
      <w:r w:rsidRPr="002E68DF">
        <w:rPr>
          <w:rFonts w:ascii="Arial" w:hAnsi="Arial" w:cs="Arial"/>
          <w:i/>
          <w:sz w:val="22"/>
          <w:szCs w:val="22"/>
        </w:rPr>
        <w:t>full contributor</w:t>
      </w:r>
      <w:r w:rsidRPr="002E68DF">
        <w:rPr>
          <w:rFonts w:ascii="Arial" w:hAnsi="Arial" w:cs="Arial"/>
          <w:sz w:val="22"/>
          <w:szCs w:val="22"/>
        </w:rPr>
        <w:t>. You</w:t>
      </w:r>
      <w:r w:rsidRPr="002E68DF">
        <w:rPr>
          <w:rFonts w:ascii="Arial" w:hAnsi="Arial" w:cs="Arial"/>
          <w:spacing w:val="-3"/>
          <w:sz w:val="22"/>
          <w:szCs w:val="22"/>
        </w:rPr>
        <w:t xml:space="preserve"> </w:t>
      </w:r>
      <w:r w:rsidRPr="002E68DF">
        <w:rPr>
          <w:rFonts w:ascii="Arial" w:hAnsi="Arial" w:cs="Arial"/>
          <w:sz w:val="22"/>
          <w:szCs w:val="22"/>
        </w:rPr>
        <w:t>are</w:t>
      </w:r>
      <w:r w:rsidRPr="002E68DF">
        <w:rPr>
          <w:rFonts w:ascii="Arial" w:hAnsi="Arial" w:cs="Arial"/>
          <w:spacing w:val="-4"/>
          <w:sz w:val="22"/>
          <w:szCs w:val="22"/>
        </w:rPr>
        <w:t xml:space="preserve"> </w:t>
      </w:r>
      <w:r w:rsidRPr="002E68DF">
        <w:rPr>
          <w:rFonts w:ascii="Arial" w:hAnsi="Arial" w:cs="Arial"/>
          <w:sz w:val="22"/>
          <w:szCs w:val="22"/>
        </w:rPr>
        <w:t>expected</w:t>
      </w:r>
      <w:r w:rsidRPr="002E68DF">
        <w:rPr>
          <w:rFonts w:ascii="Arial" w:hAnsi="Arial" w:cs="Arial"/>
          <w:spacing w:val="-3"/>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come</w:t>
      </w:r>
      <w:r w:rsidRPr="002E68DF">
        <w:rPr>
          <w:rFonts w:ascii="Arial" w:hAnsi="Arial" w:cs="Arial"/>
          <w:spacing w:val="-4"/>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each</w:t>
      </w:r>
      <w:r w:rsidRPr="002E68DF">
        <w:rPr>
          <w:rFonts w:ascii="Arial" w:hAnsi="Arial" w:cs="Arial"/>
          <w:spacing w:val="-3"/>
          <w:sz w:val="22"/>
          <w:szCs w:val="22"/>
        </w:rPr>
        <w:t xml:space="preserve"> </w:t>
      </w:r>
      <w:r w:rsidRPr="002E68DF">
        <w:rPr>
          <w:rFonts w:ascii="Arial" w:hAnsi="Arial" w:cs="Arial"/>
          <w:sz w:val="22"/>
          <w:szCs w:val="22"/>
        </w:rPr>
        <w:t>class</w:t>
      </w:r>
      <w:r w:rsidRPr="002E68DF">
        <w:rPr>
          <w:rFonts w:ascii="Arial" w:hAnsi="Arial" w:cs="Arial"/>
          <w:spacing w:val="-3"/>
          <w:sz w:val="22"/>
          <w:szCs w:val="22"/>
        </w:rPr>
        <w:t xml:space="preserve"> </w:t>
      </w:r>
      <w:r w:rsidRPr="002E68DF">
        <w:rPr>
          <w:rFonts w:ascii="Arial" w:hAnsi="Arial" w:cs="Arial"/>
          <w:sz w:val="22"/>
          <w:szCs w:val="22"/>
        </w:rPr>
        <w:t>fully</w:t>
      </w:r>
      <w:r w:rsidRPr="002E68DF">
        <w:rPr>
          <w:rFonts w:ascii="Arial" w:hAnsi="Arial" w:cs="Arial"/>
          <w:spacing w:val="-3"/>
          <w:sz w:val="22"/>
          <w:szCs w:val="22"/>
        </w:rPr>
        <w:t xml:space="preserve"> </w:t>
      </w:r>
      <w:r w:rsidRPr="002E68DF">
        <w:rPr>
          <w:rFonts w:ascii="Arial" w:hAnsi="Arial" w:cs="Arial"/>
          <w:sz w:val="22"/>
          <w:szCs w:val="22"/>
        </w:rPr>
        <w:t>prepared</w:t>
      </w:r>
      <w:r w:rsidRPr="002E68DF">
        <w:rPr>
          <w:rFonts w:ascii="Arial" w:hAnsi="Arial" w:cs="Arial"/>
          <w:spacing w:val="-3"/>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contribute</w:t>
      </w:r>
      <w:r w:rsidRPr="002E68DF">
        <w:rPr>
          <w:rFonts w:ascii="Arial" w:hAnsi="Arial" w:cs="Arial"/>
          <w:spacing w:val="-4"/>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the</w:t>
      </w:r>
      <w:r w:rsidRPr="002E68DF">
        <w:rPr>
          <w:rFonts w:ascii="Arial" w:hAnsi="Arial" w:cs="Arial"/>
          <w:spacing w:val="-4"/>
          <w:sz w:val="22"/>
          <w:szCs w:val="22"/>
        </w:rPr>
        <w:t xml:space="preserve"> </w:t>
      </w:r>
      <w:r w:rsidRPr="002E68DF">
        <w:rPr>
          <w:rFonts w:ascii="Arial" w:hAnsi="Arial" w:cs="Arial"/>
          <w:sz w:val="22"/>
          <w:szCs w:val="22"/>
        </w:rPr>
        <w:t>discussions/activities to help you integrate and apply the knowledge base of the course.</w:t>
      </w:r>
    </w:p>
    <w:p w14:paraId="5D104761" w14:textId="77777777" w:rsidR="00725229" w:rsidRPr="002E68DF" w:rsidRDefault="00725229" w:rsidP="00725229">
      <w:pPr>
        <w:pStyle w:val="BodyText"/>
        <w:ind w:left="951" w:right="1088"/>
        <w:rPr>
          <w:rFonts w:ascii="Arial" w:hAnsi="Arial" w:cs="Arial"/>
          <w:sz w:val="22"/>
          <w:szCs w:val="22"/>
        </w:rPr>
      </w:pPr>
    </w:p>
    <w:p w14:paraId="68733DE6" w14:textId="7D324915" w:rsidR="00725229" w:rsidRPr="002E68DF" w:rsidRDefault="00725229" w:rsidP="00725229">
      <w:pPr>
        <w:pStyle w:val="BodyText"/>
        <w:ind w:left="951" w:right="1088"/>
        <w:rPr>
          <w:rFonts w:ascii="Arial" w:hAnsi="Arial" w:cs="Arial"/>
          <w:b/>
          <w:bCs/>
          <w:spacing w:val="-2"/>
          <w:sz w:val="22"/>
          <w:szCs w:val="22"/>
        </w:rPr>
      </w:pPr>
      <w:r w:rsidRPr="002E68DF">
        <w:rPr>
          <w:rFonts w:ascii="Arial" w:hAnsi="Arial" w:cs="Arial"/>
          <w:b/>
          <w:bCs/>
          <w:spacing w:val="-2"/>
          <w:sz w:val="22"/>
          <w:szCs w:val="22"/>
        </w:rPr>
        <w:t>Grades</w:t>
      </w:r>
    </w:p>
    <w:p w14:paraId="024D8988" w14:textId="44EA3800" w:rsidR="00725229" w:rsidRPr="002E68DF" w:rsidRDefault="00725229" w:rsidP="00725229">
      <w:pPr>
        <w:pStyle w:val="BodyText"/>
        <w:ind w:left="951" w:right="1088"/>
        <w:rPr>
          <w:rFonts w:ascii="Arial" w:hAnsi="Arial" w:cs="Arial"/>
          <w:sz w:val="22"/>
          <w:szCs w:val="22"/>
        </w:rPr>
      </w:pPr>
      <w:r w:rsidRPr="002E68DF">
        <w:rPr>
          <w:rFonts w:ascii="Arial" w:hAnsi="Arial" w:cs="Arial"/>
          <w:sz w:val="22"/>
          <w:szCs w:val="22"/>
        </w:rPr>
        <w:t>Grades will be determined based on the percentage of the possible points that you have earned.</w:t>
      </w:r>
      <w:r w:rsidRPr="002E68DF">
        <w:rPr>
          <w:rFonts w:ascii="Arial" w:hAnsi="Arial" w:cs="Arial"/>
          <w:spacing w:val="-3"/>
          <w:sz w:val="22"/>
          <w:szCs w:val="22"/>
        </w:rPr>
        <w:t xml:space="preserve"> </w:t>
      </w:r>
      <w:r w:rsidRPr="002E68DF">
        <w:rPr>
          <w:rFonts w:ascii="Arial" w:hAnsi="Arial" w:cs="Arial"/>
          <w:sz w:val="22"/>
          <w:szCs w:val="22"/>
        </w:rPr>
        <w:t>Please note that extra-credit opportunities at the end of the semester will not be available. In addition, your final course grade will not be curved.</w:t>
      </w:r>
    </w:p>
    <w:p w14:paraId="28DF15E4" w14:textId="77777777" w:rsidR="00A8081F" w:rsidRPr="002E68DF" w:rsidRDefault="00A8081F">
      <w:pPr>
        <w:pStyle w:val="BodyText"/>
        <w:spacing w:before="25" w:after="1"/>
        <w:rPr>
          <w:rFonts w:ascii="Arial" w:hAnsi="Arial" w:cs="Arial"/>
          <w:sz w:val="22"/>
          <w:szCs w:val="2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880"/>
        <w:gridCol w:w="4140"/>
        <w:gridCol w:w="1231"/>
      </w:tblGrid>
      <w:tr w:rsidR="00735D83" w:rsidRPr="002E68DF" w14:paraId="7F2765B9" w14:textId="70434C98" w:rsidTr="004B1A3A">
        <w:trPr>
          <w:trHeight w:val="272"/>
        </w:trPr>
        <w:tc>
          <w:tcPr>
            <w:tcW w:w="2700" w:type="dxa"/>
            <w:shd w:val="clear" w:color="auto" w:fill="DADADA"/>
          </w:tcPr>
          <w:p w14:paraId="11578A3F" w14:textId="77777777" w:rsidR="00735D83" w:rsidRPr="002E68DF" w:rsidRDefault="00735D83">
            <w:pPr>
              <w:pStyle w:val="TableParagraph"/>
              <w:spacing w:line="258" w:lineRule="exact"/>
              <w:ind w:left="4"/>
              <w:rPr>
                <w:rFonts w:ascii="Arial" w:hAnsi="Arial" w:cs="Arial"/>
                <w:b/>
              </w:rPr>
            </w:pPr>
            <w:r w:rsidRPr="002E68DF">
              <w:rPr>
                <w:rFonts w:ascii="Arial" w:hAnsi="Arial" w:cs="Arial"/>
                <w:b/>
                <w:spacing w:val="-2"/>
              </w:rPr>
              <w:t>Activity</w:t>
            </w:r>
          </w:p>
        </w:tc>
        <w:tc>
          <w:tcPr>
            <w:tcW w:w="2880" w:type="dxa"/>
            <w:shd w:val="clear" w:color="auto" w:fill="DADADA"/>
          </w:tcPr>
          <w:p w14:paraId="665F5220" w14:textId="77777777" w:rsidR="00735D83" w:rsidRPr="002E68DF" w:rsidRDefault="00735D83">
            <w:pPr>
              <w:pStyle w:val="TableParagraph"/>
              <w:spacing w:line="258" w:lineRule="exact"/>
              <w:ind w:left="4"/>
              <w:rPr>
                <w:rFonts w:ascii="Arial" w:hAnsi="Arial" w:cs="Arial"/>
                <w:b/>
              </w:rPr>
            </w:pPr>
            <w:r w:rsidRPr="002E68DF">
              <w:rPr>
                <w:rFonts w:ascii="Arial" w:hAnsi="Arial" w:cs="Arial"/>
                <w:b/>
              </w:rPr>
              <w:t>Due</w:t>
            </w:r>
            <w:r w:rsidRPr="002E68DF">
              <w:rPr>
                <w:rFonts w:ascii="Arial" w:hAnsi="Arial" w:cs="Arial"/>
                <w:b/>
                <w:spacing w:val="-1"/>
              </w:rPr>
              <w:t xml:space="preserve"> </w:t>
            </w:r>
            <w:r w:rsidRPr="002E68DF">
              <w:rPr>
                <w:rFonts w:ascii="Arial" w:hAnsi="Arial" w:cs="Arial"/>
                <w:b/>
                <w:spacing w:val="-4"/>
              </w:rPr>
              <w:t>Date</w:t>
            </w:r>
          </w:p>
        </w:tc>
        <w:tc>
          <w:tcPr>
            <w:tcW w:w="4140" w:type="dxa"/>
            <w:shd w:val="clear" w:color="auto" w:fill="DADADA"/>
          </w:tcPr>
          <w:p w14:paraId="71DE7B26" w14:textId="63815C92" w:rsidR="00735D83" w:rsidRPr="002E68DF" w:rsidRDefault="00430453">
            <w:pPr>
              <w:pStyle w:val="TableParagraph"/>
              <w:spacing w:line="258" w:lineRule="exact"/>
              <w:ind w:left="5"/>
              <w:rPr>
                <w:rFonts w:ascii="Arial" w:hAnsi="Arial" w:cs="Arial"/>
                <w:b/>
              </w:rPr>
            </w:pPr>
            <w:r w:rsidRPr="002E68DF">
              <w:rPr>
                <w:rFonts w:ascii="Arial" w:hAnsi="Arial" w:cs="Arial"/>
                <w:b/>
                <w:spacing w:val="-2"/>
              </w:rPr>
              <w:t>Points/Assignment</w:t>
            </w:r>
          </w:p>
        </w:tc>
        <w:tc>
          <w:tcPr>
            <w:tcW w:w="1231" w:type="dxa"/>
            <w:shd w:val="clear" w:color="auto" w:fill="DADADA"/>
          </w:tcPr>
          <w:p w14:paraId="60DE5D93" w14:textId="1EC19D23" w:rsidR="00735D83" w:rsidRPr="002E68DF" w:rsidRDefault="00430453">
            <w:pPr>
              <w:pStyle w:val="TableParagraph"/>
              <w:spacing w:line="258" w:lineRule="exact"/>
              <w:ind w:left="5"/>
              <w:rPr>
                <w:rFonts w:ascii="Arial" w:hAnsi="Arial" w:cs="Arial"/>
                <w:b/>
                <w:spacing w:val="-2"/>
              </w:rPr>
            </w:pPr>
            <w:r w:rsidRPr="002E68DF">
              <w:rPr>
                <w:rFonts w:ascii="Arial" w:hAnsi="Arial" w:cs="Arial"/>
                <w:b/>
                <w:spacing w:val="-2"/>
              </w:rPr>
              <w:t>Max Points</w:t>
            </w:r>
          </w:p>
        </w:tc>
      </w:tr>
      <w:tr w:rsidR="00735D83" w:rsidRPr="002E68DF" w14:paraId="2F3659E0" w14:textId="4DB8C211" w:rsidTr="004B1A3A">
        <w:trPr>
          <w:trHeight w:val="272"/>
        </w:trPr>
        <w:tc>
          <w:tcPr>
            <w:tcW w:w="2700" w:type="dxa"/>
          </w:tcPr>
          <w:p w14:paraId="25767367" w14:textId="1616EEAC" w:rsidR="00735D83" w:rsidRPr="002E68DF" w:rsidRDefault="00735D83">
            <w:pPr>
              <w:pStyle w:val="TableParagraph"/>
              <w:spacing w:line="258" w:lineRule="exact"/>
              <w:ind w:left="4"/>
              <w:rPr>
                <w:rFonts w:ascii="Arial" w:hAnsi="Arial" w:cs="Arial"/>
              </w:rPr>
            </w:pPr>
            <w:r w:rsidRPr="002E68DF">
              <w:rPr>
                <w:rFonts w:ascii="Arial" w:hAnsi="Arial" w:cs="Arial"/>
              </w:rPr>
              <w:t>Discussion Questions</w:t>
            </w:r>
          </w:p>
        </w:tc>
        <w:tc>
          <w:tcPr>
            <w:tcW w:w="2880" w:type="dxa"/>
          </w:tcPr>
          <w:p w14:paraId="4C36005F" w14:textId="6F4B335A" w:rsidR="00735D83" w:rsidRPr="002E68DF" w:rsidRDefault="00735D83">
            <w:pPr>
              <w:pStyle w:val="TableParagraph"/>
              <w:spacing w:line="258" w:lineRule="exact"/>
              <w:ind w:left="4"/>
              <w:rPr>
                <w:rFonts w:ascii="Arial" w:hAnsi="Arial" w:cs="Arial"/>
              </w:rPr>
            </w:pPr>
            <w:r w:rsidRPr="002E68DF">
              <w:rPr>
                <w:rFonts w:ascii="Arial" w:hAnsi="Arial" w:cs="Arial"/>
                <w:spacing w:val="-2"/>
              </w:rPr>
              <w:t>Weekly</w:t>
            </w:r>
            <w:r w:rsidR="00F44BA0">
              <w:rPr>
                <w:rFonts w:ascii="Arial" w:hAnsi="Arial" w:cs="Arial"/>
                <w:spacing w:val="-2"/>
              </w:rPr>
              <w:t xml:space="preserve"> – Fridays</w:t>
            </w:r>
            <w:r w:rsidR="00B11871">
              <w:rPr>
                <w:rFonts w:ascii="Arial" w:hAnsi="Arial" w:cs="Arial"/>
                <w:spacing w:val="-2"/>
              </w:rPr>
              <w:t xml:space="preserve"> 5PM</w:t>
            </w:r>
            <w:r w:rsidR="00F44BA0">
              <w:rPr>
                <w:rFonts w:ascii="Arial" w:hAnsi="Arial" w:cs="Arial"/>
                <w:spacing w:val="-2"/>
              </w:rPr>
              <w:t xml:space="preserve"> before that week’s Monday class</w:t>
            </w:r>
          </w:p>
        </w:tc>
        <w:tc>
          <w:tcPr>
            <w:tcW w:w="4140" w:type="dxa"/>
          </w:tcPr>
          <w:p w14:paraId="4EB92111" w14:textId="7A6516BF" w:rsidR="00735D83" w:rsidRPr="002E68DF" w:rsidRDefault="00430453">
            <w:pPr>
              <w:pStyle w:val="TableParagraph"/>
              <w:spacing w:line="258" w:lineRule="exact"/>
              <w:ind w:left="5"/>
              <w:rPr>
                <w:rFonts w:ascii="Arial" w:hAnsi="Arial" w:cs="Arial"/>
              </w:rPr>
            </w:pPr>
            <w:r w:rsidRPr="002E68DF">
              <w:rPr>
                <w:rFonts w:ascii="Arial" w:hAnsi="Arial" w:cs="Arial"/>
                <w:spacing w:val="-5"/>
              </w:rPr>
              <w:t>1</w:t>
            </w:r>
            <w:r w:rsidR="00D90B0E">
              <w:rPr>
                <w:rFonts w:ascii="Arial" w:hAnsi="Arial" w:cs="Arial"/>
                <w:spacing w:val="-5"/>
              </w:rPr>
              <w:t>3</w:t>
            </w:r>
            <w:r w:rsidRPr="002E68DF">
              <w:rPr>
                <w:rFonts w:ascii="Arial" w:hAnsi="Arial" w:cs="Arial"/>
                <w:spacing w:val="-5"/>
              </w:rPr>
              <w:t xml:space="preserve"> weeks; 5 pts per Q; 10 pts per week</w:t>
            </w:r>
          </w:p>
        </w:tc>
        <w:tc>
          <w:tcPr>
            <w:tcW w:w="1231" w:type="dxa"/>
          </w:tcPr>
          <w:p w14:paraId="43F9F512" w14:textId="4BA95954" w:rsidR="00735D83" w:rsidRPr="002E68DF" w:rsidRDefault="00430453">
            <w:pPr>
              <w:pStyle w:val="TableParagraph"/>
              <w:spacing w:line="258" w:lineRule="exact"/>
              <w:ind w:left="5"/>
              <w:rPr>
                <w:rFonts w:ascii="Arial" w:hAnsi="Arial" w:cs="Arial"/>
                <w:spacing w:val="-5"/>
              </w:rPr>
            </w:pPr>
            <w:r w:rsidRPr="002E68DF">
              <w:rPr>
                <w:rFonts w:ascii="Arial" w:hAnsi="Arial" w:cs="Arial"/>
                <w:spacing w:val="-5"/>
              </w:rPr>
              <w:t>1</w:t>
            </w:r>
            <w:r w:rsidR="00D90B0E">
              <w:rPr>
                <w:rFonts w:ascii="Arial" w:hAnsi="Arial" w:cs="Arial"/>
                <w:spacing w:val="-5"/>
              </w:rPr>
              <w:t>3</w:t>
            </w:r>
            <w:r w:rsidRPr="002E68DF">
              <w:rPr>
                <w:rFonts w:ascii="Arial" w:hAnsi="Arial" w:cs="Arial"/>
                <w:spacing w:val="-5"/>
              </w:rPr>
              <w:t>0</w:t>
            </w:r>
          </w:p>
        </w:tc>
      </w:tr>
      <w:tr w:rsidR="00735D83" w:rsidRPr="002E68DF" w14:paraId="5F76E58B" w14:textId="673B86C8" w:rsidTr="004B1A3A">
        <w:trPr>
          <w:trHeight w:val="272"/>
        </w:trPr>
        <w:tc>
          <w:tcPr>
            <w:tcW w:w="2700" w:type="dxa"/>
          </w:tcPr>
          <w:p w14:paraId="536E6CF0" w14:textId="30F34ED4" w:rsidR="00735D83" w:rsidRPr="002E68DF" w:rsidRDefault="00735D83">
            <w:pPr>
              <w:pStyle w:val="TableParagraph"/>
              <w:spacing w:line="258" w:lineRule="exact"/>
              <w:ind w:left="4"/>
              <w:rPr>
                <w:rFonts w:ascii="Arial" w:hAnsi="Arial" w:cs="Arial"/>
              </w:rPr>
            </w:pPr>
            <w:r w:rsidRPr="002E68DF">
              <w:rPr>
                <w:rFonts w:ascii="Arial" w:hAnsi="Arial" w:cs="Arial"/>
                <w:spacing w:val="-2"/>
              </w:rPr>
              <w:t>Quizzes</w:t>
            </w:r>
            <w:r w:rsidR="00430453" w:rsidRPr="002E68DF">
              <w:rPr>
                <w:rFonts w:ascii="Arial" w:hAnsi="Arial" w:cs="Arial"/>
                <w:spacing w:val="-2"/>
              </w:rPr>
              <w:t xml:space="preserve"> </w:t>
            </w:r>
            <w:r w:rsidR="00430453" w:rsidRPr="002E68DF">
              <w:rPr>
                <w:rFonts w:ascii="Arial" w:hAnsi="Arial" w:cs="Arial"/>
                <w:i/>
                <w:iCs/>
                <w:spacing w:val="-2"/>
              </w:rPr>
              <w:t>(</w:t>
            </w:r>
            <w:r w:rsidR="008F596F">
              <w:rPr>
                <w:rFonts w:ascii="Arial" w:hAnsi="Arial" w:cs="Arial"/>
                <w:i/>
                <w:iCs/>
                <w:spacing w:val="-2"/>
              </w:rPr>
              <w:t xml:space="preserve">2 </w:t>
            </w:r>
            <w:r w:rsidR="00430453" w:rsidRPr="002E68DF">
              <w:rPr>
                <w:rFonts w:ascii="Arial" w:hAnsi="Arial" w:cs="Arial"/>
                <w:i/>
                <w:iCs/>
                <w:spacing w:val="-2"/>
              </w:rPr>
              <w:t>lowest dropped)</w:t>
            </w:r>
          </w:p>
        </w:tc>
        <w:tc>
          <w:tcPr>
            <w:tcW w:w="2880" w:type="dxa"/>
          </w:tcPr>
          <w:p w14:paraId="4E561472" w14:textId="12E2AB24" w:rsidR="00735D83" w:rsidRPr="002E68DF" w:rsidRDefault="00735D83">
            <w:pPr>
              <w:pStyle w:val="TableParagraph"/>
              <w:spacing w:line="258" w:lineRule="exact"/>
              <w:ind w:left="4"/>
              <w:rPr>
                <w:rFonts w:ascii="Arial" w:hAnsi="Arial" w:cs="Arial"/>
              </w:rPr>
            </w:pPr>
            <w:r w:rsidRPr="002E68DF">
              <w:rPr>
                <w:rFonts w:ascii="Arial" w:hAnsi="Arial" w:cs="Arial"/>
                <w:spacing w:val="-2"/>
              </w:rPr>
              <w:t>Weekly</w:t>
            </w:r>
            <w:r w:rsidR="00F44BA0">
              <w:rPr>
                <w:rFonts w:ascii="Arial" w:hAnsi="Arial" w:cs="Arial"/>
                <w:spacing w:val="-2"/>
              </w:rPr>
              <w:t xml:space="preserve"> – in-class</w:t>
            </w:r>
          </w:p>
        </w:tc>
        <w:tc>
          <w:tcPr>
            <w:tcW w:w="4140" w:type="dxa"/>
          </w:tcPr>
          <w:p w14:paraId="575B2A69" w14:textId="4BF20466" w:rsidR="00735D83" w:rsidRPr="002E68DF" w:rsidRDefault="00430453">
            <w:pPr>
              <w:pStyle w:val="TableParagraph"/>
              <w:spacing w:line="258" w:lineRule="exact"/>
              <w:ind w:left="5"/>
              <w:rPr>
                <w:rFonts w:ascii="Arial" w:hAnsi="Arial" w:cs="Arial"/>
              </w:rPr>
            </w:pPr>
            <w:r w:rsidRPr="002E68DF">
              <w:rPr>
                <w:rFonts w:ascii="Arial" w:hAnsi="Arial" w:cs="Arial"/>
                <w:spacing w:val="-5"/>
              </w:rPr>
              <w:t>1</w:t>
            </w:r>
            <w:r w:rsidR="00D90B0E">
              <w:rPr>
                <w:rFonts w:ascii="Arial" w:hAnsi="Arial" w:cs="Arial"/>
                <w:spacing w:val="-5"/>
              </w:rPr>
              <w:t>3</w:t>
            </w:r>
            <w:r w:rsidRPr="002E68DF">
              <w:rPr>
                <w:rFonts w:ascii="Arial" w:hAnsi="Arial" w:cs="Arial"/>
                <w:spacing w:val="-5"/>
              </w:rPr>
              <w:t xml:space="preserve"> weeks; 10 pts per week</w:t>
            </w:r>
            <w:r w:rsidR="00735D83" w:rsidRPr="002E68DF">
              <w:rPr>
                <w:rFonts w:ascii="Arial" w:hAnsi="Arial" w:cs="Arial"/>
                <w:spacing w:val="-5"/>
              </w:rPr>
              <w:t xml:space="preserve"> </w:t>
            </w:r>
          </w:p>
        </w:tc>
        <w:tc>
          <w:tcPr>
            <w:tcW w:w="1231" w:type="dxa"/>
          </w:tcPr>
          <w:p w14:paraId="71AE9F4A" w14:textId="6C4CD6C6" w:rsidR="00735D83" w:rsidRPr="002E68DF" w:rsidRDefault="00430453">
            <w:pPr>
              <w:pStyle w:val="TableParagraph"/>
              <w:spacing w:line="258" w:lineRule="exact"/>
              <w:ind w:left="5"/>
              <w:rPr>
                <w:rFonts w:ascii="Arial" w:hAnsi="Arial" w:cs="Arial"/>
                <w:spacing w:val="-5"/>
              </w:rPr>
            </w:pPr>
            <w:r w:rsidRPr="002E68DF">
              <w:rPr>
                <w:rFonts w:ascii="Arial" w:hAnsi="Arial" w:cs="Arial"/>
                <w:spacing w:val="-5"/>
              </w:rPr>
              <w:t>1</w:t>
            </w:r>
            <w:r w:rsidR="00D90B0E">
              <w:rPr>
                <w:rFonts w:ascii="Arial" w:hAnsi="Arial" w:cs="Arial"/>
                <w:spacing w:val="-5"/>
              </w:rPr>
              <w:t>1</w:t>
            </w:r>
            <w:r w:rsidRPr="002E68DF">
              <w:rPr>
                <w:rFonts w:ascii="Arial" w:hAnsi="Arial" w:cs="Arial"/>
                <w:spacing w:val="-5"/>
              </w:rPr>
              <w:t xml:space="preserve">0 </w:t>
            </w:r>
          </w:p>
        </w:tc>
      </w:tr>
      <w:tr w:rsidR="00735D83" w:rsidRPr="002E68DF" w14:paraId="2E7F0CF7" w14:textId="5321C4A8" w:rsidTr="004B1A3A">
        <w:trPr>
          <w:trHeight w:val="273"/>
        </w:trPr>
        <w:tc>
          <w:tcPr>
            <w:tcW w:w="2700" w:type="dxa"/>
          </w:tcPr>
          <w:p w14:paraId="6F50F8CF" w14:textId="77777777" w:rsidR="00735D83" w:rsidRPr="002E68DF" w:rsidRDefault="00735D83">
            <w:pPr>
              <w:pStyle w:val="TableParagraph"/>
              <w:spacing w:line="258" w:lineRule="exact"/>
              <w:ind w:left="4"/>
              <w:rPr>
                <w:rFonts w:ascii="Arial" w:hAnsi="Arial" w:cs="Arial"/>
              </w:rPr>
            </w:pPr>
            <w:r w:rsidRPr="002E68DF">
              <w:rPr>
                <w:rFonts w:ascii="Arial" w:hAnsi="Arial" w:cs="Arial"/>
                <w:spacing w:val="-2"/>
              </w:rPr>
              <w:t>Participation</w:t>
            </w:r>
          </w:p>
        </w:tc>
        <w:tc>
          <w:tcPr>
            <w:tcW w:w="2880" w:type="dxa"/>
          </w:tcPr>
          <w:p w14:paraId="10660BF2" w14:textId="61F038E4" w:rsidR="00735D83" w:rsidRPr="002E68DF" w:rsidRDefault="00735D83">
            <w:pPr>
              <w:pStyle w:val="TableParagraph"/>
              <w:spacing w:line="258" w:lineRule="exact"/>
              <w:ind w:left="4"/>
              <w:rPr>
                <w:rFonts w:ascii="Arial" w:hAnsi="Arial" w:cs="Arial"/>
              </w:rPr>
            </w:pPr>
            <w:r w:rsidRPr="002E68DF">
              <w:rPr>
                <w:rFonts w:ascii="Arial" w:hAnsi="Arial" w:cs="Arial"/>
                <w:spacing w:val="-2"/>
              </w:rPr>
              <w:t>Weekly</w:t>
            </w:r>
            <w:r w:rsidR="00F44BA0">
              <w:rPr>
                <w:rFonts w:ascii="Arial" w:hAnsi="Arial" w:cs="Arial"/>
                <w:spacing w:val="-2"/>
              </w:rPr>
              <w:t xml:space="preserve"> – in-class</w:t>
            </w:r>
          </w:p>
        </w:tc>
        <w:tc>
          <w:tcPr>
            <w:tcW w:w="4140" w:type="dxa"/>
          </w:tcPr>
          <w:p w14:paraId="35E50860" w14:textId="392D85F7" w:rsidR="00735D83" w:rsidRPr="002E68DF" w:rsidRDefault="00430453">
            <w:pPr>
              <w:pStyle w:val="TableParagraph"/>
              <w:spacing w:line="258" w:lineRule="exact"/>
              <w:ind w:left="5"/>
              <w:rPr>
                <w:rFonts w:ascii="Arial" w:hAnsi="Arial" w:cs="Arial"/>
              </w:rPr>
            </w:pPr>
            <w:r w:rsidRPr="002E68DF">
              <w:rPr>
                <w:rFonts w:ascii="Arial" w:hAnsi="Arial" w:cs="Arial"/>
                <w:spacing w:val="-5"/>
              </w:rPr>
              <w:t>1</w:t>
            </w:r>
            <w:r w:rsidR="00D90B0E">
              <w:rPr>
                <w:rFonts w:ascii="Arial" w:hAnsi="Arial" w:cs="Arial"/>
                <w:spacing w:val="-5"/>
              </w:rPr>
              <w:t>3</w:t>
            </w:r>
            <w:r w:rsidRPr="002E68DF">
              <w:rPr>
                <w:rFonts w:ascii="Arial" w:hAnsi="Arial" w:cs="Arial"/>
                <w:spacing w:val="-5"/>
              </w:rPr>
              <w:t xml:space="preserve"> weeks; 5 pts per week</w:t>
            </w:r>
          </w:p>
        </w:tc>
        <w:tc>
          <w:tcPr>
            <w:tcW w:w="1231" w:type="dxa"/>
          </w:tcPr>
          <w:p w14:paraId="518234BA" w14:textId="217FC090" w:rsidR="00735D83" w:rsidRPr="002E68DF" w:rsidRDefault="00D90B0E">
            <w:pPr>
              <w:pStyle w:val="TableParagraph"/>
              <w:spacing w:line="258" w:lineRule="exact"/>
              <w:ind w:left="5"/>
              <w:rPr>
                <w:rFonts w:ascii="Arial" w:hAnsi="Arial" w:cs="Arial"/>
                <w:spacing w:val="-5"/>
              </w:rPr>
            </w:pPr>
            <w:r>
              <w:rPr>
                <w:rFonts w:ascii="Arial" w:hAnsi="Arial" w:cs="Arial"/>
                <w:spacing w:val="-5"/>
              </w:rPr>
              <w:t>65</w:t>
            </w:r>
          </w:p>
        </w:tc>
      </w:tr>
      <w:tr w:rsidR="00735D83" w:rsidRPr="002E68DF" w14:paraId="231C3921" w14:textId="0B2D994B" w:rsidTr="004B1A3A">
        <w:trPr>
          <w:trHeight w:val="272"/>
        </w:trPr>
        <w:tc>
          <w:tcPr>
            <w:tcW w:w="2700" w:type="dxa"/>
          </w:tcPr>
          <w:p w14:paraId="5B211B26" w14:textId="77777777" w:rsidR="00735D83" w:rsidRPr="002E68DF" w:rsidRDefault="00735D83">
            <w:pPr>
              <w:pStyle w:val="TableParagraph"/>
              <w:spacing w:line="258" w:lineRule="exact"/>
              <w:ind w:left="4"/>
              <w:rPr>
                <w:rFonts w:ascii="Arial" w:hAnsi="Arial" w:cs="Arial"/>
              </w:rPr>
            </w:pPr>
            <w:r w:rsidRPr="002E68DF">
              <w:rPr>
                <w:rFonts w:ascii="Arial" w:hAnsi="Arial" w:cs="Arial"/>
              </w:rPr>
              <w:t>Tutorial</w:t>
            </w:r>
            <w:r w:rsidRPr="002E68DF">
              <w:rPr>
                <w:rFonts w:ascii="Arial" w:hAnsi="Arial" w:cs="Arial"/>
                <w:spacing w:val="-1"/>
              </w:rPr>
              <w:t xml:space="preserve"> </w:t>
            </w:r>
            <w:r w:rsidRPr="002E68DF">
              <w:rPr>
                <w:rFonts w:ascii="Arial" w:hAnsi="Arial" w:cs="Arial"/>
                <w:spacing w:val="-2"/>
              </w:rPr>
              <w:t>Paper</w:t>
            </w:r>
          </w:p>
        </w:tc>
        <w:tc>
          <w:tcPr>
            <w:tcW w:w="2880" w:type="dxa"/>
          </w:tcPr>
          <w:p w14:paraId="201B5C38" w14:textId="0DAE8153" w:rsidR="00735D83" w:rsidRPr="002E68DF" w:rsidRDefault="008E75A9">
            <w:pPr>
              <w:pStyle w:val="TableParagraph"/>
              <w:spacing w:line="258" w:lineRule="exact"/>
              <w:ind w:left="4"/>
              <w:rPr>
                <w:rFonts w:ascii="Arial" w:hAnsi="Arial" w:cs="Arial"/>
              </w:rPr>
            </w:pPr>
            <w:r w:rsidRPr="002E68DF">
              <w:rPr>
                <w:rFonts w:ascii="Arial" w:hAnsi="Arial" w:cs="Arial"/>
              </w:rPr>
              <w:t xml:space="preserve">Initial submission: </w:t>
            </w:r>
            <w:r w:rsidR="00F44BA0">
              <w:rPr>
                <w:rFonts w:ascii="Arial" w:hAnsi="Arial" w:cs="Arial"/>
              </w:rPr>
              <w:t>10/24</w:t>
            </w:r>
          </w:p>
        </w:tc>
        <w:tc>
          <w:tcPr>
            <w:tcW w:w="4140" w:type="dxa"/>
          </w:tcPr>
          <w:p w14:paraId="4F2810E8" w14:textId="77777777" w:rsidR="00735D83" w:rsidRDefault="00430453">
            <w:pPr>
              <w:pStyle w:val="TableParagraph"/>
              <w:spacing w:line="258" w:lineRule="exact"/>
              <w:ind w:left="5"/>
              <w:rPr>
                <w:rFonts w:ascii="Arial" w:hAnsi="Arial" w:cs="Arial"/>
                <w:spacing w:val="-5"/>
              </w:rPr>
            </w:pPr>
            <w:r w:rsidRPr="002E68DF">
              <w:rPr>
                <w:rFonts w:ascii="Arial" w:hAnsi="Arial" w:cs="Arial"/>
                <w:spacing w:val="-5"/>
              </w:rPr>
              <w:t>100 points</w:t>
            </w:r>
            <w:r w:rsidR="00D54C8C">
              <w:rPr>
                <w:rFonts w:ascii="Arial" w:hAnsi="Arial" w:cs="Arial"/>
                <w:spacing w:val="-5"/>
              </w:rPr>
              <w:t xml:space="preserve"> </w:t>
            </w:r>
          </w:p>
          <w:p w14:paraId="762DCEE6" w14:textId="77777777" w:rsidR="004B1A3A" w:rsidRDefault="004B1A3A">
            <w:pPr>
              <w:pStyle w:val="TableParagraph"/>
              <w:spacing w:line="258" w:lineRule="exact"/>
              <w:ind w:left="5"/>
              <w:rPr>
                <w:rFonts w:ascii="Arial" w:hAnsi="Arial" w:cs="Arial"/>
                <w:spacing w:val="-5"/>
              </w:rPr>
            </w:pPr>
            <w:r>
              <w:rPr>
                <w:rFonts w:ascii="Arial" w:hAnsi="Arial" w:cs="Arial"/>
                <w:spacing w:val="-5"/>
              </w:rPr>
              <w:t>Initial submission: 50 points</w:t>
            </w:r>
          </w:p>
          <w:p w14:paraId="54AD9AE5" w14:textId="79A8B8E2" w:rsidR="004B1A3A" w:rsidRPr="002E68DF" w:rsidRDefault="004B1A3A">
            <w:pPr>
              <w:pStyle w:val="TableParagraph"/>
              <w:spacing w:line="258" w:lineRule="exact"/>
              <w:ind w:left="5"/>
              <w:rPr>
                <w:rFonts w:ascii="Arial" w:hAnsi="Arial" w:cs="Arial"/>
              </w:rPr>
            </w:pPr>
            <w:r>
              <w:rPr>
                <w:rFonts w:ascii="Arial" w:hAnsi="Arial" w:cs="Arial"/>
                <w:spacing w:val="-5"/>
              </w:rPr>
              <w:t>Final submission: 50 points</w:t>
            </w:r>
          </w:p>
        </w:tc>
        <w:tc>
          <w:tcPr>
            <w:tcW w:w="1231" w:type="dxa"/>
          </w:tcPr>
          <w:p w14:paraId="6F5E7DED" w14:textId="36CA7AAC" w:rsidR="00735D83" w:rsidRPr="002E68DF" w:rsidRDefault="00430453">
            <w:pPr>
              <w:pStyle w:val="TableParagraph"/>
              <w:spacing w:line="258" w:lineRule="exact"/>
              <w:ind w:left="5"/>
              <w:rPr>
                <w:rFonts w:ascii="Arial" w:hAnsi="Arial" w:cs="Arial"/>
                <w:spacing w:val="-5"/>
              </w:rPr>
            </w:pPr>
            <w:r w:rsidRPr="002E68DF">
              <w:rPr>
                <w:rFonts w:ascii="Arial" w:hAnsi="Arial" w:cs="Arial"/>
                <w:spacing w:val="-5"/>
              </w:rPr>
              <w:t>100</w:t>
            </w:r>
          </w:p>
        </w:tc>
      </w:tr>
      <w:tr w:rsidR="00735D83" w:rsidRPr="002E68DF" w14:paraId="3491B59B" w14:textId="1711E955" w:rsidTr="004B1A3A">
        <w:trPr>
          <w:trHeight w:val="268"/>
        </w:trPr>
        <w:tc>
          <w:tcPr>
            <w:tcW w:w="2700" w:type="dxa"/>
          </w:tcPr>
          <w:p w14:paraId="0CC87D16" w14:textId="139D9B5B" w:rsidR="00735D83" w:rsidRPr="002E68DF" w:rsidRDefault="00735D83">
            <w:pPr>
              <w:pStyle w:val="TableParagraph"/>
              <w:spacing w:line="253" w:lineRule="exact"/>
              <w:ind w:left="4"/>
              <w:rPr>
                <w:rFonts w:ascii="Arial" w:hAnsi="Arial" w:cs="Arial"/>
              </w:rPr>
            </w:pPr>
            <w:r w:rsidRPr="002E68DF">
              <w:rPr>
                <w:rFonts w:ascii="Arial" w:hAnsi="Arial" w:cs="Arial"/>
              </w:rPr>
              <w:t>Journal Article Review</w:t>
            </w:r>
          </w:p>
        </w:tc>
        <w:tc>
          <w:tcPr>
            <w:tcW w:w="2880" w:type="dxa"/>
          </w:tcPr>
          <w:p w14:paraId="52A394C7" w14:textId="77777777" w:rsidR="00735D83" w:rsidRDefault="00735D83">
            <w:pPr>
              <w:pStyle w:val="TableParagraph"/>
              <w:spacing w:line="253" w:lineRule="exact"/>
              <w:ind w:left="4"/>
              <w:rPr>
                <w:rFonts w:ascii="Arial" w:hAnsi="Arial" w:cs="Arial"/>
                <w:spacing w:val="-2"/>
              </w:rPr>
            </w:pPr>
            <w:r w:rsidRPr="002E68DF">
              <w:rPr>
                <w:rFonts w:ascii="Arial" w:hAnsi="Arial" w:cs="Arial"/>
              </w:rPr>
              <w:t>Assigned</w:t>
            </w:r>
            <w:r w:rsidRPr="002E68DF">
              <w:rPr>
                <w:rFonts w:ascii="Arial" w:hAnsi="Arial" w:cs="Arial"/>
                <w:spacing w:val="-1"/>
              </w:rPr>
              <w:t xml:space="preserve"> </w:t>
            </w:r>
            <w:r w:rsidRPr="002E68DF">
              <w:rPr>
                <w:rFonts w:ascii="Arial" w:hAnsi="Arial" w:cs="Arial"/>
                <w:spacing w:val="-2"/>
              </w:rPr>
              <w:t>dates</w:t>
            </w:r>
          </w:p>
          <w:p w14:paraId="06FCF562" w14:textId="77777777" w:rsidR="00F44BA0" w:rsidRDefault="00F44BA0">
            <w:pPr>
              <w:pStyle w:val="TableParagraph"/>
              <w:spacing w:line="253" w:lineRule="exact"/>
              <w:ind w:left="4"/>
              <w:rPr>
                <w:rFonts w:ascii="Arial" w:hAnsi="Arial" w:cs="Arial"/>
                <w:spacing w:val="-2"/>
              </w:rPr>
            </w:pPr>
          </w:p>
          <w:p w14:paraId="02735D28" w14:textId="474F4525" w:rsidR="004B1A3A" w:rsidRPr="00F44BA0" w:rsidRDefault="00F44BA0" w:rsidP="00F44BA0">
            <w:pPr>
              <w:pStyle w:val="TableParagraph"/>
              <w:spacing w:line="253" w:lineRule="exact"/>
              <w:ind w:left="4"/>
              <w:rPr>
                <w:rFonts w:ascii="Arial" w:hAnsi="Arial" w:cs="Arial"/>
                <w:spacing w:val="-2"/>
              </w:rPr>
            </w:pPr>
            <w:r>
              <w:rPr>
                <w:rFonts w:ascii="Arial" w:hAnsi="Arial" w:cs="Arial"/>
                <w:spacing w:val="-2"/>
              </w:rPr>
              <w:t>Article and discussion questions - administer to class via Canvas discussion page by Wednesday the week before your presentation</w:t>
            </w:r>
          </w:p>
        </w:tc>
        <w:tc>
          <w:tcPr>
            <w:tcW w:w="4140" w:type="dxa"/>
          </w:tcPr>
          <w:p w14:paraId="661A8F3B" w14:textId="0CD58456" w:rsidR="004B1A3A" w:rsidRDefault="00D90B0E" w:rsidP="004B1A3A">
            <w:pPr>
              <w:pStyle w:val="TableParagraph"/>
              <w:spacing w:line="253" w:lineRule="exact"/>
              <w:ind w:left="4"/>
              <w:rPr>
                <w:rFonts w:ascii="Arial" w:hAnsi="Arial" w:cs="Arial"/>
                <w:spacing w:val="-2"/>
              </w:rPr>
            </w:pPr>
            <w:r>
              <w:rPr>
                <w:rFonts w:ascii="Arial" w:hAnsi="Arial" w:cs="Arial"/>
                <w:spacing w:val="-5"/>
              </w:rPr>
              <w:t>75</w:t>
            </w:r>
            <w:r w:rsidR="00430453" w:rsidRPr="002E68DF">
              <w:rPr>
                <w:rFonts w:ascii="Arial" w:hAnsi="Arial" w:cs="Arial"/>
                <w:spacing w:val="-5"/>
              </w:rPr>
              <w:t xml:space="preserve"> points</w:t>
            </w:r>
            <w:r w:rsidR="004B1A3A">
              <w:rPr>
                <w:rFonts w:ascii="Arial" w:hAnsi="Arial" w:cs="Arial"/>
                <w:spacing w:val="-2"/>
              </w:rPr>
              <w:t xml:space="preserve"> </w:t>
            </w:r>
          </w:p>
          <w:p w14:paraId="76EF8D74" w14:textId="4F6815A1" w:rsidR="004B1A3A" w:rsidRDefault="00D90B0E" w:rsidP="004B1A3A">
            <w:pPr>
              <w:pStyle w:val="TableParagraph"/>
              <w:spacing w:line="253" w:lineRule="exact"/>
              <w:ind w:left="4"/>
              <w:rPr>
                <w:rFonts w:ascii="Arial" w:hAnsi="Arial" w:cs="Arial"/>
                <w:spacing w:val="-2"/>
              </w:rPr>
            </w:pPr>
            <w:r>
              <w:rPr>
                <w:rFonts w:ascii="Arial" w:hAnsi="Arial" w:cs="Arial"/>
                <w:spacing w:val="-2"/>
              </w:rPr>
              <w:t>Oral</w:t>
            </w:r>
            <w:r w:rsidR="004B1A3A">
              <w:rPr>
                <w:rFonts w:ascii="Arial" w:hAnsi="Arial" w:cs="Arial"/>
                <w:spacing w:val="-2"/>
              </w:rPr>
              <w:t xml:space="preserve"> presentation: 50 points</w:t>
            </w:r>
          </w:p>
          <w:p w14:paraId="1EC988CC" w14:textId="6EC79ED5" w:rsidR="00735D83" w:rsidRPr="002E68DF" w:rsidRDefault="00D90B0E" w:rsidP="004B1A3A">
            <w:pPr>
              <w:pStyle w:val="TableParagraph"/>
              <w:spacing w:line="253" w:lineRule="exact"/>
              <w:ind w:left="5"/>
              <w:rPr>
                <w:rFonts w:ascii="Arial" w:hAnsi="Arial" w:cs="Arial"/>
              </w:rPr>
            </w:pPr>
            <w:r>
              <w:rPr>
                <w:rFonts w:ascii="Arial" w:hAnsi="Arial" w:cs="Arial"/>
                <w:spacing w:val="-2"/>
              </w:rPr>
              <w:t>Written</w:t>
            </w:r>
            <w:r w:rsidR="004B1A3A">
              <w:rPr>
                <w:rFonts w:ascii="Arial" w:hAnsi="Arial" w:cs="Arial"/>
                <w:spacing w:val="-2"/>
              </w:rPr>
              <w:t xml:space="preserve"> summary: </w:t>
            </w:r>
            <w:r>
              <w:rPr>
                <w:rFonts w:ascii="Arial" w:hAnsi="Arial" w:cs="Arial"/>
                <w:spacing w:val="-2"/>
              </w:rPr>
              <w:t>25</w:t>
            </w:r>
            <w:r w:rsidR="004B1A3A">
              <w:rPr>
                <w:rFonts w:ascii="Arial" w:hAnsi="Arial" w:cs="Arial"/>
                <w:spacing w:val="-2"/>
              </w:rPr>
              <w:t xml:space="preserve"> points</w:t>
            </w:r>
          </w:p>
        </w:tc>
        <w:tc>
          <w:tcPr>
            <w:tcW w:w="1231" w:type="dxa"/>
          </w:tcPr>
          <w:p w14:paraId="25311BA7" w14:textId="574B0D77" w:rsidR="00735D83" w:rsidRPr="002E68DF" w:rsidRDefault="00D90B0E">
            <w:pPr>
              <w:pStyle w:val="TableParagraph"/>
              <w:spacing w:line="253" w:lineRule="exact"/>
              <w:ind w:left="5"/>
              <w:rPr>
                <w:rFonts w:ascii="Arial" w:hAnsi="Arial" w:cs="Arial"/>
                <w:spacing w:val="-5"/>
              </w:rPr>
            </w:pPr>
            <w:r>
              <w:rPr>
                <w:rFonts w:ascii="Arial" w:hAnsi="Arial" w:cs="Arial"/>
                <w:spacing w:val="-5"/>
              </w:rPr>
              <w:t>75</w:t>
            </w:r>
          </w:p>
        </w:tc>
      </w:tr>
    </w:tbl>
    <w:p w14:paraId="1D7186BB" w14:textId="36EDFAE3" w:rsidR="00725229" w:rsidRPr="002E68DF" w:rsidRDefault="00725229">
      <w:pPr>
        <w:pStyle w:val="BodyText"/>
        <w:spacing w:before="188"/>
        <w:ind w:left="951"/>
        <w:rPr>
          <w:rFonts w:ascii="Arial" w:hAnsi="Arial" w:cs="Arial"/>
          <w:sz w:val="22"/>
          <w:szCs w:val="22"/>
        </w:rPr>
      </w:pP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sz w:val="22"/>
          <w:szCs w:val="22"/>
        </w:rPr>
        <w:tab/>
      </w:r>
      <w:r w:rsidRPr="002E68DF">
        <w:rPr>
          <w:rFonts w:ascii="Arial" w:hAnsi="Arial" w:cs="Arial"/>
          <w:b/>
          <w:bCs/>
          <w:sz w:val="22"/>
          <w:szCs w:val="22"/>
        </w:rPr>
        <w:t xml:space="preserve">Total Possible Points: </w:t>
      </w:r>
      <w:r w:rsidR="00D90B0E">
        <w:rPr>
          <w:rFonts w:ascii="Arial" w:hAnsi="Arial" w:cs="Arial"/>
          <w:b/>
          <w:bCs/>
          <w:sz w:val="22"/>
          <w:szCs w:val="22"/>
          <w:u w:val="single"/>
        </w:rPr>
        <w:t>480</w:t>
      </w:r>
    </w:p>
    <w:p w14:paraId="452885FE" w14:textId="77777777" w:rsidR="00725229" w:rsidRPr="002E68DF" w:rsidRDefault="00725229">
      <w:pPr>
        <w:pStyle w:val="BodyText"/>
        <w:spacing w:before="188"/>
        <w:ind w:left="951"/>
        <w:rPr>
          <w:rFonts w:ascii="Arial" w:hAnsi="Arial" w:cs="Arial"/>
          <w:sz w:val="22"/>
          <w:szCs w:val="22"/>
        </w:rPr>
      </w:pPr>
    </w:p>
    <w:p w14:paraId="54F0CE54" w14:textId="7AB321E7" w:rsidR="00A8081F" w:rsidRPr="002E68DF" w:rsidRDefault="00294399">
      <w:pPr>
        <w:pStyle w:val="BodyText"/>
        <w:spacing w:before="188"/>
        <w:ind w:left="951"/>
        <w:rPr>
          <w:rFonts w:ascii="Arial" w:hAnsi="Arial" w:cs="Arial"/>
          <w:sz w:val="22"/>
          <w:szCs w:val="22"/>
        </w:rPr>
      </w:pPr>
      <w:r w:rsidRPr="002E68DF">
        <w:rPr>
          <w:rFonts w:ascii="Arial" w:hAnsi="Arial" w:cs="Arial"/>
          <w:sz w:val="22"/>
          <w:szCs w:val="22"/>
        </w:rPr>
        <w:t>The</w:t>
      </w:r>
      <w:r w:rsidRPr="002E68DF">
        <w:rPr>
          <w:rFonts w:ascii="Arial" w:hAnsi="Arial" w:cs="Arial"/>
          <w:spacing w:val="-4"/>
          <w:sz w:val="22"/>
          <w:szCs w:val="22"/>
        </w:rPr>
        <w:t xml:space="preserve"> </w:t>
      </w:r>
      <w:r w:rsidRPr="002E68DF">
        <w:rPr>
          <w:rFonts w:ascii="Arial" w:hAnsi="Arial" w:cs="Arial"/>
          <w:sz w:val="22"/>
          <w:szCs w:val="22"/>
        </w:rPr>
        <w:t>organization</w:t>
      </w:r>
      <w:r w:rsidRPr="002E68DF">
        <w:rPr>
          <w:rFonts w:ascii="Arial" w:hAnsi="Arial" w:cs="Arial"/>
          <w:spacing w:val="-1"/>
          <w:sz w:val="22"/>
          <w:szCs w:val="22"/>
        </w:rPr>
        <w:t xml:space="preserve"> </w:t>
      </w:r>
      <w:r w:rsidRPr="002E68DF">
        <w:rPr>
          <w:rFonts w:ascii="Arial" w:hAnsi="Arial" w:cs="Arial"/>
          <w:sz w:val="22"/>
          <w:szCs w:val="22"/>
        </w:rPr>
        <w:t>of</w:t>
      </w:r>
      <w:r w:rsidRPr="002E68DF">
        <w:rPr>
          <w:rFonts w:ascii="Arial" w:hAnsi="Arial" w:cs="Arial"/>
          <w:spacing w:val="-1"/>
          <w:sz w:val="22"/>
          <w:szCs w:val="22"/>
        </w:rPr>
        <w:t xml:space="preserve"> </w:t>
      </w:r>
      <w:r w:rsidRPr="002E68DF">
        <w:rPr>
          <w:rFonts w:ascii="Arial" w:hAnsi="Arial" w:cs="Arial"/>
          <w:sz w:val="22"/>
          <w:szCs w:val="22"/>
        </w:rPr>
        <w:t>the</w:t>
      </w:r>
      <w:r w:rsidRPr="002E68DF">
        <w:rPr>
          <w:rFonts w:ascii="Arial" w:hAnsi="Arial" w:cs="Arial"/>
          <w:spacing w:val="-2"/>
          <w:sz w:val="22"/>
          <w:szCs w:val="22"/>
        </w:rPr>
        <w:t xml:space="preserve"> </w:t>
      </w:r>
      <w:r w:rsidRPr="002E68DF">
        <w:rPr>
          <w:rFonts w:ascii="Arial" w:hAnsi="Arial" w:cs="Arial"/>
          <w:sz w:val="22"/>
          <w:szCs w:val="22"/>
        </w:rPr>
        <w:t>course</w:t>
      </w:r>
      <w:r w:rsidRPr="002E68DF">
        <w:rPr>
          <w:rFonts w:ascii="Arial" w:hAnsi="Arial" w:cs="Arial"/>
          <w:spacing w:val="-2"/>
          <w:sz w:val="22"/>
          <w:szCs w:val="22"/>
        </w:rPr>
        <w:t xml:space="preserve"> </w:t>
      </w:r>
      <w:r w:rsidRPr="002E68DF">
        <w:rPr>
          <w:rFonts w:ascii="Arial" w:hAnsi="Arial" w:cs="Arial"/>
          <w:sz w:val="22"/>
          <w:szCs w:val="22"/>
        </w:rPr>
        <w:t>will</w:t>
      </w:r>
      <w:r w:rsidRPr="002E68DF">
        <w:rPr>
          <w:rFonts w:ascii="Arial" w:hAnsi="Arial" w:cs="Arial"/>
          <w:spacing w:val="-1"/>
          <w:sz w:val="22"/>
          <w:szCs w:val="22"/>
        </w:rPr>
        <w:t xml:space="preserve"> </w:t>
      </w:r>
      <w:r w:rsidRPr="002E68DF">
        <w:rPr>
          <w:rFonts w:ascii="Arial" w:hAnsi="Arial" w:cs="Arial"/>
          <w:sz w:val="22"/>
          <w:szCs w:val="22"/>
        </w:rPr>
        <w:t>be</w:t>
      </w:r>
      <w:r w:rsidRPr="002E68DF">
        <w:rPr>
          <w:rFonts w:ascii="Arial" w:hAnsi="Arial" w:cs="Arial"/>
          <w:spacing w:val="-2"/>
          <w:sz w:val="22"/>
          <w:szCs w:val="22"/>
        </w:rPr>
        <w:t xml:space="preserve"> </w:t>
      </w:r>
      <w:r w:rsidRPr="002E68DF">
        <w:rPr>
          <w:rFonts w:ascii="Arial" w:hAnsi="Arial" w:cs="Arial"/>
          <w:sz w:val="22"/>
          <w:szCs w:val="22"/>
        </w:rPr>
        <w:t>as</w:t>
      </w:r>
      <w:r w:rsidRPr="002E68DF">
        <w:rPr>
          <w:rFonts w:ascii="Arial" w:hAnsi="Arial" w:cs="Arial"/>
          <w:spacing w:val="-1"/>
          <w:sz w:val="22"/>
          <w:szCs w:val="22"/>
        </w:rPr>
        <w:t xml:space="preserve"> </w:t>
      </w:r>
      <w:r w:rsidRPr="002E68DF">
        <w:rPr>
          <w:rFonts w:ascii="Arial" w:hAnsi="Arial" w:cs="Arial"/>
          <w:spacing w:val="-2"/>
          <w:sz w:val="22"/>
          <w:szCs w:val="22"/>
        </w:rPr>
        <w:t>follows:</w:t>
      </w:r>
    </w:p>
    <w:p w14:paraId="3528503F" w14:textId="77777777" w:rsidR="00A8081F" w:rsidRPr="002E68DF" w:rsidRDefault="00294399">
      <w:pPr>
        <w:pStyle w:val="Heading2"/>
        <w:numPr>
          <w:ilvl w:val="0"/>
          <w:numId w:val="31"/>
        </w:numPr>
        <w:tabs>
          <w:tab w:val="left" w:pos="1671"/>
        </w:tabs>
        <w:spacing w:before="276" w:line="275" w:lineRule="exact"/>
        <w:rPr>
          <w:rFonts w:ascii="Arial" w:hAnsi="Arial" w:cs="Arial"/>
          <w:sz w:val="22"/>
          <w:szCs w:val="22"/>
        </w:rPr>
      </w:pPr>
      <w:r w:rsidRPr="002E68DF">
        <w:rPr>
          <w:rFonts w:ascii="Arial" w:hAnsi="Arial" w:cs="Arial"/>
          <w:sz w:val="22"/>
          <w:szCs w:val="22"/>
        </w:rPr>
        <w:t>Assigned</w:t>
      </w:r>
      <w:r w:rsidRPr="002E68DF">
        <w:rPr>
          <w:rFonts w:ascii="Arial" w:hAnsi="Arial" w:cs="Arial"/>
          <w:spacing w:val="-3"/>
          <w:sz w:val="22"/>
          <w:szCs w:val="22"/>
        </w:rPr>
        <w:t xml:space="preserve"> </w:t>
      </w:r>
      <w:r w:rsidRPr="002E68DF">
        <w:rPr>
          <w:rFonts w:ascii="Arial" w:hAnsi="Arial" w:cs="Arial"/>
          <w:spacing w:val="-2"/>
          <w:sz w:val="22"/>
          <w:szCs w:val="22"/>
        </w:rPr>
        <w:t>Readings:</w:t>
      </w:r>
    </w:p>
    <w:p w14:paraId="669B51A8" w14:textId="59415F6F" w:rsidR="00A8081F" w:rsidRPr="002E68DF" w:rsidRDefault="00294399">
      <w:pPr>
        <w:pStyle w:val="BodyText"/>
        <w:ind w:left="1671" w:right="1088"/>
        <w:rPr>
          <w:rFonts w:ascii="Arial" w:hAnsi="Arial" w:cs="Arial"/>
          <w:sz w:val="22"/>
          <w:szCs w:val="22"/>
        </w:rPr>
      </w:pPr>
      <w:r w:rsidRPr="002E68DF">
        <w:rPr>
          <w:rFonts w:ascii="Arial" w:hAnsi="Arial" w:cs="Arial"/>
          <w:sz w:val="22"/>
          <w:szCs w:val="22"/>
        </w:rPr>
        <w:t>Each</w:t>
      </w:r>
      <w:r w:rsidRPr="002E68DF">
        <w:rPr>
          <w:rFonts w:ascii="Arial" w:hAnsi="Arial" w:cs="Arial"/>
          <w:spacing w:val="-3"/>
          <w:sz w:val="22"/>
          <w:szCs w:val="22"/>
        </w:rPr>
        <w:t xml:space="preserve"> </w:t>
      </w:r>
      <w:r w:rsidRPr="002E68DF">
        <w:rPr>
          <w:rFonts w:ascii="Arial" w:hAnsi="Arial" w:cs="Arial"/>
          <w:sz w:val="22"/>
          <w:szCs w:val="22"/>
        </w:rPr>
        <w:t>unit</w:t>
      </w:r>
      <w:r w:rsidRPr="002E68DF">
        <w:rPr>
          <w:rFonts w:ascii="Arial" w:hAnsi="Arial" w:cs="Arial"/>
          <w:spacing w:val="-4"/>
          <w:sz w:val="22"/>
          <w:szCs w:val="22"/>
        </w:rPr>
        <w:t xml:space="preserve"> </w:t>
      </w:r>
      <w:r w:rsidRPr="002E68DF">
        <w:rPr>
          <w:rFonts w:ascii="Arial" w:hAnsi="Arial" w:cs="Arial"/>
          <w:sz w:val="22"/>
          <w:szCs w:val="22"/>
        </w:rPr>
        <w:t>will</w:t>
      </w:r>
      <w:r w:rsidRPr="002E68DF">
        <w:rPr>
          <w:rFonts w:ascii="Arial" w:hAnsi="Arial" w:cs="Arial"/>
          <w:spacing w:val="-3"/>
          <w:sz w:val="22"/>
          <w:szCs w:val="22"/>
        </w:rPr>
        <w:t xml:space="preserve"> </w:t>
      </w:r>
      <w:r w:rsidRPr="002E68DF">
        <w:rPr>
          <w:rFonts w:ascii="Arial" w:hAnsi="Arial" w:cs="Arial"/>
          <w:sz w:val="22"/>
          <w:szCs w:val="22"/>
        </w:rPr>
        <w:t>have</w:t>
      </w:r>
      <w:r w:rsidRPr="002E68DF">
        <w:rPr>
          <w:rFonts w:ascii="Arial" w:hAnsi="Arial" w:cs="Arial"/>
          <w:spacing w:val="-4"/>
          <w:sz w:val="22"/>
          <w:szCs w:val="22"/>
        </w:rPr>
        <w:t xml:space="preserve"> </w:t>
      </w:r>
      <w:r w:rsidRPr="002E68DF">
        <w:rPr>
          <w:rFonts w:ascii="Arial" w:hAnsi="Arial" w:cs="Arial"/>
          <w:sz w:val="22"/>
          <w:szCs w:val="22"/>
        </w:rPr>
        <w:t>assigned</w:t>
      </w:r>
      <w:r w:rsidRPr="002E68DF">
        <w:rPr>
          <w:rFonts w:ascii="Arial" w:hAnsi="Arial" w:cs="Arial"/>
          <w:spacing w:val="-3"/>
          <w:sz w:val="22"/>
          <w:szCs w:val="22"/>
        </w:rPr>
        <w:t xml:space="preserve"> </w:t>
      </w:r>
      <w:r w:rsidRPr="002E68DF">
        <w:rPr>
          <w:rFonts w:ascii="Arial" w:hAnsi="Arial" w:cs="Arial"/>
          <w:sz w:val="22"/>
          <w:szCs w:val="22"/>
        </w:rPr>
        <w:t>reading(s).</w:t>
      </w:r>
      <w:r w:rsidRPr="002E68DF">
        <w:rPr>
          <w:rFonts w:ascii="Arial" w:hAnsi="Arial" w:cs="Arial"/>
          <w:spacing w:val="-3"/>
          <w:sz w:val="22"/>
          <w:szCs w:val="22"/>
        </w:rPr>
        <w:t xml:space="preserve"> </w:t>
      </w:r>
      <w:r w:rsidRPr="002E68DF">
        <w:rPr>
          <w:rFonts w:ascii="Arial" w:hAnsi="Arial" w:cs="Arial"/>
          <w:sz w:val="22"/>
          <w:szCs w:val="22"/>
        </w:rPr>
        <w:t>These</w:t>
      </w:r>
      <w:r w:rsidRPr="002E68DF">
        <w:rPr>
          <w:rFonts w:ascii="Arial" w:hAnsi="Arial" w:cs="Arial"/>
          <w:spacing w:val="-4"/>
          <w:sz w:val="22"/>
          <w:szCs w:val="22"/>
        </w:rPr>
        <w:t xml:space="preserve"> </w:t>
      </w:r>
      <w:r w:rsidRPr="002E68DF">
        <w:rPr>
          <w:rFonts w:ascii="Arial" w:hAnsi="Arial" w:cs="Arial"/>
          <w:sz w:val="22"/>
          <w:szCs w:val="22"/>
        </w:rPr>
        <w:t>will</w:t>
      </w:r>
      <w:r w:rsidRPr="002E68DF">
        <w:rPr>
          <w:rFonts w:ascii="Arial" w:hAnsi="Arial" w:cs="Arial"/>
          <w:spacing w:val="-3"/>
          <w:sz w:val="22"/>
          <w:szCs w:val="22"/>
        </w:rPr>
        <w:t xml:space="preserve"> </w:t>
      </w:r>
      <w:r w:rsidRPr="002E68DF">
        <w:rPr>
          <w:rFonts w:ascii="Arial" w:hAnsi="Arial" w:cs="Arial"/>
          <w:sz w:val="22"/>
          <w:szCs w:val="22"/>
        </w:rPr>
        <w:t>include</w:t>
      </w:r>
      <w:r w:rsidRPr="002E68DF">
        <w:rPr>
          <w:rFonts w:ascii="Arial" w:hAnsi="Arial" w:cs="Arial"/>
          <w:spacing w:val="-4"/>
          <w:sz w:val="22"/>
          <w:szCs w:val="22"/>
        </w:rPr>
        <w:t xml:space="preserve"> </w:t>
      </w:r>
      <w:r w:rsidRPr="002E68DF">
        <w:rPr>
          <w:rFonts w:ascii="Arial" w:hAnsi="Arial" w:cs="Arial"/>
          <w:sz w:val="22"/>
          <w:szCs w:val="22"/>
        </w:rPr>
        <w:t>reading(s)</w:t>
      </w:r>
      <w:r w:rsidRPr="002E68DF">
        <w:rPr>
          <w:rFonts w:ascii="Arial" w:hAnsi="Arial" w:cs="Arial"/>
          <w:spacing w:val="-3"/>
          <w:sz w:val="22"/>
          <w:szCs w:val="22"/>
        </w:rPr>
        <w:t xml:space="preserve"> </w:t>
      </w:r>
      <w:r w:rsidRPr="002E68DF">
        <w:rPr>
          <w:rFonts w:ascii="Arial" w:hAnsi="Arial" w:cs="Arial"/>
          <w:sz w:val="22"/>
          <w:szCs w:val="22"/>
        </w:rPr>
        <w:t>from</w:t>
      </w:r>
      <w:r w:rsidRPr="002E68DF">
        <w:rPr>
          <w:rFonts w:ascii="Arial" w:hAnsi="Arial" w:cs="Arial"/>
          <w:spacing w:val="-3"/>
          <w:sz w:val="22"/>
          <w:szCs w:val="22"/>
        </w:rPr>
        <w:t xml:space="preserve"> </w:t>
      </w:r>
      <w:r w:rsidRPr="002E68DF">
        <w:rPr>
          <w:rFonts w:ascii="Arial" w:hAnsi="Arial" w:cs="Arial"/>
          <w:sz w:val="22"/>
          <w:szCs w:val="22"/>
        </w:rPr>
        <w:t>the</w:t>
      </w:r>
      <w:r w:rsidRPr="002E68DF">
        <w:rPr>
          <w:rFonts w:ascii="Arial" w:hAnsi="Arial" w:cs="Arial"/>
          <w:spacing w:val="-4"/>
          <w:sz w:val="22"/>
          <w:szCs w:val="22"/>
        </w:rPr>
        <w:t xml:space="preserve"> </w:t>
      </w:r>
      <w:r w:rsidRPr="002E68DF">
        <w:rPr>
          <w:rFonts w:ascii="Arial" w:hAnsi="Arial" w:cs="Arial"/>
          <w:sz w:val="22"/>
          <w:szCs w:val="22"/>
        </w:rPr>
        <w:t>textbook and/or journal articles (posted on Canvas). The instructor may also post other required preparation activities, such as listening to a podcast on a particular topic. If you find a particular term or topic from the reading difficult, then I encourage you to post a clarification question to the designated discussion board</w:t>
      </w:r>
      <w:r w:rsidR="00C664AA">
        <w:rPr>
          <w:rFonts w:ascii="Arial" w:hAnsi="Arial" w:cs="Arial"/>
          <w:sz w:val="22"/>
          <w:szCs w:val="22"/>
        </w:rPr>
        <w:t>.</w:t>
      </w:r>
    </w:p>
    <w:p w14:paraId="6F9892E3" w14:textId="29A8158C" w:rsidR="00A8081F" w:rsidRPr="002E68DF" w:rsidRDefault="00983456">
      <w:pPr>
        <w:pStyle w:val="Heading2"/>
        <w:numPr>
          <w:ilvl w:val="0"/>
          <w:numId w:val="31"/>
        </w:numPr>
        <w:tabs>
          <w:tab w:val="left" w:pos="1671"/>
        </w:tabs>
        <w:spacing w:before="275"/>
        <w:rPr>
          <w:rFonts w:ascii="Arial" w:hAnsi="Arial" w:cs="Arial"/>
          <w:sz w:val="22"/>
          <w:szCs w:val="22"/>
        </w:rPr>
      </w:pPr>
      <w:r w:rsidRPr="002E68DF">
        <w:rPr>
          <w:rFonts w:ascii="Arial" w:hAnsi="Arial" w:cs="Arial"/>
          <w:sz w:val="22"/>
          <w:szCs w:val="22"/>
        </w:rPr>
        <w:t>Discussion Questions:</w:t>
      </w:r>
    </w:p>
    <w:p w14:paraId="0683FE1F" w14:textId="66DBADA9" w:rsidR="00983456" w:rsidRPr="002E68DF" w:rsidRDefault="00294399">
      <w:pPr>
        <w:pStyle w:val="BodyText"/>
        <w:spacing w:before="2"/>
        <w:ind w:left="1671" w:right="991"/>
        <w:rPr>
          <w:rFonts w:ascii="Arial" w:hAnsi="Arial" w:cs="Arial"/>
          <w:sz w:val="22"/>
          <w:szCs w:val="22"/>
        </w:rPr>
      </w:pPr>
      <w:r w:rsidRPr="002E68DF">
        <w:rPr>
          <w:rFonts w:ascii="Arial" w:hAnsi="Arial" w:cs="Arial"/>
          <w:sz w:val="22"/>
          <w:szCs w:val="22"/>
        </w:rPr>
        <w:t xml:space="preserve">Prior to each class, </w:t>
      </w:r>
      <w:r w:rsidR="00983456" w:rsidRPr="002E68DF">
        <w:rPr>
          <w:rFonts w:ascii="Arial" w:hAnsi="Arial" w:cs="Arial"/>
          <w:sz w:val="22"/>
          <w:szCs w:val="22"/>
        </w:rPr>
        <w:t xml:space="preserve">students will submit </w:t>
      </w:r>
      <w:r w:rsidR="00983456" w:rsidRPr="002E68DF">
        <w:rPr>
          <w:rFonts w:ascii="Arial" w:hAnsi="Arial" w:cs="Arial"/>
          <w:b/>
          <w:bCs/>
          <w:sz w:val="22"/>
          <w:szCs w:val="22"/>
        </w:rPr>
        <w:t>2 discussion questions</w:t>
      </w:r>
      <w:r w:rsidR="00983456" w:rsidRPr="002E68DF">
        <w:rPr>
          <w:rFonts w:ascii="Arial" w:hAnsi="Arial" w:cs="Arial"/>
          <w:sz w:val="22"/>
          <w:szCs w:val="22"/>
        </w:rPr>
        <w:t xml:space="preserve"> via </w:t>
      </w:r>
      <w:r w:rsidR="00D54C8C">
        <w:rPr>
          <w:rFonts w:ascii="Arial" w:hAnsi="Arial" w:cs="Arial"/>
          <w:sz w:val="22"/>
          <w:szCs w:val="22"/>
        </w:rPr>
        <w:t xml:space="preserve">an assignment in </w:t>
      </w:r>
      <w:r w:rsidR="00983456" w:rsidRPr="002E68DF">
        <w:rPr>
          <w:rFonts w:ascii="Arial" w:hAnsi="Arial" w:cs="Arial"/>
          <w:sz w:val="22"/>
          <w:szCs w:val="22"/>
        </w:rPr>
        <w:t xml:space="preserve">Canvas. </w:t>
      </w:r>
      <w:r w:rsidR="00983456" w:rsidRPr="002E68DF">
        <w:rPr>
          <w:rFonts w:ascii="Arial" w:hAnsi="Arial" w:cs="Arial"/>
          <w:b/>
          <w:sz w:val="22"/>
          <w:szCs w:val="22"/>
        </w:rPr>
        <w:t xml:space="preserve">Collectively, both questions should cover </w:t>
      </w:r>
      <w:r w:rsidR="00983456" w:rsidRPr="00D54C8C">
        <w:rPr>
          <w:rFonts w:ascii="Arial" w:hAnsi="Arial" w:cs="Arial"/>
          <w:b/>
          <w:sz w:val="22"/>
          <w:szCs w:val="22"/>
          <w:u w:val="single"/>
        </w:rPr>
        <w:t>ALL the readings for the week</w:t>
      </w:r>
      <w:r w:rsidR="00983456" w:rsidRPr="002E68DF">
        <w:rPr>
          <w:rFonts w:ascii="Arial" w:hAnsi="Arial" w:cs="Arial"/>
          <w:b/>
          <w:sz w:val="22"/>
          <w:szCs w:val="22"/>
        </w:rPr>
        <w:t xml:space="preserve">. </w:t>
      </w:r>
      <w:r w:rsidR="00983456" w:rsidRPr="002E68DF">
        <w:rPr>
          <w:rFonts w:ascii="Arial" w:hAnsi="Arial" w:cs="Arial"/>
          <w:bCs/>
          <w:sz w:val="22"/>
          <w:szCs w:val="22"/>
        </w:rPr>
        <w:t xml:space="preserve">Discussion questions </w:t>
      </w:r>
      <w:r w:rsidR="00A83C0C">
        <w:rPr>
          <w:rFonts w:ascii="Arial" w:hAnsi="Arial" w:cs="Arial"/>
          <w:bCs/>
          <w:sz w:val="22"/>
          <w:szCs w:val="22"/>
        </w:rPr>
        <w:t>must be</w:t>
      </w:r>
      <w:r w:rsidR="00983456" w:rsidRPr="002E68DF">
        <w:rPr>
          <w:rFonts w:ascii="Arial" w:hAnsi="Arial" w:cs="Arial"/>
          <w:bCs/>
          <w:sz w:val="22"/>
          <w:szCs w:val="22"/>
        </w:rPr>
        <w:t xml:space="preserve"> </w:t>
      </w:r>
      <w:proofErr w:type="spellStart"/>
      <w:r w:rsidR="00983456" w:rsidRPr="002E68DF">
        <w:rPr>
          <w:rFonts w:ascii="Arial" w:hAnsi="Arial" w:cs="Arial"/>
          <w:bCs/>
          <w:sz w:val="22"/>
          <w:szCs w:val="22"/>
        </w:rPr>
        <w:t>be</w:t>
      </w:r>
      <w:proofErr w:type="spellEnd"/>
      <w:r w:rsidR="00983456" w:rsidRPr="002E68DF">
        <w:rPr>
          <w:rFonts w:ascii="Arial" w:hAnsi="Arial" w:cs="Arial"/>
          <w:bCs/>
          <w:sz w:val="22"/>
          <w:szCs w:val="22"/>
        </w:rPr>
        <w:t xml:space="preserve"> open-ended</w:t>
      </w:r>
      <w:r w:rsidR="00F54B01" w:rsidRPr="002E68DF">
        <w:rPr>
          <w:rFonts w:ascii="Arial" w:hAnsi="Arial" w:cs="Arial"/>
          <w:bCs/>
          <w:sz w:val="22"/>
          <w:szCs w:val="22"/>
        </w:rPr>
        <w:t>, relevant to the week’s topic,</w:t>
      </w:r>
      <w:r w:rsidR="00983456" w:rsidRPr="002E68DF">
        <w:rPr>
          <w:rFonts w:ascii="Arial" w:hAnsi="Arial" w:cs="Arial"/>
          <w:bCs/>
          <w:sz w:val="22"/>
          <w:szCs w:val="22"/>
        </w:rPr>
        <w:t xml:space="preserve"> and </w:t>
      </w:r>
      <w:r w:rsidR="00F54B01" w:rsidRPr="002E68DF">
        <w:rPr>
          <w:rFonts w:ascii="Arial" w:hAnsi="Arial" w:cs="Arial"/>
          <w:bCs/>
          <w:sz w:val="22"/>
          <w:szCs w:val="22"/>
        </w:rPr>
        <w:t>should promote discussion among peers that deepens understanding</w:t>
      </w:r>
      <w:r w:rsidR="00ED175F" w:rsidRPr="002E68DF">
        <w:rPr>
          <w:rFonts w:ascii="Arial" w:hAnsi="Arial" w:cs="Arial"/>
          <w:bCs/>
          <w:sz w:val="22"/>
          <w:szCs w:val="22"/>
        </w:rPr>
        <w:t xml:space="preserve"> and/or</w:t>
      </w:r>
      <w:r w:rsidR="00F54B01" w:rsidRPr="002E68DF">
        <w:rPr>
          <w:rFonts w:ascii="Arial" w:hAnsi="Arial" w:cs="Arial"/>
          <w:bCs/>
          <w:sz w:val="22"/>
          <w:szCs w:val="22"/>
        </w:rPr>
        <w:t xml:space="preserve"> brings new perspectives</w:t>
      </w:r>
      <w:r w:rsidR="00ED175F" w:rsidRPr="002E68DF">
        <w:rPr>
          <w:rFonts w:ascii="Arial" w:hAnsi="Arial" w:cs="Arial"/>
          <w:bCs/>
          <w:sz w:val="22"/>
          <w:szCs w:val="22"/>
        </w:rPr>
        <w:t>.</w:t>
      </w:r>
      <w:r w:rsidR="00D54C8C">
        <w:rPr>
          <w:rFonts w:ascii="Arial" w:hAnsi="Arial" w:cs="Arial"/>
          <w:bCs/>
          <w:sz w:val="22"/>
          <w:szCs w:val="22"/>
        </w:rPr>
        <w:t xml:space="preserve"> Additionally, discussion questions </w:t>
      </w:r>
      <w:r w:rsidR="00A83C0C">
        <w:rPr>
          <w:rFonts w:ascii="Arial" w:hAnsi="Arial" w:cs="Arial"/>
          <w:bCs/>
          <w:sz w:val="22"/>
          <w:szCs w:val="22"/>
        </w:rPr>
        <w:t>must</w:t>
      </w:r>
      <w:r w:rsidR="008F596F">
        <w:rPr>
          <w:rFonts w:ascii="Arial" w:hAnsi="Arial" w:cs="Arial"/>
          <w:bCs/>
          <w:sz w:val="22"/>
          <w:szCs w:val="22"/>
        </w:rPr>
        <w:t xml:space="preserve"> synthesize the readings, demonstrating to the instructor your ability to engage actively and critically with the coursework.</w:t>
      </w:r>
      <w:r w:rsidR="006F099C" w:rsidRPr="002E68DF">
        <w:rPr>
          <w:rFonts w:ascii="Arial" w:hAnsi="Arial" w:cs="Arial"/>
          <w:bCs/>
          <w:sz w:val="22"/>
          <w:szCs w:val="22"/>
        </w:rPr>
        <w:t xml:space="preserve"> Consider that the instructor </w:t>
      </w:r>
      <w:r w:rsidR="00D54C8C">
        <w:rPr>
          <w:rFonts w:ascii="Arial" w:hAnsi="Arial" w:cs="Arial"/>
          <w:bCs/>
          <w:sz w:val="22"/>
          <w:szCs w:val="22"/>
        </w:rPr>
        <w:t xml:space="preserve">will use one, </w:t>
      </w:r>
      <w:r w:rsidR="006F099C" w:rsidRPr="002E68DF">
        <w:rPr>
          <w:rFonts w:ascii="Arial" w:hAnsi="Arial" w:cs="Arial"/>
          <w:bCs/>
          <w:sz w:val="22"/>
          <w:szCs w:val="22"/>
        </w:rPr>
        <w:t xml:space="preserve">possibly both, of your discussion questions in class. </w:t>
      </w:r>
    </w:p>
    <w:p w14:paraId="16E21C7F" w14:textId="77777777" w:rsidR="00983456" w:rsidRPr="002E68DF" w:rsidRDefault="00983456">
      <w:pPr>
        <w:pStyle w:val="BodyText"/>
        <w:spacing w:before="2"/>
        <w:ind w:left="1671" w:right="991"/>
        <w:rPr>
          <w:rFonts w:ascii="Arial" w:hAnsi="Arial" w:cs="Arial"/>
          <w:sz w:val="22"/>
          <w:szCs w:val="22"/>
        </w:rPr>
      </w:pPr>
    </w:p>
    <w:p w14:paraId="6EA33C67" w14:textId="69E79044" w:rsidR="00983456" w:rsidRPr="002E68DF" w:rsidRDefault="00983456">
      <w:pPr>
        <w:pStyle w:val="BodyText"/>
        <w:spacing w:before="2"/>
        <w:ind w:left="1671" w:right="991"/>
        <w:rPr>
          <w:rFonts w:ascii="Arial" w:hAnsi="Arial" w:cs="Arial"/>
          <w:sz w:val="22"/>
          <w:szCs w:val="22"/>
        </w:rPr>
      </w:pPr>
      <w:r w:rsidRPr="002E68DF">
        <w:rPr>
          <w:rFonts w:ascii="Arial" w:hAnsi="Arial" w:cs="Arial"/>
          <w:sz w:val="22"/>
          <w:szCs w:val="22"/>
        </w:rPr>
        <w:t xml:space="preserve">These must be submitted by </w:t>
      </w:r>
      <w:r w:rsidR="001C6FE1">
        <w:rPr>
          <w:rFonts w:ascii="Arial" w:hAnsi="Arial" w:cs="Arial"/>
          <w:b/>
          <w:bCs/>
          <w:sz w:val="22"/>
          <w:szCs w:val="22"/>
        </w:rPr>
        <w:t>Friday</w:t>
      </w:r>
      <w:r w:rsidRPr="002E68DF">
        <w:rPr>
          <w:rFonts w:ascii="Arial" w:hAnsi="Arial" w:cs="Arial"/>
          <w:b/>
          <w:bCs/>
          <w:sz w:val="22"/>
          <w:szCs w:val="22"/>
        </w:rPr>
        <w:t xml:space="preserve"> at 5 PM ET </w:t>
      </w:r>
      <w:r w:rsidR="001C6FE1">
        <w:rPr>
          <w:rFonts w:ascii="Arial" w:hAnsi="Arial" w:cs="Arial"/>
          <w:b/>
          <w:bCs/>
          <w:sz w:val="22"/>
          <w:szCs w:val="22"/>
        </w:rPr>
        <w:t>the week</w:t>
      </w:r>
      <w:r w:rsidRPr="002E68DF">
        <w:rPr>
          <w:rFonts w:ascii="Arial" w:hAnsi="Arial" w:cs="Arial"/>
          <w:b/>
          <w:bCs/>
          <w:sz w:val="22"/>
          <w:szCs w:val="22"/>
        </w:rPr>
        <w:t xml:space="preserve"> prior to class</w:t>
      </w:r>
      <w:r w:rsidRPr="002E68DF">
        <w:rPr>
          <w:rFonts w:ascii="Arial" w:hAnsi="Arial" w:cs="Arial"/>
          <w:sz w:val="22"/>
          <w:szCs w:val="22"/>
        </w:rPr>
        <w:t xml:space="preserve">. This allows the instructor sufficient time to review and embed them meaningfully into the week’s lecture. </w:t>
      </w:r>
    </w:p>
    <w:p w14:paraId="76A91D69" w14:textId="77777777" w:rsidR="001B69A5" w:rsidRPr="002E68DF" w:rsidRDefault="001B69A5">
      <w:pPr>
        <w:pStyle w:val="BodyText"/>
        <w:spacing w:before="2"/>
        <w:ind w:left="1671" w:right="991"/>
        <w:rPr>
          <w:rFonts w:ascii="Arial" w:hAnsi="Arial" w:cs="Arial"/>
          <w:sz w:val="22"/>
          <w:szCs w:val="22"/>
        </w:rPr>
      </w:pPr>
    </w:p>
    <w:p w14:paraId="5CC0A5D3" w14:textId="5CD29D00" w:rsidR="001B69A5" w:rsidRPr="002E68DF" w:rsidRDefault="001B69A5">
      <w:pPr>
        <w:pStyle w:val="BodyText"/>
        <w:spacing w:before="2"/>
        <w:ind w:left="1671" w:right="991"/>
        <w:rPr>
          <w:rFonts w:ascii="Arial" w:hAnsi="Arial" w:cs="Arial"/>
          <w:b/>
          <w:bCs/>
          <w:sz w:val="22"/>
          <w:szCs w:val="22"/>
        </w:rPr>
      </w:pPr>
      <w:r w:rsidRPr="002E68DF">
        <w:rPr>
          <w:rFonts w:ascii="Arial" w:hAnsi="Arial" w:cs="Arial"/>
          <w:b/>
          <w:bCs/>
          <w:sz w:val="22"/>
          <w:szCs w:val="22"/>
        </w:rPr>
        <w:t>NO</w:t>
      </w:r>
      <w:r w:rsidRPr="002E68DF">
        <w:rPr>
          <w:rFonts w:ascii="Arial" w:hAnsi="Arial" w:cs="Arial"/>
          <w:sz w:val="22"/>
          <w:szCs w:val="22"/>
        </w:rPr>
        <w:t xml:space="preserve"> </w:t>
      </w:r>
      <w:r w:rsidRPr="002E68DF">
        <w:rPr>
          <w:rFonts w:ascii="Arial" w:hAnsi="Arial" w:cs="Arial"/>
          <w:b/>
          <w:bCs/>
          <w:sz w:val="22"/>
          <w:szCs w:val="22"/>
        </w:rPr>
        <w:t>discussion questions for the first day of class!</w:t>
      </w:r>
      <w:r w:rsidR="00646FED" w:rsidRPr="002E68DF">
        <w:rPr>
          <w:rFonts w:ascii="Arial" w:hAnsi="Arial" w:cs="Arial"/>
          <w:b/>
          <w:bCs/>
          <w:sz w:val="22"/>
          <w:szCs w:val="22"/>
        </w:rPr>
        <w:t xml:space="preserve"> </w:t>
      </w:r>
      <w:r w:rsidR="00646FED" w:rsidRPr="002E68DF">
        <w:rPr>
          <w:rFonts w:ascii="Arial" w:hAnsi="Arial" w:cs="Arial"/>
          <w:b/>
          <w:bCs/>
          <w:sz w:val="22"/>
          <w:szCs w:val="22"/>
        </w:rPr>
        <w:sym w:font="Wingdings" w:char="F04A"/>
      </w:r>
    </w:p>
    <w:p w14:paraId="6C223210" w14:textId="77777777" w:rsidR="00983456" w:rsidRPr="002E68DF" w:rsidRDefault="00983456">
      <w:pPr>
        <w:pStyle w:val="BodyText"/>
        <w:spacing w:before="2"/>
        <w:ind w:left="1671" w:right="991"/>
        <w:rPr>
          <w:rFonts w:ascii="Arial" w:hAnsi="Arial" w:cs="Arial"/>
          <w:sz w:val="22"/>
          <w:szCs w:val="22"/>
        </w:rPr>
      </w:pPr>
    </w:p>
    <w:p w14:paraId="4F266652" w14:textId="083E66C3" w:rsidR="00983456" w:rsidRPr="00D54C8C" w:rsidRDefault="00D54C8C" w:rsidP="00983456">
      <w:pPr>
        <w:pStyle w:val="BodyText"/>
        <w:spacing w:before="2"/>
        <w:ind w:left="1671" w:right="991"/>
        <w:rPr>
          <w:rFonts w:ascii="Arial" w:hAnsi="Arial" w:cs="Arial"/>
          <w:b/>
          <w:bCs/>
          <w:sz w:val="22"/>
          <w:szCs w:val="22"/>
          <w:u w:val="single"/>
        </w:rPr>
      </w:pPr>
      <w:r w:rsidRPr="00D54C8C">
        <w:rPr>
          <w:rFonts w:ascii="Arial" w:hAnsi="Arial" w:cs="Arial"/>
          <w:b/>
          <w:bCs/>
          <w:sz w:val="22"/>
          <w:szCs w:val="22"/>
          <w:u w:val="single"/>
        </w:rPr>
        <w:lastRenderedPageBreak/>
        <w:t>The following are components of discussion questions that will result in full marks:</w:t>
      </w:r>
    </w:p>
    <w:p w14:paraId="5407255C" w14:textId="77777777" w:rsidR="00D54C8C" w:rsidRPr="002E68DF" w:rsidRDefault="00D54C8C" w:rsidP="00983456">
      <w:pPr>
        <w:pStyle w:val="BodyText"/>
        <w:spacing w:before="2"/>
        <w:ind w:left="1671" w:right="991"/>
        <w:rPr>
          <w:rFonts w:ascii="Arial" w:hAnsi="Arial" w:cs="Arial"/>
          <w:sz w:val="22"/>
          <w:szCs w:val="22"/>
        </w:rPr>
      </w:pPr>
    </w:p>
    <w:p w14:paraId="0339A073" w14:textId="6985DAC3" w:rsidR="00983456" w:rsidRPr="002E68DF" w:rsidRDefault="00983456" w:rsidP="00983456">
      <w:pPr>
        <w:pStyle w:val="BodyText"/>
        <w:spacing w:before="2"/>
        <w:ind w:left="1671" w:right="991"/>
        <w:rPr>
          <w:rFonts w:ascii="Arial" w:hAnsi="Arial" w:cs="Arial"/>
          <w:sz w:val="22"/>
          <w:szCs w:val="22"/>
          <w:u w:val="single"/>
        </w:rPr>
      </w:pPr>
      <w:r w:rsidRPr="002E68DF">
        <w:rPr>
          <w:rFonts w:ascii="Arial" w:hAnsi="Arial" w:cs="Arial"/>
          <w:sz w:val="22"/>
          <w:szCs w:val="22"/>
          <w:u w:val="single"/>
        </w:rPr>
        <w:t>Behavior that will not be reinforced:</w:t>
      </w:r>
    </w:p>
    <w:p w14:paraId="54CD007E" w14:textId="77777777" w:rsidR="00983456" w:rsidRPr="002E68DF" w:rsidRDefault="00983456" w:rsidP="00983456">
      <w:pPr>
        <w:pStyle w:val="BodyText"/>
        <w:numPr>
          <w:ilvl w:val="0"/>
          <w:numId w:val="34"/>
        </w:numPr>
        <w:spacing w:before="2"/>
        <w:ind w:right="991"/>
        <w:rPr>
          <w:rFonts w:ascii="Arial" w:hAnsi="Arial" w:cs="Arial"/>
          <w:sz w:val="22"/>
          <w:szCs w:val="22"/>
        </w:rPr>
      </w:pPr>
      <w:r w:rsidRPr="002E68DF">
        <w:rPr>
          <w:rFonts w:ascii="Arial" w:hAnsi="Arial" w:cs="Arial"/>
          <w:sz w:val="22"/>
          <w:szCs w:val="22"/>
        </w:rPr>
        <w:t>Writing a question concerned exclusively with a point made on the first page of the paper (your instructor will strongly suspect you did not read the entire article).</w:t>
      </w:r>
    </w:p>
    <w:p w14:paraId="5798BBC3" w14:textId="77777777" w:rsidR="00983456" w:rsidRPr="002E68DF" w:rsidRDefault="00983456" w:rsidP="00983456">
      <w:pPr>
        <w:pStyle w:val="BodyText"/>
        <w:numPr>
          <w:ilvl w:val="0"/>
          <w:numId w:val="34"/>
        </w:numPr>
        <w:spacing w:before="2"/>
        <w:ind w:right="991"/>
        <w:rPr>
          <w:rFonts w:ascii="Arial" w:hAnsi="Arial" w:cs="Arial"/>
          <w:sz w:val="22"/>
          <w:szCs w:val="22"/>
        </w:rPr>
      </w:pPr>
      <w:r w:rsidRPr="002E68DF">
        <w:rPr>
          <w:rFonts w:ascii="Arial" w:hAnsi="Arial" w:cs="Arial"/>
          <w:sz w:val="22"/>
          <w:szCs w:val="22"/>
        </w:rPr>
        <w:t>Asking, “What has been published since this paper was published?” Professors see this question frequently so it fails to distinguish you as a thoughtful student.</w:t>
      </w:r>
    </w:p>
    <w:p w14:paraId="19681E74" w14:textId="77777777" w:rsidR="00983456" w:rsidRPr="002E68DF" w:rsidRDefault="00983456" w:rsidP="00983456">
      <w:pPr>
        <w:pStyle w:val="BodyText"/>
        <w:numPr>
          <w:ilvl w:val="0"/>
          <w:numId w:val="34"/>
        </w:numPr>
        <w:spacing w:before="2"/>
        <w:ind w:right="991"/>
        <w:rPr>
          <w:rFonts w:ascii="Arial" w:hAnsi="Arial" w:cs="Arial"/>
          <w:sz w:val="22"/>
          <w:szCs w:val="22"/>
        </w:rPr>
      </w:pPr>
      <w:r w:rsidRPr="002E68DF">
        <w:rPr>
          <w:rFonts w:ascii="Arial" w:hAnsi="Arial" w:cs="Arial"/>
          <w:sz w:val="22"/>
          <w:szCs w:val="22"/>
        </w:rPr>
        <w:t>Asking exam-type questions (e.g., “What single-subject design was used?”).</w:t>
      </w:r>
    </w:p>
    <w:p w14:paraId="4A651039" w14:textId="77777777" w:rsidR="00983456" w:rsidRPr="002E68DF" w:rsidRDefault="00983456" w:rsidP="00983456">
      <w:pPr>
        <w:pStyle w:val="BodyText"/>
        <w:numPr>
          <w:ilvl w:val="0"/>
          <w:numId w:val="34"/>
        </w:numPr>
        <w:spacing w:before="2"/>
        <w:ind w:right="991"/>
        <w:rPr>
          <w:rFonts w:ascii="Arial" w:hAnsi="Arial" w:cs="Arial"/>
          <w:sz w:val="22"/>
          <w:szCs w:val="22"/>
        </w:rPr>
      </w:pPr>
      <w:r w:rsidRPr="002E68DF">
        <w:rPr>
          <w:rFonts w:ascii="Arial" w:hAnsi="Arial" w:cs="Arial"/>
          <w:sz w:val="22"/>
          <w:szCs w:val="22"/>
        </w:rPr>
        <w:t>Asking questions about whether or not the subjects’ gender affected their behavior. These are legitimate concerns (sometimes) but it is such a common question that it fails to set you apart as a thoughtful student.</w:t>
      </w:r>
    </w:p>
    <w:p w14:paraId="222C2A82" w14:textId="77777777" w:rsidR="00983456" w:rsidRPr="002E68DF" w:rsidRDefault="00983456" w:rsidP="00983456">
      <w:pPr>
        <w:pStyle w:val="BodyText"/>
        <w:numPr>
          <w:ilvl w:val="0"/>
          <w:numId w:val="34"/>
        </w:numPr>
        <w:spacing w:before="2"/>
        <w:ind w:right="991"/>
        <w:rPr>
          <w:rFonts w:ascii="Arial" w:hAnsi="Arial" w:cs="Arial"/>
          <w:sz w:val="22"/>
          <w:szCs w:val="22"/>
        </w:rPr>
      </w:pPr>
      <w:r w:rsidRPr="002E68DF">
        <w:rPr>
          <w:rFonts w:ascii="Arial" w:hAnsi="Arial" w:cs="Arial"/>
          <w:sz w:val="22"/>
          <w:szCs w:val="22"/>
        </w:rPr>
        <w:t>Asking questions that have “yes” or “no” answers.</w:t>
      </w:r>
    </w:p>
    <w:p w14:paraId="136781DD" w14:textId="77777777" w:rsidR="00983456" w:rsidRPr="002E68DF" w:rsidRDefault="00983456" w:rsidP="00983456">
      <w:pPr>
        <w:pStyle w:val="BodyText"/>
        <w:numPr>
          <w:ilvl w:val="0"/>
          <w:numId w:val="34"/>
        </w:numPr>
        <w:spacing w:before="2"/>
        <w:ind w:right="991"/>
        <w:rPr>
          <w:rFonts w:ascii="Arial" w:hAnsi="Arial" w:cs="Arial"/>
          <w:sz w:val="22"/>
          <w:szCs w:val="22"/>
        </w:rPr>
      </w:pPr>
      <w:r w:rsidRPr="002E68DF">
        <w:rPr>
          <w:rFonts w:ascii="Arial" w:hAnsi="Arial" w:cs="Arial"/>
          <w:sz w:val="22"/>
          <w:szCs w:val="22"/>
        </w:rPr>
        <w:t>Asking existential questions (e.g., “Why was J.B. Watson born?”).</w:t>
      </w:r>
    </w:p>
    <w:p w14:paraId="04EDBD73" w14:textId="77777777" w:rsidR="00983456" w:rsidRPr="002E68DF" w:rsidRDefault="00983456" w:rsidP="00983456">
      <w:pPr>
        <w:pStyle w:val="BodyText"/>
        <w:spacing w:before="2"/>
        <w:ind w:left="1671" w:right="991"/>
        <w:rPr>
          <w:rFonts w:ascii="Arial" w:hAnsi="Arial" w:cs="Arial"/>
          <w:sz w:val="22"/>
          <w:szCs w:val="22"/>
        </w:rPr>
      </w:pPr>
    </w:p>
    <w:p w14:paraId="2F89A72A" w14:textId="77777777" w:rsidR="00983456" w:rsidRPr="002E68DF" w:rsidRDefault="00983456" w:rsidP="00983456">
      <w:pPr>
        <w:pStyle w:val="BodyText"/>
        <w:spacing w:before="2"/>
        <w:ind w:left="1671" w:right="991"/>
        <w:rPr>
          <w:rFonts w:ascii="Arial" w:hAnsi="Arial" w:cs="Arial"/>
          <w:sz w:val="22"/>
          <w:szCs w:val="22"/>
          <w:u w:val="single"/>
        </w:rPr>
      </w:pPr>
      <w:r w:rsidRPr="002E68DF">
        <w:rPr>
          <w:rFonts w:ascii="Arial" w:hAnsi="Arial" w:cs="Arial"/>
          <w:sz w:val="22"/>
          <w:szCs w:val="22"/>
          <w:u w:val="single"/>
        </w:rPr>
        <w:t>Behavior that will be reinforced:</w:t>
      </w:r>
    </w:p>
    <w:p w14:paraId="54806526" w14:textId="7779E3A2" w:rsidR="00983456" w:rsidRPr="002E68DF" w:rsidRDefault="00983456"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Including the citation(s) [not the reference] and the page number(s) of the reading from which your question is drawn.</w:t>
      </w:r>
    </w:p>
    <w:p w14:paraId="5CB55538" w14:textId="5F5CB6C9" w:rsidR="00983456" w:rsidRPr="002E68DF" w:rsidRDefault="00F54B01"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Submitting discussion questions after fully completing your weekly readings</w:t>
      </w:r>
      <w:r w:rsidR="00983456" w:rsidRPr="002E68DF">
        <w:rPr>
          <w:rFonts w:ascii="Arial" w:hAnsi="Arial" w:cs="Arial"/>
          <w:sz w:val="22"/>
          <w:szCs w:val="22"/>
        </w:rPr>
        <w:t xml:space="preserve">. The worst thing you can do is to pose a question that is answered later in the </w:t>
      </w:r>
      <w:r w:rsidRPr="002E68DF">
        <w:rPr>
          <w:rFonts w:ascii="Arial" w:hAnsi="Arial" w:cs="Arial"/>
          <w:sz w:val="22"/>
          <w:szCs w:val="22"/>
        </w:rPr>
        <w:t>readings</w:t>
      </w:r>
    </w:p>
    <w:p w14:paraId="5FB37E81" w14:textId="5959C9CB" w:rsidR="00F54B01" w:rsidRPr="002E68DF" w:rsidRDefault="00983456"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 xml:space="preserve">When multiple </w:t>
      </w:r>
      <w:r w:rsidR="00F54B01" w:rsidRPr="002E68DF">
        <w:rPr>
          <w:rFonts w:ascii="Arial" w:hAnsi="Arial" w:cs="Arial"/>
          <w:sz w:val="22"/>
          <w:szCs w:val="22"/>
        </w:rPr>
        <w:t>readings</w:t>
      </w:r>
      <w:r w:rsidRPr="002E68DF">
        <w:rPr>
          <w:rFonts w:ascii="Arial" w:hAnsi="Arial" w:cs="Arial"/>
          <w:sz w:val="22"/>
          <w:szCs w:val="22"/>
        </w:rPr>
        <w:t xml:space="preserve"> are assigned, integrating these </w:t>
      </w:r>
      <w:r w:rsidR="00D54C8C">
        <w:rPr>
          <w:rFonts w:ascii="Arial" w:hAnsi="Arial" w:cs="Arial"/>
          <w:sz w:val="22"/>
          <w:szCs w:val="22"/>
        </w:rPr>
        <w:t xml:space="preserve">collectively </w:t>
      </w:r>
      <w:r w:rsidRPr="002E68DF">
        <w:rPr>
          <w:rFonts w:ascii="Arial" w:hAnsi="Arial" w:cs="Arial"/>
          <w:sz w:val="22"/>
          <w:szCs w:val="22"/>
        </w:rPr>
        <w:t>into your question</w:t>
      </w:r>
      <w:r w:rsidR="008F596F">
        <w:rPr>
          <w:rFonts w:ascii="Arial" w:hAnsi="Arial" w:cs="Arial"/>
          <w:sz w:val="22"/>
          <w:szCs w:val="22"/>
        </w:rPr>
        <w:t>s</w:t>
      </w:r>
      <w:r w:rsidRPr="002E68DF">
        <w:rPr>
          <w:rFonts w:ascii="Arial" w:hAnsi="Arial" w:cs="Arial"/>
          <w:sz w:val="22"/>
          <w:szCs w:val="22"/>
        </w:rPr>
        <w:t xml:space="preserve">. </w:t>
      </w:r>
    </w:p>
    <w:p w14:paraId="33932D32" w14:textId="1B91292C" w:rsidR="00983456" w:rsidRPr="002E68DF" w:rsidRDefault="00983456"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 xml:space="preserve">Integrating information from outside the </w:t>
      </w:r>
      <w:r w:rsidR="00F54B01" w:rsidRPr="002E68DF">
        <w:rPr>
          <w:rFonts w:ascii="Arial" w:hAnsi="Arial" w:cs="Arial"/>
          <w:sz w:val="22"/>
          <w:szCs w:val="22"/>
        </w:rPr>
        <w:t>readings</w:t>
      </w:r>
      <w:r w:rsidRPr="002E68DF">
        <w:rPr>
          <w:rFonts w:ascii="Arial" w:hAnsi="Arial" w:cs="Arial"/>
          <w:sz w:val="22"/>
          <w:szCs w:val="22"/>
        </w:rPr>
        <w:t xml:space="preserve"> (e.g., everyday experiences that coincide with or contradict a point made by the author</w:t>
      </w:r>
      <w:r w:rsidR="00F54B01" w:rsidRPr="002E68DF">
        <w:rPr>
          <w:rFonts w:ascii="Arial" w:hAnsi="Arial" w:cs="Arial"/>
          <w:sz w:val="22"/>
          <w:szCs w:val="22"/>
        </w:rPr>
        <w:t>(s)</w:t>
      </w:r>
      <w:r w:rsidRPr="002E68DF">
        <w:rPr>
          <w:rFonts w:ascii="Arial" w:hAnsi="Arial" w:cs="Arial"/>
          <w:sz w:val="22"/>
          <w:szCs w:val="22"/>
        </w:rPr>
        <w:t>) or from materials covered in class.</w:t>
      </w:r>
    </w:p>
    <w:p w14:paraId="3039A790" w14:textId="77777777" w:rsidR="00983456" w:rsidRDefault="00983456"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Writing a question that makes the reader think and want to discuss the issue you have raised.</w:t>
      </w:r>
    </w:p>
    <w:p w14:paraId="55F99A73" w14:textId="1D637042" w:rsidR="00D54C8C" w:rsidRPr="002E68DF" w:rsidRDefault="00D54C8C" w:rsidP="00983456">
      <w:pPr>
        <w:pStyle w:val="BodyText"/>
        <w:numPr>
          <w:ilvl w:val="0"/>
          <w:numId w:val="33"/>
        </w:numPr>
        <w:spacing w:before="2"/>
        <w:ind w:right="991"/>
        <w:rPr>
          <w:rFonts w:ascii="Arial" w:hAnsi="Arial" w:cs="Arial"/>
          <w:sz w:val="22"/>
          <w:szCs w:val="22"/>
        </w:rPr>
      </w:pPr>
      <w:r>
        <w:rPr>
          <w:rFonts w:ascii="Arial" w:hAnsi="Arial" w:cs="Arial"/>
          <w:sz w:val="22"/>
          <w:szCs w:val="22"/>
        </w:rPr>
        <w:t>Synthesizing the readings in your discussion question</w:t>
      </w:r>
    </w:p>
    <w:p w14:paraId="2EDE1555" w14:textId="77777777" w:rsidR="00983456" w:rsidRPr="002E68DF" w:rsidRDefault="00983456"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Running your question through a spell- and grammar-check program before submitting it. Spelling and grammar errors make you look careless because they are so easily avoided.</w:t>
      </w:r>
    </w:p>
    <w:p w14:paraId="2CFCD63C" w14:textId="00E199C2" w:rsidR="00983456" w:rsidRPr="002E68DF" w:rsidRDefault="00983456" w:rsidP="00983456">
      <w:pPr>
        <w:pStyle w:val="BodyText"/>
        <w:numPr>
          <w:ilvl w:val="0"/>
          <w:numId w:val="33"/>
        </w:numPr>
        <w:spacing w:before="2"/>
        <w:ind w:right="991"/>
        <w:rPr>
          <w:rFonts w:ascii="Arial" w:hAnsi="Arial" w:cs="Arial"/>
          <w:sz w:val="22"/>
          <w:szCs w:val="22"/>
        </w:rPr>
      </w:pPr>
      <w:r w:rsidRPr="002E68DF">
        <w:rPr>
          <w:rFonts w:ascii="Arial" w:hAnsi="Arial" w:cs="Arial"/>
          <w:sz w:val="22"/>
          <w:szCs w:val="22"/>
        </w:rPr>
        <w:t>Asking questions that require discussion. Said another way, your question should make the reader think and evaluate the evidence for or against a particular hypothesis, suggestion, theory, etc.</w:t>
      </w:r>
    </w:p>
    <w:p w14:paraId="675BC35D" w14:textId="69D46644" w:rsidR="009A5DF2" w:rsidRPr="002E68DF" w:rsidRDefault="00D53A7F" w:rsidP="00D53A7F">
      <w:pPr>
        <w:pStyle w:val="BodyText"/>
        <w:spacing w:before="2"/>
        <w:ind w:right="991"/>
        <w:rPr>
          <w:rFonts w:ascii="Arial" w:hAnsi="Arial" w:cs="Arial"/>
          <w:sz w:val="22"/>
          <w:szCs w:val="22"/>
        </w:rPr>
      </w:pPr>
      <w:r w:rsidRPr="002E68DF">
        <w:rPr>
          <w:rFonts w:ascii="Arial" w:hAnsi="Arial" w:cs="Arial"/>
          <w:noProof/>
          <w:sz w:val="22"/>
          <w:szCs w:val="22"/>
        </w:rPr>
        <w:drawing>
          <wp:anchor distT="0" distB="0" distL="114300" distR="114300" simplePos="0" relativeHeight="251658240" behindDoc="0" locked="0" layoutInCell="1" allowOverlap="1" wp14:anchorId="6DA5706F" wp14:editId="2E7D834B">
            <wp:simplePos x="0" y="0"/>
            <wp:positionH relativeFrom="column">
              <wp:posOffset>422554</wp:posOffset>
            </wp:positionH>
            <wp:positionV relativeFrom="paragraph">
              <wp:posOffset>64265</wp:posOffset>
            </wp:positionV>
            <wp:extent cx="6127115" cy="2542540"/>
            <wp:effectExtent l="0" t="0" r="0" b="0"/>
            <wp:wrapSquare wrapText="bothSides"/>
            <wp:docPr id="605458998" name="Picture 2" descr="A close-up of a ques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58998" name="Picture 2" descr="A close-up of a question&#10;&#10;Description automatically generated"/>
                    <pic:cNvPicPr/>
                  </pic:nvPicPr>
                  <pic:blipFill rotWithShape="1">
                    <a:blip r:embed="rId9">
                      <a:extLst>
                        <a:ext uri="{28A0092B-C50C-407E-A947-70E740481C1C}">
                          <a14:useLocalDpi xmlns:a14="http://schemas.microsoft.com/office/drawing/2010/main" val="0"/>
                        </a:ext>
                      </a:extLst>
                    </a:blip>
                    <a:srcRect t="2631"/>
                    <a:stretch/>
                  </pic:blipFill>
                  <pic:spPr bwMode="auto">
                    <a:xfrm>
                      <a:off x="0" y="0"/>
                      <a:ext cx="6127115" cy="2542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0D25DE" w14:textId="77777777" w:rsidR="00A8081F" w:rsidRPr="002E68DF" w:rsidRDefault="00A8081F">
      <w:pPr>
        <w:pStyle w:val="BodyText"/>
        <w:spacing w:before="82"/>
        <w:rPr>
          <w:rFonts w:ascii="Arial" w:hAnsi="Arial" w:cs="Arial"/>
          <w:sz w:val="22"/>
          <w:szCs w:val="22"/>
        </w:rPr>
      </w:pPr>
    </w:p>
    <w:p w14:paraId="6E726BF8" w14:textId="77777777" w:rsidR="00A8081F" w:rsidRPr="002E68DF" w:rsidRDefault="00294399">
      <w:pPr>
        <w:pStyle w:val="Heading2"/>
        <w:numPr>
          <w:ilvl w:val="0"/>
          <w:numId w:val="31"/>
        </w:numPr>
        <w:tabs>
          <w:tab w:val="left" w:pos="1671"/>
        </w:tabs>
        <w:rPr>
          <w:rFonts w:ascii="Arial" w:hAnsi="Arial" w:cs="Arial"/>
          <w:sz w:val="22"/>
          <w:szCs w:val="22"/>
        </w:rPr>
      </w:pPr>
      <w:r w:rsidRPr="002E68DF">
        <w:rPr>
          <w:rFonts w:ascii="Arial" w:hAnsi="Arial" w:cs="Arial"/>
          <w:sz w:val="22"/>
          <w:szCs w:val="22"/>
        </w:rPr>
        <w:t>Lecture/Class</w:t>
      </w:r>
      <w:r w:rsidRPr="002E68DF">
        <w:rPr>
          <w:rFonts w:ascii="Arial" w:hAnsi="Arial" w:cs="Arial"/>
          <w:spacing w:val="-7"/>
          <w:sz w:val="22"/>
          <w:szCs w:val="22"/>
        </w:rPr>
        <w:t xml:space="preserve"> </w:t>
      </w:r>
      <w:r w:rsidRPr="002E68DF">
        <w:rPr>
          <w:rFonts w:ascii="Arial" w:hAnsi="Arial" w:cs="Arial"/>
          <w:spacing w:val="-2"/>
          <w:sz w:val="22"/>
          <w:szCs w:val="22"/>
        </w:rPr>
        <w:t>Activity/Discussion:</w:t>
      </w:r>
    </w:p>
    <w:p w14:paraId="36A4FD62" w14:textId="649F47F6" w:rsidR="00A8081F" w:rsidRPr="002E68DF" w:rsidRDefault="00706D99">
      <w:pPr>
        <w:pStyle w:val="BodyText"/>
        <w:spacing w:before="2"/>
        <w:ind w:left="1671" w:right="1088"/>
        <w:rPr>
          <w:rFonts w:ascii="Arial" w:hAnsi="Arial" w:cs="Arial"/>
          <w:sz w:val="22"/>
          <w:szCs w:val="22"/>
        </w:rPr>
      </w:pPr>
      <w:r w:rsidRPr="002E68DF">
        <w:rPr>
          <w:rFonts w:ascii="Arial" w:hAnsi="Arial" w:cs="Arial"/>
          <w:sz w:val="22"/>
          <w:szCs w:val="22"/>
        </w:rPr>
        <w:lastRenderedPageBreak/>
        <w:t>Please be aware that there might not be a formal lecture provided each week; instead, we may engage in a group discussion of the topic or participate in an activity to role-play implementing specific strategies.</w:t>
      </w:r>
    </w:p>
    <w:p w14:paraId="72996ED7" w14:textId="77777777" w:rsidR="00A8081F" w:rsidRPr="002E68DF" w:rsidRDefault="00A8081F">
      <w:pPr>
        <w:pStyle w:val="BodyText"/>
        <w:rPr>
          <w:rFonts w:ascii="Arial" w:hAnsi="Arial" w:cs="Arial"/>
          <w:sz w:val="22"/>
          <w:szCs w:val="22"/>
        </w:rPr>
      </w:pPr>
    </w:p>
    <w:p w14:paraId="033E30EF" w14:textId="62A0E3A8" w:rsidR="00A8081F" w:rsidRPr="002E68DF" w:rsidRDefault="00294399">
      <w:pPr>
        <w:pStyle w:val="BodyText"/>
        <w:spacing w:before="1"/>
        <w:ind w:left="1671" w:right="1088"/>
        <w:rPr>
          <w:rFonts w:ascii="Arial" w:hAnsi="Arial" w:cs="Arial"/>
          <w:sz w:val="22"/>
          <w:szCs w:val="22"/>
        </w:rPr>
      </w:pPr>
      <w:r w:rsidRPr="002E68DF">
        <w:rPr>
          <w:rFonts w:ascii="Arial" w:hAnsi="Arial" w:cs="Arial"/>
          <w:sz w:val="22"/>
          <w:szCs w:val="22"/>
        </w:rPr>
        <w:t xml:space="preserve">Given the graduate-level nature of this course, our objective is to delve into the more advanced </w:t>
      </w:r>
      <w:r w:rsidR="008F596F">
        <w:rPr>
          <w:rFonts w:ascii="Arial" w:hAnsi="Arial" w:cs="Arial"/>
          <w:sz w:val="22"/>
          <w:szCs w:val="22"/>
        </w:rPr>
        <w:t>and nuanced areas</w:t>
      </w:r>
      <w:r w:rsidRPr="002E68DF">
        <w:rPr>
          <w:rFonts w:ascii="Arial" w:hAnsi="Arial" w:cs="Arial"/>
          <w:sz w:val="22"/>
          <w:szCs w:val="22"/>
        </w:rPr>
        <w:t xml:space="preserve"> related to the topics we are covering. Rather than a repetitive review of the readings, </w:t>
      </w:r>
      <w:r w:rsidR="008F596F">
        <w:rPr>
          <w:rFonts w:ascii="Arial" w:hAnsi="Arial" w:cs="Arial"/>
          <w:sz w:val="22"/>
          <w:szCs w:val="22"/>
        </w:rPr>
        <w:t>the</w:t>
      </w:r>
      <w:r w:rsidRPr="002E68DF">
        <w:rPr>
          <w:rFonts w:ascii="Arial" w:hAnsi="Arial" w:cs="Arial"/>
          <w:sz w:val="22"/>
          <w:szCs w:val="22"/>
        </w:rPr>
        <w:t xml:space="preserve"> emphasis will </w:t>
      </w:r>
      <w:r w:rsidR="008F596F">
        <w:rPr>
          <w:rFonts w:ascii="Arial" w:hAnsi="Arial" w:cs="Arial"/>
          <w:sz w:val="22"/>
          <w:szCs w:val="22"/>
        </w:rPr>
        <w:t xml:space="preserve">often </w:t>
      </w:r>
      <w:r w:rsidRPr="002E68DF">
        <w:rPr>
          <w:rFonts w:ascii="Arial" w:hAnsi="Arial" w:cs="Arial"/>
          <w:sz w:val="22"/>
          <w:szCs w:val="22"/>
        </w:rPr>
        <w:t>be on engaging in in-depth</w:t>
      </w:r>
      <w:r w:rsidRPr="002E68DF">
        <w:rPr>
          <w:rFonts w:ascii="Arial" w:hAnsi="Arial" w:cs="Arial"/>
          <w:spacing w:val="-4"/>
          <w:sz w:val="22"/>
          <w:szCs w:val="22"/>
        </w:rPr>
        <w:t xml:space="preserve"> </w:t>
      </w:r>
      <w:r w:rsidRPr="002E68DF">
        <w:rPr>
          <w:rFonts w:ascii="Arial" w:hAnsi="Arial" w:cs="Arial"/>
          <w:sz w:val="22"/>
          <w:szCs w:val="22"/>
        </w:rPr>
        <w:t>discussions</w:t>
      </w:r>
      <w:r w:rsidRPr="002E68DF">
        <w:rPr>
          <w:rFonts w:ascii="Arial" w:hAnsi="Arial" w:cs="Arial"/>
          <w:spacing w:val="-4"/>
          <w:sz w:val="22"/>
          <w:szCs w:val="22"/>
        </w:rPr>
        <w:t xml:space="preserve"> </w:t>
      </w:r>
      <w:r w:rsidRPr="002E68DF">
        <w:rPr>
          <w:rFonts w:ascii="Arial" w:hAnsi="Arial" w:cs="Arial"/>
          <w:sz w:val="22"/>
          <w:szCs w:val="22"/>
        </w:rPr>
        <w:t>and</w:t>
      </w:r>
      <w:r w:rsidRPr="002E68DF">
        <w:rPr>
          <w:rFonts w:ascii="Arial" w:hAnsi="Arial" w:cs="Arial"/>
          <w:spacing w:val="-4"/>
          <w:sz w:val="22"/>
          <w:szCs w:val="22"/>
        </w:rPr>
        <w:t xml:space="preserve"> </w:t>
      </w:r>
      <w:r w:rsidRPr="002E68DF">
        <w:rPr>
          <w:rFonts w:ascii="Arial" w:hAnsi="Arial" w:cs="Arial"/>
          <w:sz w:val="22"/>
          <w:szCs w:val="22"/>
        </w:rPr>
        <w:t>practical</w:t>
      </w:r>
      <w:r w:rsidRPr="002E68DF">
        <w:rPr>
          <w:rFonts w:ascii="Arial" w:hAnsi="Arial" w:cs="Arial"/>
          <w:spacing w:val="-4"/>
          <w:sz w:val="22"/>
          <w:szCs w:val="22"/>
        </w:rPr>
        <w:t xml:space="preserve"> </w:t>
      </w:r>
      <w:r w:rsidRPr="002E68DF">
        <w:rPr>
          <w:rFonts w:ascii="Arial" w:hAnsi="Arial" w:cs="Arial"/>
          <w:sz w:val="22"/>
          <w:szCs w:val="22"/>
        </w:rPr>
        <w:t>application</w:t>
      </w:r>
      <w:r w:rsidRPr="002E68DF">
        <w:rPr>
          <w:rFonts w:ascii="Arial" w:hAnsi="Arial" w:cs="Arial"/>
          <w:spacing w:val="-4"/>
          <w:sz w:val="22"/>
          <w:szCs w:val="22"/>
        </w:rPr>
        <w:t xml:space="preserve"> </w:t>
      </w:r>
      <w:r w:rsidRPr="002E68DF">
        <w:rPr>
          <w:rFonts w:ascii="Arial" w:hAnsi="Arial" w:cs="Arial"/>
          <w:sz w:val="22"/>
          <w:szCs w:val="22"/>
        </w:rPr>
        <w:t>of</w:t>
      </w:r>
      <w:r w:rsidRPr="002E68DF">
        <w:rPr>
          <w:rFonts w:ascii="Arial" w:hAnsi="Arial" w:cs="Arial"/>
          <w:spacing w:val="-4"/>
          <w:sz w:val="22"/>
          <w:szCs w:val="22"/>
        </w:rPr>
        <w:t xml:space="preserve"> </w:t>
      </w:r>
      <w:r w:rsidRPr="002E68DF">
        <w:rPr>
          <w:rFonts w:ascii="Arial" w:hAnsi="Arial" w:cs="Arial"/>
          <w:sz w:val="22"/>
          <w:szCs w:val="22"/>
        </w:rPr>
        <w:t>the</w:t>
      </w:r>
      <w:r w:rsidRPr="002E68DF">
        <w:rPr>
          <w:rFonts w:ascii="Arial" w:hAnsi="Arial" w:cs="Arial"/>
          <w:spacing w:val="-5"/>
          <w:sz w:val="22"/>
          <w:szCs w:val="22"/>
        </w:rPr>
        <w:t xml:space="preserve"> </w:t>
      </w:r>
      <w:r w:rsidRPr="002E68DF">
        <w:rPr>
          <w:rFonts w:ascii="Arial" w:hAnsi="Arial" w:cs="Arial"/>
          <w:sz w:val="22"/>
          <w:szCs w:val="22"/>
        </w:rPr>
        <w:t>subject</w:t>
      </w:r>
      <w:r w:rsidRPr="002E68DF">
        <w:rPr>
          <w:rFonts w:ascii="Arial" w:hAnsi="Arial" w:cs="Arial"/>
          <w:spacing w:val="-4"/>
          <w:sz w:val="22"/>
          <w:szCs w:val="22"/>
        </w:rPr>
        <w:t xml:space="preserve"> </w:t>
      </w:r>
      <w:r w:rsidRPr="002E68DF">
        <w:rPr>
          <w:rFonts w:ascii="Arial" w:hAnsi="Arial" w:cs="Arial"/>
          <w:sz w:val="22"/>
          <w:szCs w:val="22"/>
        </w:rPr>
        <w:t>matter</w:t>
      </w:r>
      <w:r w:rsidRPr="002E68DF">
        <w:rPr>
          <w:rFonts w:ascii="Arial" w:hAnsi="Arial" w:cs="Arial"/>
          <w:spacing w:val="-5"/>
          <w:sz w:val="22"/>
          <w:szCs w:val="22"/>
        </w:rPr>
        <w:t xml:space="preserve"> </w:t>
      </w:r>
      <w:r w:rsidRPr="002E68DF">
        <w:rPr>
          <w:rFonts w:ascii="Arial" w:hAnsi="Arial" w:cs="Arial"/>
          <w:sz w:val="22"/>
          <w:szCs w:val="22"/>
        </w:rPr>
        <w:t>within</w:t>
      </w:r>
      <w:r w:rsidRPr="002E68DF">
        <w:rPr>
          <w:rFonts w:ascii="Arial" w:hAnsi="Arial" w:cs="Arial"/>
          <w:spacing w:val="-4"/>
          <w:sz w:val="22"/>
          <w:szCs w:val="22"/>
        </w:rPr>
        <w:t xml:space="preserve"> </w:t>
      </w:r>
      <w:r w:rsidRPr="002E68DF">
        <w:rPr>
          <w:rFonts w:ascii="Arial" w:hAnsi="Arial" w:cs="Arial"/>
          <w:sz w:val="22"/>
          <w:szCs w:val="22"/>
        </w:rPr>
        <w:t>the</w:t>
      </w:r>
      <w:r w:rsidRPr="002E68DF">
        <w:rPr>
          <w:rFonts w:ascii="Arial" w:hAnsi="Arial" w:cs="Arial"/>
          <w:spacing w:val="-5"/>
          <w:sz w:val="22"/>
          <w:szCs w:val="22"/>
        </w:rPr>
        <w:t xml:space="preserve"> </w:t>
      </w:r>
      <w:r w:rsidRPr="002E68DF">
        <w:rPr>
          <w:rFonts w:ascii="Arial" w:hAnsi="Arial" w:cs="Arial"/>
          <w:sz w:val="22"/>
          <w:szCs w:val="22"/>
        </w:rPr>
        <w:t>classroom. Your active participation in this process will contribute significantly to our collective understanding of the course material.</w:t>
      </w:r>
    </w:p>
    <w:p w14:paraId="03E7FA00" w14:textId="77777777" w:rsidR="00A8081F" w:rsidRPr="002E68DF" w:rsidRDefault="00294399">
      <w:pPr>
        <w:pStyle w:val="Heading2"/>
        <w:numPr>
          <w:ilvl w:val="0"/>
          <w:numId w:val="31"/>
        </w:numPr>
        <w:tabs>
          <w:tab w:val="left" w:pos="1671"/>
        </w:tabs>
        <w:spacing w:before="273"/>
        <w:rPr>
          <w:rFonts w:ascii="Arial" w:hAnsi="Arial" w:cs="Arial"/>
          <w:b w:val="0"/>
          <w:i w:val="0"/>
          <w:sz w:val="22"/>
          <w:szCs w:val="22"/>
        </w:rPr>
      </w:pPr>
      <w:r w:rsidRPr="002E68DF">
        <w:rPr>
          <w:rFonts w:ascii="Arial" w:hAnsi="Arial" w:cs="Arial"/>
          <w:spacing w:val="-2"/>
          <w:sz w:val="22"/>
          <w:szCs w:val="22"/>
        </w:rPr>
        <w:t>Participation:</w:t>
      </w:r>
    </w:p>
    <w:p w14:paraId="756E75D1" w14:textId="7D802FA5" w:rsidR="00A8081F" w:rsidRPr="002E68DF" w:rsidRDefault="00294399">
      <w:pPr>
        <w:pStyle w:val="BodyText"/>
        <w:spacing w:before="3"/>
        <w:ind w:left="1671" w:right="991"/>
        <w:rPr>
          <w:rFonts w:ascii="Arial" w:hAnsi="Arial" w:cs="Arial"/>
          <w:sz w:val="22"/>
          <w:szCs w:val="22"/>
        </w:rPr>
      </w:pPr>
      <w:r w:rsidRPr="002E68DF">
        <w:rPr>
          <w:rFonts w:ascii="Arial" w:hAnsi="Arial" w:cs="Arial"/>
          <w:sz w:val="22"/>
          <w:szCs w:val="22"/>
        </w:rPr>
        <w:t>Everyone is responsible for all readings and contributing to class discussion/activities. You</w:t>
      </w:r>
      <w:r w:rsidRPr="002E68DF">
        <w:rPr>
          <w:rFonts w:ascii="Arial" w:hAnsi="Arial" w:cs="Arial"/>
          <w:spacing w:val="-3"/>
          <w:sz w:val="22"/>
          <w:szCs w:val="22"/>
        </w:rPr>
        <w:t xml:space="preserve"> </w:t>
      </w:r>
      <w:r w:rsidRPr="002E68DF">
        <w:rPr>
          <w:rFonts w:ascii="Arial" w:hAnsi="Arial" w:cs="Arial"/>
          <w:sz w:val="22"/>
          <w:szCs w:val="22"/>
        </w:rPr>
        <w:t>will</w:t>
      </w:r>
      <w:r w:rsidRPr="002E68DF">
        <w:rPr>
          <w:rFonts w:ascii="Arial" w:hAnsi="Arial" w:cs="Arial"/>
          <w:spacing w:val="-3"/>
          <w:sz w:val="22"/>
          <w:szCs w:val="22"/>
        </w:rPr>
        <w:t xml:space="preserve"> </w:t>
      </w:r>
      <w:r w:rsidRPr="002E68DF">
        <w:rPr>
          <w:rFonts w:ascii="Arial" w:hAnsi="Arial" w:cs="Arial"/>
          <w:sz w:val="22"/>
          <w:szCs w:val="22"/>
        </w:rPr>
        <w:t>be</w:t>
      </w:r>
      <w:r w:rsidRPr="002E68DF">
        <w:rPr>
          <w:rFonts w:ascii="Arial" w:hAnsi="Arial" w:cs="Arial"/>
          <w:spacing w:val="-4"/>
          <w:sz w:val="22"/>
          <w:szCs w:val="22"/>
        </w:rPr>
        <w:t xml:space="preserve"> </w:t>
      </w:r>
      <w:r w:rsidRPr="002E68DF">
        <w:rPr>
          <w:rFonts w:ascii="Arial" w:hAnsi="Arial" w:cs="Arial"/>
          <w:sz w:val="22"/>
          <w:szCs w:val="22"/>
        </w:rPr>
        <w:t>graded</w:t>
      </w:r>
      <w:r w:rsidRPr="002E68DF">
        <w:rPr>
          <w:rFonts w:ascii="Arial" w:hAnsi="Arial" w:cs="Arial"/>
          <w:spacing w:val="-3"/>
          <w:sz w:val="22"/>
          <w:szCs w:val="22"/>
        </w:rPr>
        <w:t xml:space="preserve"> </w:t>
      </w:r>
      <w:r w:rsidRPr="002E68DF">
        <w:rPr>
          <w:rFonts w:ascii="Arial" w:hAnsi="Arial" w:cs="Arial"/>
          <w:sz w:val="22"/>
          <w:szCs w:val="22"/>
        </w:rPr>
        <w:t>on</w:t>
      </w:r>
      <w:r w:rsidRPr="002E68DF">
        <w:rPr>
          <w:rFonts w:ascii="Arial" w:hAnsi="Arial" w:cs="Arial"/>
          <w:spacing w:val="-3"/>
          <w:sz w:val="22"/>
          <w:szCs w:val="22"/>
        </w:rPr>
        <w:t xml:space="preserve"> </w:t>
      </w:r>
      <w:r w:rsidRPr="002E68DF">
        <w:rPr>
          <w:rFonts w:ascii="Arial" w:hAnsi="Arial" w:cs="Arial"/>
          <w:sz w:val="22"/>
          <w:szCs w:val="22"/>
        </w:rPr>
        <w:t>the</w:t>
      </w:r>
      <w:r w:rsidRPr="002E68DF">
        <w:rPr>
          <w:rFonts w:ascii="Arial" w:hAnsi="Arial" w:cs="Arial"/>
          <w:spacing w:val="-4"/>
          <w:sz w:val="22"/>
          <w:szCs w:val="22"/>
        </w:rPr>
        <w:t xml:space="preserve"> </w:t>
      </w:r>
      <w:r w:rsidRPr="008F596F">
        <w:rPr>
          <w:rFonts w:ascii="Arial" w:hAnsi="Arial" w:cs="Arial"/>
          <w:b/>
          <w:bCs/>
          <w:sz w:val="22"/>
          <w:szCs w:val="22"/>
        </w:rPr>
        <w:t>quantity</w:t>
      </w:r>
      <w:r w:rsidRPr="008F596F">
        <w:rPr>
          <w:rFonts w:ascii="Arial" w:hAnsi="Arial" w:cs="Arial"/>
          <w:b/>
          <w:bCs/>
          <w:spacing w:val="-3"/>
          <w:sz w:val="22"/>
          <w:szCs w:val="22"/>
        </w:rPr>
        <w:t xml:space="preserve"> </w:t>
      </w:r>
      <w:r w:rsidRPr="008F596F">
        <w:rPr>
          <w:rFonts w:ascii="Arial" w:hAnsi="Arial" w:cs="Arial"/>
          <w:b/>
          <w:bCs/>
          <w:sz w:val="22"/>
          <w:szCs w:val="22"/>
        </w:rPr>
        <w:t>and</w:t>
      </w:r>
      <w:r w:rsidRPr="008F596F">
        <w:rPr>
          <w:rFonts w:ascii="Arial" w:hAnsi="Arial" w:cs="Arial"/>
          <w:b/>
          <w:bCs/>
          <w:spacing w:val="-3"/>
          <w:sz w:val="22"/>
          <w:szCs w:val="22"/>
        </w:rPr>
        <w:t xml:space="preserve"> </w:t>
      </w:r>
      <w:r w:rsidRPr="008F596F">
        <w:rPr>
          <w:rFonts w:ascii="Arial" w:hAnsi="Arial" w:cs="Arial"/>
          <w:b/>
          <w:bCs/>
          <w:sz w:val="22"/>
          <w:szCs w:val="22"/>
        </w:rPr>
        <w:t>quality</w:t>
      </w:r>
      <w:r w:rsidRPr="002E68DF">
        <w:rPr>
          <w:rFonts w:ascii="Arial" w:hAnsi="Arial" w:cs="Arial"/>
          <w:spacing w:val="-3"/>
          <w:sz w:val="22"/>
          <w:szCs w:val="22"/>
        </w:rPr>
        <w:t xml:space="preserve"> </w:t>
      </w:r>
      <w:r w:rsidRPr="002E68DF">
        <w:rPr>
          <w:rFonts w:ascii="Arial" w:hAnsi="Arial" w:cs="Arial"/>
          <w:sz w:val="22"/>
          <w:szCs w:val="22"/>
        </w:rPr>
        <w:t>of</w:t>
      </w:r>
      <w:r w:rsidRPr="002E68DF">
        <w:rPr>
          <w:rFonts w:ascii="Arial" w:hAnsi="Arial" w:cs="Arial"/>
          <w:spacing w:val="-3"/>
          <w:sz w:val="22"/>
          <w:szCs w:val="22"/>
        </w:rPr>
        <w:t xml:space="preserve"> </w:t>
      </w:r>
      <w:r w:rsidRPr="002E68DF">
        <w:rPr>
          <w:rFonts w:ascii="Arial" w:hAnsi="Arial" w:cs="Arial"/>
          <w:sz w:val="22"/>
          <w:szCs w:val="22"/>
        </w:rPr>
        <w:t>your</w:t>
      </w:r>
      <w:r w:rsidRPr="002E68DF">
        <w:rPr>
          <w:rFonts w:ascii="Arial" w:hAnsi="Arial" w:cs="Arial"/>
          <w:spacing w:val="-3"/>
          <w:sz w:val="22"/>
          <w:szCs w:val="22"/>
        </w:rPr>
        <w:t xml:space="preserve"> </w:t>
      </w:r>
      <w:r w:rsidRPr="002E68DF">
        <w:rPr>
          <w:rFonts w:ascii="Arial" w:hAnsi="Arial" w:cs="Arial"/>
          <w:sz w:val="22"/>
          <w:szCs w:val="22"/>
        </w:rPr>
        <w:t>participation.</w:t>
      </w:r>
      <w:r w:rsidRPr="002E68DF">
        <w:rPr>
          <w:rFonts w:ascii="Arial" w:hAnsi="Arial" w:cs="Arial"/>
          <w:spacing w:val="-3"/>
          <w:sz w:val="22"/>
          <w:szCs w:val="22"/>
        </w:rPr>
        <w:t xml:space="preserve"> </w:t>
      </w:r>
      <w:r w:rsidRPr="002E68DF">
        <w:rPr>
          <w:rFonts w:ascii="Arial" w:hAnsi="Arial" w:cs="Arial"/>
          <w:sz w:val="22"/>
          <w:szCs w:val="22"/>
        </w:rPr>
        <w:t>Students must be in class or provide valid documentation for an excused absence</w:t>
      </w:r>
      <w:r w:rsidR="000B1206" w:rsidRPr="002E68DF">
        <w:rPr>
          <w:rFonts w:ascii="Arial" w:hAnsi="Arial" w:cs="Arial"/>
          <w:sz w:val="22"/>
          <w:szCs w:val="22"/>
        </w:rPr>
        <w:t xml:space="preserve"> (following which we will plan a make-up assignment)</w:t>
      </w:r>
      <w:r w:rsidRPr="002E68DF">
        <w:rPr>
          <w:rFonts w:ascii="Arial" w:hAnsi="Arial" w:cs="Arial"/>
          <w:sz w:val="22"/>
          <w:szCs w:val="22"/>
        </w:rPr>
        <w:t xml:space="preserve"> </w:t>
      </w:r>
      <w:r w:rsidR="000B1206" w:rsidRPr="002E68DF">
        <w:rPr>
          <w:rFonts w:ascii="Arial" w:hAnsi="Arial" w:cs="Arial"/>
          <w:sz w:val="22"/>
          <w:szCs w:val="22"/>
        </w:rPr>
        <w:t>to be awarded participation points</w:t>
      </w:r>
      <w:r w:rsidRPr="002E68DF">
        <w:rPr>
          <w:rFonts w:ascii="Arial" w:hAnsi="Arial" w:cs="Arial"/>
          <w:sz w:val="22"/>
          <w:szCs w:val="22"/>
        </w:rPr>
        <w:t>.</w:t>
      </w:r>
      <w:r w:rsidR="008F596F">
        <w:rPr>
          <w:rFonts w:ascii="Arial" w:hAnsi="Arial" w:cs="Arial"/>
          <w:sz w:val="22"/>
          <w:szCs w:val="22"/>
        </w:rPr>
        <w:t xml:space="preserve"> Simply being an engaged listener (while appreciated!) does not constitute active participation.</w:t>
      </w:r>
    </w:p>
    <w:p w14:paraId="29AABD04" w14:textId="77777777" w:rsidR="00A8081F" w:rsidRPr="002E68DF" w:rsidRDefault="00294399">
      <w:pPr>
        <w:pStyle w:val="Heading2"/>
        <w:numPr>
          <w:ilvl w:val="0"/>
          <w:numId w:val="31"/>
        </w:numPr>
        <w:tabs>
          <w:tab w:val="left" w:pos="1671"/>
        </w:tabs>
        <w:spacing w:before="273"/>
        <w:rPr>
          <w:rFonts w:ascii="Arial" w:hAnsi="Arial" w:cs="Arial"/>
          <w:sz w:val="22"/>
          <w:szCs w:val="22"/>
        </w:rPr>
      </w:pPr>
      <w:r w:rsidRPr="002E68DF">
        <w:rPr>
          <w:rFonts w:ascii="Arial" w:hAnsi="Arial" w:cs="Arial"/>
          <w:sz w:val="22"/>
          <w:szCs w:val="22"/>
        </w:rPr>
        <w:t>Weekly</w:t>
      </w:r>
      <w:r w:rsidRPr="002E68DF">
        <w:rPr>
          <w:rFonts w:ascii="Arial" w:hAnsi="Arial" w:cs="Arial"/>
          <w:spacing w:val="-4"/>
          <w:sz w:val="22"/>
          <w:szCs w:val="22"/>
        </w:rPr>
        <w:t xml:space="preserve"> </w:t>
      </w:r>
      <w:r w:rsidRPr="002E68DF">
        <w:rPr>
          <w:rFonts w:ascii="Arial" w:hAnsi="Arial" w:cs="Arial"/>
          <w:spacing w:val="-2"/>
          <w:sz w:val="22"/>
          <w:szCs w:val="22"/>
        </w:rPr>
        <w:t>Quiz:</w:t>
      </w:r>
    </w:p>
    <w:p w14:paraId="162214F4" w14:textId="6D2FF4BB" w:rsidR="00A8081F" w:rsidRPr="00607407" w:rsidRDefault="00294399">
      <w:pPr>
        <w:pStyle w:val="BodyText"/>
        <w:spacing w:before="3"/>
        <w:ind w:left="1671" w:right="1088"/>
        <w:rPr>
          <w:rFonts w:ascii="Arial" w:hAnsi="Arial" w:cs="Arial"/>
          <w:b/>
          <w:bCs/>
          <w:sz w:val="22"/>
          <w:szCs w:val="22"/>
        </w:rPr>
      </w:pPr>
      <w:r w:rsidRPr="002E68DF">
        <w:rPr>
          <w:rFonts w:ascii="Arial" w:hAnsi="Arial" w:cs="Arial"/>
          <w:sz w:val="22"/>
          <w:szCs w:val="22"/>
        </w:rPr>
        <w:t>At the</w:t>
      </w:r>
      <w:r w:rsidRPr="002E68DF">
        <w:rPr>
          <w:rFonts w:ascii="Arial" w:hAnsi="Arial" w:cs="Arial"/>
          <w:spacing w:val="-1"/>
          <w:sz w:val="22"/>
          <w:szCs w:val="22"/>
        </w:rPr>
        <w:t xml:space="preserve"> </w:t>
      </w:r>
      <w:r w:rsidRPr="003739D1">
        <w:rPr>
          <w:rFonts w:ascii="Arial" w:hAnsi="Arial" w:cs="Arial"/>
          <w:b/>
          <w:bCs/>
          <w:sz w:val="22"/>
          <w:szCs w:val="22"/>
        </w:rPr>
        <w:t xml:space="preserve">beginning </w:t>
      </w:r>
      <w:r w:rsidRPr="002E68DF">
        <w:rPr>
          <w:rFonts w:ascii="Arial" w:hAnsi="Arial" w:cs="Arial"/>
          <w:sz w:val="22"/>
          <w:szCs w:val="22"/>
        </w:rPr>
        <w:t>of each class, there</w:t>
      </w:r>
      <w:r w:rsidRPr="002E68DF">
        <w:rPr>
          <w:rFonts w:ascii="Arial" w:hAnsi="Arial" w:cs="Arial"/>
          <w:spacing w:val="-1"/>
          <w:sz w:val="22"/>
          <w:szCs w:val="22"/>
        </w:rPr>
        <w:t xml:space="preserve"> </w:t>
      </w:r>
      <w:r w:rsidRPr="002E68DF">
        <w:rPr>
          <w:rFonts w:ascii="Arial" w:hAnsi="Arial" w:cs="Arial"/>
          <w:sz w:val="22"/>
          <w:szCs w:val="22"/>
        </w:rPr>
        <w:t>will be</w:t>
      </w:r>
      <w:r w:rsidRPr="002E68DF">
        <w:rPr>
          <w:rFonts w:ascii="Arial" w:hAnsi="Arial" w:cs="Arial"/>
          <w:spacing w:val="-1"/>
          <w:sz w:val="22"/>
          <w:szCs w:val="22"/>
        </w:rPr>
        <w:t xml:space="preserve"> </w:t>
      </w:r>
      <w:r w:rsidRPr="002E68DF">
        <w:rPr>
          <w:rFonts w:ascii="Arial" w:hAnsi="Arial" w:cs="Arial"/>
          <w:sz w:val="22"/>
          <w:szCs w:val="22"/>
        </w:rPr>
        <w:t>a</w:t>
      </w:r>
      <w:r w:rsidRPr="002E68DF">
        <w:rPr>
          <w:rFonts w:ascii="Arial" w:hAnsi="Arial" w:cs="Arial"/>
          <w:spacing w:val="-1"/>
          <w:sz w:val="22"/>
          <w:szCs w:val="22"/>
        </w:rPr>
        <w:t xml:space="preserve"> </w:t>
      </w:r>
      <w:r w:rsidRPr="002E68DF">
        <w:rPr>
          <w:rFonts w:ascii="Arial" w:hAnsi="Arial" w:cs="Arial"/>
          <w:sz w:val="22"/>
          <w:szCs w:val="22"/>
        </w:rPr>
        <w:t>10-minute, 10-point quiz</w:t>
      </w:r>
      <w:r w:rsidRPr="002E68DF">
        <w:rPr>
          <w:rFonts w:ascii="Arial" w:hAnsi="Arial" w:cs="Arial"/>
          <w:spacing w:val="-1"/>
          <w:sz w:val="22"/>
          <w:szCs w:val="22"/>
        </w:rPr>
        <w:t xml:space="preserve"> </w:t>
      </w:r>
      <w:r w:rsidR="00706D99" w:rsidRPr="002E68DF">
        <w:rPr>
          <w:rFonts w:ascii="Arial" w:hAnsi="Arial" w:cs="Arial"/>
          <w:sz w:val="22"/>
          <w:szCs w:val="22"/>
        </w:rPr>
        <w:t>based on that week’s</w:t>
      </w:r>
      <w:r w:rsidRPr="002E68DF">
        <w:rPr>
          <w:rFonts w:ascii="Arial" w:hAnsi="Arial" w:cs="Arial"/>
          <w:sz w:val="22"/>
          <w:szCs w:val="22"/>
        </w:rPr>
        <w:t xml:space="preserve"> reading(s). The format will be primarily </w:t>
      </w:r>
      <w:r w:rsidR="00706D99" w:rsidRPr="002E68DF">
        <w:rPr>
          <w:rFonts w:ascii="Arial" w:hAnsi="Arial" w:cs="Arial"/>
          <w:sz w:val="22"/>
          <w:szCs w:val="22"/>
        </w:rPr>
        <w:t>open-ended questions (2-</w:t>
      </w:r>
      <w:r w:rsidR="001C6FE1">
        <w:rPr>
          <w:rFonts w:ascii="Arial" w:hAnsi="Arial" w:cs="Arial"/>
          <w:sz w:val="22"/>
          <w:szCs w:val="22"/>
        </w:rPr>
        <w:t>4</w:t>
      </w:r>
      <w:r w:rsidR="00706D99" w:rsidRPr="002E68DF">
        <w:rPr>
          <w:rFonts w:ascii="Arial" w:hAnsi="Arial" w:cs="Arial"/>
          <w:sz w:val="22"/>
          <w:szCs w:val="22"/>
        </w:rPr>
        <w:t xml:space="preserve"> questions maximum). </w:t>
      </w:r>
      <w:r w:rsidR="009A5DF2" w:rsidRPr="002E68DF">
        <w:rPr>
          <w:rFonts w:ascii="Arial" w:hAnsi="Arial" w:cs="Arial"/>
          <w:sz w:val="22"/>
          <w:szCs w:val="22"/>
        </w:rPr>
        <w:t xml:space="preserve">Answers should only be 2-3 sentences each. </w:t>
      </w:r>
      <w:r w:rsidRPr="002E68DF">
        <w:rPr>
          <w:rFonts w:ascii="Arial" w:hAnsi="Arial" w:cs="Arial"/>
          <w:sz w:val="22"/>
          <w:szCs w:val="22"/>
        </w:rPr>
        <w:t>Students</w:t>
      </w:r>
      <w:r w:rsidRPr="002E68DF">
        <w:rPr>
          <w:rFonts w:ascii="Arial" w:hAnsi="Arial" w:cs="Arial"/>
          <w:spacing w:val="-3"/>
          <w:sz w:val="22"/>
          <w:szCs w:val="22"/>
        </w:rPr>
        <w:t xml:space="preserve"> </w:t>
      </w:r>
      <w:r w:rsidRPr="002E68DF">
        <w:rPr>
          <w:rFonts w:ascii="Arial" w:hAnsi="Arial" w:cs="Arial"/>
          <w:sz w:val="22"/>
          <w:szCs w:val="22"/>
        </w:rPr>
        <w:t>must</w:t>
      </w:r>
      <w:r w:rsidRPr="002E68DF">
        <w:rPr>
          <w:rFonts w:ascii="Arial" w:hAnsi="Arial" w:cs="Arial"/>
          <w:spacing w:val="-3"/>
          <w:sz w:val="22"/>
          <w:szCs w:val="22"/>
        </w:rPr>
        <w:t xml:space="preserve"> </w:t>
      </w:r>
      <w:r w:rsidRPr="002E68DF">
        <w:rPr>
          <w:rFonts w:ascii="Arial" w:hAnsi="Arial" w:cs="Arial"/>
          <w:sz w:val="22"/>
          <w:szCs w:val="22"/>
        </w:rPr>
        <w:t>be</w:t>
      </w:r>
      <w:r w:rsidRPr="002E68DF">
        <w:rPr>
          <w:rFonts w:ascii="Arial" w:hAnsi="Arial" w:cs="Arial"/>
          <w:spacing w:val="-4"/>
          <w:sz w:val="22"/>
          <w:szCs w:val="22"/>
        </w:rPr>
        <w:t xml:space="preserve"> </w:t>
      </w:r>
      <w:r w:rsidRPr="002E68DF">
        <w:rPr>
          <w:rFonts w:ascii="Arial" w:hAnsi="Arial" w:cs="Arial"/>
          <w:sz w:val="22"/>
          <w:szCs w:val="22"/>
        </w:rPr>
        <w:t>in</w:t>
      </w:r>
      <w:r w:rsidRPr="002E68DF">
        <w:rPr>
          <w:rFonts w:ascii="Arial" w:hAnsi="Arial" w:cs="Arial"/>
          <w:spacing w:val="-3"/>
          <w:sz w:val="22"/>
          <w:szCs w:val="22"/>
        </w:rPr>
        <w:t xml:space="preserve"> </w:t>
      </w:r>
      <w:r w:rsidRPr="002E68DF">
        <w:rPr>
          <w:rFonts w:ascii="Arial" w:hAnsi="Arial" w:cs="Arial"/>
          <w:sz w:val="22"/>
          <w:szCs w:val="22"/>
        </w:rPr>
        <w:t>class</w:t>
      </w:r>
      <w:r w:rsidRPr="002E68DF">
        <w:rPr>
          <w:rFonts w:ascii="Arial" w:hAnsi="Arial" w:cs="Arial"/>
          <w:spacing w:val="-3"/>
          <w:sz w:val="22"/>
          <w:szCs w:val="22"/>
        </w:rPr>
        <w:t xml:space="preserve"> </w:t>
      </w:r>
      <w:r w:rsidRPr="002E68DF">
        <w:rPr>
          <w:rFonts w:ascii="Arial" w:hAnsi="Arial" w:cs="Arial"/>
          <w:sz w:val="22"/>
          <w:szCs w:val="22"/>
        </w:rPr>
        <w:t>or</w:t>
      </w:r>
      <w:r w:rsidRPr="002E68DF">
        <w:rPr>
          <w:rFonts w:ascii="Arial" w:hAnsi="Arial" w:cs="Arial"/>
          <w:spacing w:val="-3"/>
          <w:sz w:val="22"/>
          <w:szCs w:val="22"/>
        </w:rPr>
        <w:t xml:space="preserve"> </w:t>
      </w:r>
      <w:r w:rsidRPr="002E68DF">
        <w:rPr>
          <w:rFonts w:ascii="Arial" w:hAnsi="Arial" w:cs="Arial"/>
          <w:sz w:val="22"/>
          <w:szCs w:val="22"/>
        </w:rPr>
        <w:t>provide</w:t>
      </w:r>
      <w:r w:rsidRPr="002E68DF">
        <w:rPr>
          <w:rFonts w:ascii="Arial" w:hAnsi="Arial" w:cs="Arial"/>
          <w:spacing w:val="-4"/>
          <w:sz w:val="22"/>
          <w:szCs w:val="22"/>
        </w:rPr>
        <w:t xml:space="preserve"> </w:t>
      </w:r>
      <w:r w:rsidRPr="002E68DF">
        <w:rPr>
          <w:rFonts w:ascii="Arial" w:hAnsi="Arial" w:cs="Arial"/>
          <w:sz w:val="22"/>
          <w:szCs w:val="22"/>
        </w:rPr>
        <w:t>valid</w:t>
      </w:r>
      <w:r w:rsidRPr="002E68DF">
        <w:rPr>
          <w:rFonts w:ascii="Arial" w:hAnsi="Arial" w:cs="Arial"/>
          <w:spacing w:val="-3"/>
          <w:sz w:val="22"/>
          <w:szCs w:val="22"/>
        </w:rPr>
        <w:t xml:space="preserve"> </w:t>
      </w:r>
      <w:r w:rsidRPr="002E68DF">
        <w:rPr>
          <w:rFonts w:ascii="Arial" w:hAnsi="Arial" w:cs="Arial"/>
          <w:sz w:val="22"/>
          <w:szCs w:val="22"/>
        </w:rPr>
        <w:t>documentation</w:t>
      </w:r>
      <w:r w:rsidRPr="002E68DF">
        <w:rPr>
          <w:rFonts w:ascii="Arial" w:hAnsi="Arial" w:cs="Arial"/>
          <w:spacing w:val="-3"/>
          <w:sz w:val="22"/>
          <w:szCs w:val="22"/>
        </w:rPr>
        <w:t xml:space="preserve"> </w:t>
      </w:r>
      <w:r w:rsidRPr="002E68DF">
        <w:rPr>
          <w:rFonts w:ascii="Arial" w:hAnsi="Arial" w:cs="Arial"/>
          <w:sz w:val="22"/>
          <w:szCs w:val="22"/>
        </w:rPr>
        <w:t>for</w:t>
      </w:r>
      <w:r w:rsidRPr="002E68DF">
        <w:rPr>
          <w:rFonts w:ascii="Arial" w:hAnsi="Arial" w:cs="Arial"/>
          <w:spacing w:val="-3"/>
          <w:sz w:val="22"/>
          <w:szCs w:val="22"/>
        </w:rPr>
        <w:t xml:space="preserve"> </w:t>
      </w:r>
      <w:r w:rsidRPr="002E68DF">
        <w:rPr>
          <w:rFonts w:ascii="Arial" w:hAnsi="Arial" w:cs="Arial"/>
          <w:sz w:val="22"/>
          <w:szCs w:val="22"/>
        </w:rPr>
        <w:t>an</w:t>
      </w:r>
      <w:r w:rsidRPr="002E68DF">
        <w:rPr>
          <w:rFonts w:ascii="Arial" w:hAnsi="Arial" w:cs="Arial"/>
          <w:spacing w:val="-3"/>
          <w:sz w:val="22"/>
          <w:szCs w:val="22"/>
        </w:rPr>
        <w:t xml:space="preserve"> </w:t>
      </w:r>
      <w:r w:rsidRPr="002E68DF">
        <w:rPr>
          <w:rFonts w:ascii="Arial" w:hAnsi="Arial" w:cs="Arial"/>
          <w:sz w:val="22"/>
          <w:szCs w:val="22"/>
        </w:rPr>
        <w:t>excused</w:t>
      </w:r>
      <w:r w:rsidRPr="002E68DF">
        <w:rPr>
          <w:rFonts w:ascii="Arial" w:hAnsi="Arial" w:cs="Arial"/>
          <w:spacing w:val="-3"/>
          <w:sz w:val="22"/>
          <w:szCs w:val="22"/>
        </w:rPr>
        <w:t xml:space="preserve"> </w:t>
      </w:r>
      <w:r w:rsidRPr="002E68DF">
        <w:rPr>
          <w:rFonts w:ascii="Arial" w:hAnsi="Arial" w:cs="Arial"/>
          <w:sz w:val="22"/>
          <w:szCs w:val="22"/>
        </w:rPr>
        <w:t>absence</w:t>
      </w:r>
      <w:r w:rsidRPr="002E68DF">
        <w:rPr>
          <w:rFonts w:ascii="Arial" w:hAnsi="Arial" w:cs="Arial"/>
          <w:spacing w:val="-4"/>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take the quiz.</w:t>
      </w:r>
      <w:r w:rsidR="009A5DF2" w:rsidRPr="002E68DF">
        <w:rPr>
          <w:rFonts w:ascii="Arial" w:hAnsi="Arial" w:cs="Arial"/>
          <w:sz w:val="22"/>
          <w:szCs w:val="22"/>
        </w:rPr>
        <w:t xml:space="preserve"> I understand that everyone has an “off” week; thus, your</w:t>
      </w:r>
      <w:r w:rsidR="008F596F">
        <w:rPr>
          <w:rFonts w:ascii="Arial" w:hAnsi="Arial" w:cs="Arial"/>
          <w:sz w:val="22"/>
          <w:szCs w:val="22"/>
        </w:rPr>
        <w:t xml:space="preserve"> 2</w:t>
      </w:r>
      <w:r w:rsidR="009A5DF2" w:rsidRPr="002E68DF">
        <w:rPr>
          <w:rFonts w:ascii="Arial" w:hAnsi="Arial" w:cs="Arial"/>
          <w:sz w:val="22"/>
          <w:szCs w:val="22"/>
        </w:rPr>
        <w:t xml:space="preserve"> lowest Reading Quiz score</w:t>
      </w:r>
      <w:r w:rsidR="008F596F">
        <w:rPr>
          <w:rFonts w:ascii="Arial" w:hAnsi="Arial" w:cs="Arial"/>
          <w:sz w:val="22"/>
          <w:szCs w:val="22"/>
        </w:rPr>
        <w:t>s</w:t>
      </w:r>
      <w:r w:rsidR="009A5DF2" w:rsidRPr="002E68DF">
        <w:rPr>
          <w:rFonts w:ascii="Arial" w:hAnsi="Arial" w:cs="Arial"/>
          <w:sz w:val="22"/>
          <w:szCs w:val="22"/>
        </w:rPr>
        <w:t xml:space="preserve"> will be dropped at the end of the semester</w:t>
      </w:r>
      <w:r w:rsidR="001B69A5" w:rsidRPr="002E68DF">
        <w:rPr>
          <w:rFonts w:ascii="Arial" w:hAnsi="Arial" w:cs="Arial"/>
          <w:sz w:val="22"/>
          <w:szCs w:val="22"/>
        </w:rPr>
        <w:t>.</w:t>
      </w:r>
      <w:r w:rsidR="008F596F">
        <w:rPr>
          <w:rFonts w:ascii="Arial" w:hAnsi="Arial" w:cs="Arial"/>
          <w:sz w:val="22"/>
          <w:szCs w:val="22"/>
        </w:rPr>
        <w:t xml:space="preserve"> </w:t>
      </w:r>
      <w:r w:rsidR="008F596F" w:rsidRPr="00607407">
        <w:rPr>
          <w:rFonts w:ascii="Arial" w:hAnsi="Arial" w:cs="Arial"/>
          <w:b/>
          <w:bCs/>
          <w:sz w:val="22"/>
          <w:szCs w:val="22"/>
        </w:rPr>
        <w:t>These drops also allow for any absences that may occur.</w:t>
      </w:r>
    </w:p>
    <w:p w14:paraId="55F376B2" w14:textId="77777777" w:rsidR="001B69A5" w:rsidRPr="002E68DF" w:rsidRDefault="001B69A5">
      <w:pPr>
        <w:pStyle w:val="BodyText"/>
        <w:spacing w:before="3"/>
        <w:ind w:left="1671" w:right="1088"/>
        <w:rPr>
          <w:rFonts w:ascii="Arial" w:hAnsi="Arial" w:cs="Arial"/>
          <w:sz w:val="22"/>
          <w:szCs w:val="22"/>
        </w:rPr>
      </w:pPr>
    </w:p>
    <w:p w14:paraId="19D0C41C" w14:textId="351C8BF7" w:rsidR="001B69A5" w:rsidRDefault="001B69A5">
      <w:pPr>
        <w:pStyle w:val="BodyText"/>
        <w:spacing w:before="3"/>
        <w:ind w:left="1671" w:right="1088"/>
        <w:rPr>
          <w:rFonts w:ascii="Arial" w:hAnsi="Arial" w:cs="Arial"/>
          <w:b/>
          <w:bCs/>
          <w:sz w:val="22"/>
          <w:szCs w:val="22"/>
        </w:rPr>
      </w:pPr>
      <w:r w:rsidRPr="002E68DF">
        <w:rPr>
          <w:rFonts w:ascii="Arial" w:hAnsi="Arial" w:cs="Arial"/>
          <w:b/>
          <w:bCs/>
          <w:sz w:val="22"/>
          <w:szCs w:val="22"/>
        </w:rPr>
        <w:t>NO quiz</w:t>
      </w:r>
      <w:r w:rsidRPr="002E68DF">
        <w:rPr>
          <w:rFonts w:ascii="Arial" w:hAnsi="Arial" w:cs="Arial"/>
          <w:sz w:val="22"/>
          <w:szCs w:val="22"/>
        </w:rPr>
        <w:t xml:space="preserve"> </w:t>
      </w:r>
      <w:r w:rsidRPr="002E68DF">
        <w:rPr>
          <w:rFonts w:ascii="Arial" w:hAnsi="Arial" w:cs="Arial"/>
          <w:b/>
          <w:bCs/>
          <w:sz w:val="22"/>
          <w:szCs w:val="22"/>
        </w:rPr>
        <w:t>on the first day of class!</w:t>
      </w:r>
      <w:r w:rsidR="00646FED" w:rsidRPr="002E68DF">
        <w:rPr>
          <w:rFonts w:ascii="Arial" w:hAnsi="Arial" w:cs="Arial"/>
          <w:b/>
          <w:bCs/>
          <w:sz w:val="22"/>
          <w:szCs w:val="22"/>
        </w:rPr>
        <w:t xml:space="preserve"> </w:t>
      </w:r>
      <w:r w:rsidR="00646FED" w:rsidRPr="002E68DF">
        <w:rPr>
          <w:rFonts w:ascii="Arial" w:hAnsi="Arial" w:cs="Arial"/>
          <w:b/>
          <w:bCs/>
          <w:sz w:val="22"/>
          <w:szCs w:val="22"/>
        </w:rPr>
        <w:sym w:font="Wingdings" w:char="F04A"/>
      </w:r>
    </w:p>
    <w:p w14:paraId="7D517602" w14:textId="77777777" w:rsidR="00344D8F" w:rsidRPr="00344D8F" w:rsidRDefault="00344D8F">
      <w:pPr>
        <w:pStyle w:val="BodyText"/>
        <w:spacing w:before="3"/>
        <w:ind w:left="1671" w:right="1088"/>
        <w:rPr>
          <w:rFonts w:ascii="Arial" w:hAnsi="Arial" w:cs="Arial"/>
          <w:b/>
          <w:bCs/>
          <w:sz w:val="22"/>
          <w:szCs w:val="22"/>
        </w:rPr>
      </w:pPr>
    </w:p>
    <w:p w14:paraId="576CDA3A" w14:textId="43E0E247" w:rsidR="00344D8F" w:rsidRPr="00344D8F" w:rsidRDefault="00344D8F" w:rsidP="00344D8F">
      <w:pPr>
        <w:pStyle w:val="BodyText"/>
        <w:spacing w:before="3"/>
        <w:ind w:left="1671" w:right="1088"/>
        <w:rPr>
          <w:rFonts w:ascii="Arial" w:hAnsi="Arial" w:cs="Arial"/>
          <w:b/>
          <w:bCs/>
          <w:sz w:val="22"/>
          <w:szCs w:val="22"/>
        </w:rPr>
      </w:pPr>
      <w:r w:rsidRPr="00344D8F">
        <w:rPr>
          <w:rFonts w:ascii="Arial" w:hAnsi="Arial" w:cs="Arial"/>
          <w:b/>
          <w:bCs/>
          <w:sz w:val="22"/>
          <w:szCs w:val="22"/>
        </w:rPr>
        <w:t xml:space="preserve">You will be able to choose how you take your in-class quiz: option 1) take it online via the canvas page. </w:t>
      </w:r>
      <w:proofErr w:type="spellStart"/>
      <w:r w:rsidRPr="00344D8F">
        <w:rPr>
          <w:rFonts w:ascii="Arial" w:hAnsi="Arial" w:cs="Arial"/>
          <w:b/>
          <w:bCs/>
          <w:sz w:val="22"/>
          <w:szCs w:val="22"/>
        </w:rPr>
        <w:t>Respondus</w:t>
      </w:r>
      <w:proofErr w:type="spellEnd"/>
      <w:r w:rsidRPr="00344D8F">
        <w:rPr>
          <w:rFonts w:ascii="Arial" w:hAnsi="Arial" w:cs="Arial"/>
          <w:b/>
          <w:bCs/>
          <w:sz w:val="22"/>
          <w:szCs w:val="22"/>
        </w:rPr>
        <w:t xml:space="preserve"> Lockdown Browser needs to be downloaded for the quiz to be taken online (details for how to download on p. 6 below). 2) take it by hand using pen/pencil and paper. </w:t>
      </w:r>
    </w:p>
    <w:p w14:paraId="16DA728A" w14:textId="77777777" w:rsidR="00344D8F" w:rsidRDefault="00344D8F">
      <w:pPr>
        <w:pStyle w:val="BodyText"/>
        <w:spacing w:before="3"/>
        <w:ind w:left="1671" w:right="1088"/>
        <w:rPr>
          <w:rFonts w:ascii="Arial" w:hAnsi="Arial" w:cs="Arial"/>
          <w:b/>
          <w:bCs/>
          <w:sz w:val="22"/>
          <w:szCs w:val="22"/>
        </w:rPr>
      </w:pPr>
    </w:p>
    <w:p w14:paraId="651C59E1" w14:textId="77777777" w:rsidR="00344D8F" w:rsidRPr="002E68DF" w:rsidRDefault="00344D8F">
      <w:pPr>
        <w:pStyle w:val="BodyText"/>
        <w:spacing w:before="3"/>
        <w:ind w:left="1671" w:right="1088"/>
        <w:rPr>
          <w:rFonts w:ascii="Arial" w:hAnsi="Arial" w:cs="Arial"/>
          <w:b/>
          <w:bCs/>
          <w:sz w:val="22"/>
          <w:szCs w:val="22"/>
        </w:rPr>
      </w:pPr>
    </w:p>
    <w:p w14:paraId="348A8798" w14:textId="77777777" w:rsidR="00A8081F" w:rsidRPr="002E68DF" w:rsidRDefault="00294399">
      <w:pPr>
        <w:pStyle w:val="Heading2"/>
        <w:numPr>
          <w:ilvl w:val="0"/>
          <w:numId w:val="31"/>
        </w:numPr>
        <w:tabs>
          <w:tab w:val="left" w:pos="1671"/>
        </w:tabs>
        <w:spacing w:before="274"/>
        <w:rPr>
          <w:rFonts w:ascii="Arial" w:hAnsi="Arial" w:cs="Arial"/>
          <w:i w:val="0"/>
          <w:sz w:val="22"/>
          <w:szCs w:val="22"/>
        </w:rPr>
      </w:pPr>
      <w:r w:rsidRPr="002E68DF">
        <w:rPr>
          <w:rFonts w:ascii="Arial" w:hAnsi="Arial" w:cs="Arial"/>
          <w:sz w:val="22"/>
          <w:szCs w:val="22"/>
        </w:rPr>
        <w:t>Tutorial</w:t>
      </w:r>
      <w:r w:rsidRPr="002E68DF">
        <w:rPr>
          <w:rFonts w:ascii="Arial" w:hAnsi="Arial" w:cs="Arial"/>
          <w:spacing w:val="-1"/>
          <w:sz w:val="22"/>
          <w:szCs w:val="22"/>
        </w:rPr>
        <w:t xml:space="preserve"> </w:t>
      </w:r>
      <w:r w:rsidRPr="002E68DF">
        <w:rPr>
          <w:rFonts w:ascii="Arial" w:hAnsi="Arial" w:cs="Arial"/>
          <w:spacing w:val="-2"/>
          <w:sz w:val="22"/>
          <w:szCs w:val="22"/>
        </w:rPr>
        <w:t>Paper:</w:t>
      </w:r>
    </w:p>
    <w:p w14:paraId="4180997A" w14:textId="120A2AEF" w:rsidR="00A8081F" w:rsidRPr="002E68DF" w:rsidRDefault="00294399">
      <w:pPr>
        <w:pStyle w:val="BodyText"/>
        <w:spacing w:before="2"/>
        <w:ind w:left="1671" w:right="991"/>
        <w:rPr>
          <w:rFonts w:ascii="Arial" w:hAnsi="Arial" w:cs="Arial"/>
          <w:sz w:val="22"/>
          <w:szCs w:val="22"/>
        </w:rPr>
      </w:pPr>
      <w:r w:rsidRPr="002E68DF">
        <w:rPr>
          <w:rFonts w:ascii="Arial" w:hAnsi="Arial" w:cs="Arial"/>
          <w:sz w:val="22"/>
          <w:szCs w:val="22"/>
        </w:rPr>
        <w:t>Each</w:t>
      </w:r>
      <w:r w:rsidRPr="002E68DF">
        <w:rPr>
          <w:rFonts w:ascii="Arial" w:hAnsi="Arial" w:cs="Arial"/>
          <w:spacing w:val="-3"/>
          <w:sz w:val="22"/>
          <w:szCs w:val="22"/>
        </w:rPr>
        <w:t xml:space="preserve"> </w:t>
      </w:r>
      <w:r w:rsidRPr="002E68DF">
        <w:rPr>
          <w:rFonts w:ascii="Arial" w:hAnsi="Arial" w:cs="Arial"/>
          <w:sz w:val="22"/>
          <w:szCs w:val="22"/>
        </w:rPr>
        <w:t>student</w:t>
      </w:r>
      <w:r w:rsidRPr="002E68DF">
        <w:rPr>
          <w:rFonts w:ascii="Arial" w:hAnsi="Arial" w:cs="Arial"/>
          <w:spacing w:val="-3"/>
          <w:sz w:val="22"/>
          <w:szCs w:val="22"/>
        </w:rPr>
        <w:t xml:space="preserve"> </w:t>
      </w:r>
      <w:r w:rsidRPr="002E68DF">
        <w:rPr>
          <w:rFonts w:ascii="Arial" w:hAnsi="Arial" w:cs="Arial"/>
          <w:sz w:val="22"/>
          <w:szCs w:val="22"/>
        </w:rPr>
        <w:t>will</w:t>
      </w:r>
      <w:r w:rsidRPr="002E68DF">
        <w:rPr>
          <w:rFonts w:ascii="Arial" w:hAnsi="Arial" w:cs="Arial"/>
          <w:spacing w:val="-3"/>
          <w:sz w:val="22"/>
          <w:szCs w:val="22"/>
        </w:rPr>
        <w:t xml:space="preserve"> </w:t>
      </w:r>
      <w:r w:rsidRPr="002E68DF">
        <w:rPr>
          <w:rFonts w:ascii="Arial" w:hAnsi="Arial" w:cs="Arial"/>
          <w:sz w:val="22"/>
          <w:szCs w:val="22"/>
        </w:rPr>
        <w:t>write</w:t>
      </w:r>
      <w:r w:rsidRPr="002E68DF">
        <w:rPr>
          <w:rFonts w:ascii="Arial" w:hAnsi="Arial" w:cs="Arial"/>
          <w:spacing w:val="-4"/>
          <w:sz w:val="22"/>
          <w:szCs w:val="22"/>
        </w:rPr>
        <w:t xml:space="preserve"> </w:t>
      </w:r>
      <w:r w:rsidRPr="002E68DF">
        <w:rPr>
          <w:rFonts w:ascii="Arial" w:hAnsi="Arial" w:cs="Arial"/>
          <w:sz w:val="22"/>
          <w:szCs w:val="22"/>
        </w:rPr>
        <w:t>one</w:t>
      </w:r>
      <w:r w:rsidRPr="002E68DF">
        <w:rPr>
          <w:rFonts w:ascii="Arial" w:hAnsi="Arial" w:cs="Arial"/>
          <w:spacing w:val="-4"/>
          <w:sz w:val="22"/>
          <w:szCs w:val="22"/>
        </w:rPr>
        <w:t xml:space="preserve"> </w:t>
      </w:r>
      <w:r w:rsidRPr="002E68DF">
        <w:rPr>
          <w:rFonts w:ascii="Arial" w:hAnsi="Arial" w:cs="Arial"/>
          <w:sz w:val="22"/>
          <w:szCs w:val="22"/>
        </w:rPr>
        <w:t>tutorial</w:t>
      </w:r>
      <w:r w:rsidRPr="002E68DF">
        <w:rPr>
          <w:rFonts w:ascii="Arial" w:hAnsi="Arial" w:cs="Arial"/>
          <w:spacing w:val="-3"/>
          <w:sz w:val="22"/>
          <w:szCs w:val="22"/>
        </w:rPr>
        <w:t xml:space="preserve"> </w:t>
      </w:r>
      <w:r w:rsidRPr="002E68DF">
        <w:rPr>
          <w:rFonts w:ascii="Arial" w:hAnsi="Arial" w:cs="Arial"/>
          <w:sz w:val="22"/>
          <w:szCs w:val="22"/>
        </w:rPr>
        <w:t>that</w:t>
      </w:r>
      <w:r w:rsidRPr="002E68DF">
        <w:rPr>
          <w:rFonts w:ascii="Arial" w:hAnsi="Arial" w:cs="Arial"/>
          <w:spacing w:val="-3"/>
          <w:sz w:val="22"/>
          <w:szCs w:val="22"/>
        </w:rPr>
        <w:t xml:space="preserve"> </w:t>
      </w:r>
      <w:r w:rsidRPr="002E68DF">
        <w:rPr>
          <w:rFonts w:ascii="Arial" w:hAnsi="Arial" w:cs="Arial"/>
          <w:sz w:val="22"/>
          <w:szCs w:val="22"/>
        </w:rPr>
        <w:t>will</w:t>
      </w:r>
      <w:r w:rsidRPr="002E68DF">
        <w:rPr>
          <w:rFonts w:ascii="Arial" w:hAnsi="Arial" w:cs="Arial"/>
          <w:spacing w:val="-3"/>
          <w:sz w:val="22"/>
          <w:szCs w:val="22"/>
        </w:rPr>
        <w:t xml:space="preserve"> </w:t>
      </w:r>
      <w:r w:rsidRPr="008F596F">
        <w:rPr>
          <w:rFonts w:ascii="Arial" w:hAnsi="Arial" w:cs="Arial"/>
          <w:b/>
          <w:bCs/>
          <w:sz w:val="22"/>
          <w:szCs w:val="22"/>
        </w:rPr>
        <w:t>summarize</w:t>
      </w:r>
      <w:r w:rsidRPr="008F596F">
        <w:rPr>
          <w:rFonts w:ascii="Arial" w:hAnsi="Arial" w:cs="Arial"/>
          <w:b/>
          <w:bCs/>
          <w:spacing w:val="-4"/>
          <w:sz w:val="22"/>
          <w:szCs w:val="22"/>
        </w:rPr>
        <w:t xml:space="preserve"> </w:t>
      </w:r>
      <w:r w:rsidRPr="008F596F">
        <w:rPr>
          <w:rFonts w:ascii="Arial" w:hAnsi="Arial" w:cs="Arial"/>
          <w:b/>
          <w:bCs/>
          <w:sz w:val="22"/>
          <w:szCs w:val="22"/>
        </w:rPr>
        <w:t>the</w:t>
      </w:r>
      <w:r w:rsidRPr="008F596F">
        <w:rPr>
          <w:rFonts w:ascii="Arial" w:hAnsi="Arial" w:cs="Arial"/>
          <w:b/>
          <w:bCs/>
          <w:spacing w:val="-4"/>
          <w:sz w:val="22"/>
          <w:szCs w:val="22"/>
        </w:rPr>
        <w:t xml:space="preserve"> </w:t>
      </w:r>
      <w:r w:rsidRPr="008F596F">
        <w:rPr>
          <w:rFonts w:ascii="Arial" w:hAnsi="Arial" w:cs="Arial"/>
          <w:b/>
          <w:bCs/>
          <w:sz w:val="22"/>
          <w:szCs w:val="22"/>
        </w:rPr>
        <w:t>major</w:t>
      </w:r>
      <w:r w:rsidRPr="008F596F">
        <w:rPr>
          <w:rFonts w:ascii="Arial" w:hAnsi="Arial" w:cs="Arial"/>
          <w:b/>
          <w:bCs/>
          <w:spacing w:val="-3"/>
          <w:sz w:val="22"/>
          <w:szCs w:val="22"/>
        </w:rPr>
        <w:t xml:space="preserve"> </w:t>
      </w:r>
      <w:r w:rsidRPr="008F596F">
        <w:rPr>
          <w:rFonts w:ascii="Arial" w:hAnsi="Arial" w:cs="Arial"/>
          <w:b/>
          <w:bCs/>
          <w:sz w:val="22"/>
          <w:szCs w:val="22"/>
        </w:rPr>
        <w:t>research</w:t>
      </w:r>
      <w:r w:rsidRPr="008F596F">
        <w:rPr>
          <w:rFonts w:ascii="Arial" w:hAnsi="Arial" w:cs="Arial"/>
          <w:b/>
          <w:bCs/>
          <w:spacing w:val="-3"/>
          <w:sz w:val="22"/>
          <w:szCs w:val="22"/>
        </w:rPr>
        <w:t xml:space="preserve"> </w:t>
      </w:r>
      <w:r w:rsidRPr="008F596F">
        <w:rPr>
          <w:rFonts w:ascii="Arial" w:hAnsi="Arial" w:cs="Arial"/>
          <w:b/>
          <w:bCs/>
          <w:sz w:val="22"/>
          <w:szCs w:val="22"/>
        </w:rPr>
        <w:t>on</w:t>
      </w:r>
      <w:r w:rsidRPr="008F596F">
        <w:rPr>
          <w:rFonts w:ascii="Arial" w:hAnsi="Arial" w:cs="Arial"/>
          <w:b/>
          <w:bCs/>
          <w:spacing w:val="-3"/>
          <w:sz w:val="22"/>
          <w:szCs w:val="22"/>
        </w:rPr>
        <w:t xml:space="preserve"> </w:t>
      </w:r>
      <w:r w:rsidRPr="008F596F">
        <w:rPr>
          <w:rFonts w:ascii="Arial" w:hAnsi="Arial" w:cs="Arial"/>
          <w:b/>
          <w:bCs/>
          <w:sz w:val="22"/>
          <w:szCs w:val="22"/>
        </w:rPr>
        <w:t>a</w:t>
      </w:r>
      <w:r w:rsidRPr="008F596F">
        <w:rPr>
          <w:rFonts w:ascii="Arial" w:hAnsi="Arial" w:cs="Arial"/>
          <w:b/>
          <w:bCs/>
          <w:spacing w:val="-3"/>
          <w:sz w:val="22"/>
          <w:szCs w:val="22"/>
        </w:rPr>
        <w:t xml:space="preserve"> </w:t>
      </w:r>
      <w:r w:rsidRPr="008F596F">
        <w:rPr>
          <w:rFonts w:ascii="Arial" w:hAnsi="Arial" w:cs="Arial"/>
          <w:b/>
          <w:bCs/>
          <w:sz w:val="22"/>
          <w:szCs w:val="22"/>
        </w:rPr>
        <w:t>particular assessment/intervention and outlines a “practitioner’s guide” for implementing the assessment/intervention</w:t>
      </w:r>
      <w:r w:rsidR="008F596F" w:rsidRPr="008F596F">
        <w:rPr>
          <w:rFonts w:ascii="Arial" w:hAnsi="Arial" w:cs="Arial"/>
          <w:b/>
          <w:bCs/>
          <w:sz w:val="22"/>
          <w:szCs w:val="22"/>
        </w:rPr>
        <w:t xml:space="preserve"> with </w:t>
      </w:r>
      <w:r w:rsidR="008F596F" w:rsidRPr="00062501">
        <w:rPr>
          <w:rFonts w:ascii="Arial" w:hAnsi="Arial" w:cs="Arial"/>
          <w:b/>
          <w:bCs/>
          <w:sz w:val="22"/>
          <w:szCs w:val="22"/>
          <w:u w:val="single"/>
        </w:rPr>
        <w:t>a hypothetical client(s)</w:t>
      </w:r>
      <w:r w:rsidRPr="00062501">
        <w:rPr>
          <w:rFonts w:ascii="Arial" w:hAnsi="Arial" w:cs="Arial"/>
          <w:b/>
          <w:bCs/>
          <w:sz w:val="22"/>
          <w:szCs w:val="22"/>
          <w:u w:val="single"/>
        </w:rPr>
        <w:t>.</w:t>
      </w:r>
      <w:r w:rsidRPr="002E68DF">
        <w:rPr>
          <w:rFonts w:ascii="Arial" w:hAnsi="Arial" w:cs="Arial"/>
          <w:spacing w:val="-3"/>
          <w:sz w:val="22"/>
          <w:szCs w:val="22"/>
        </w:rPr>
        <w:t xml:space="preserve"> </w:t>
      </w:r>
      <w:r w:rsidRPr="002E68DF">
        <w:rPr>
          <w:rFonts w:ascii="Arial" w:hAnsi="Arial" w:cs="Arial"/>
          <w:sz w:val="22"/>
          <w:szCs w:val="22"/>
        </w:rPr>
        <w:t>Tutorials will be based on the topics covered in class and will include the readings we discussed</w:t>
      </w:r>
      <w:r w:rsidR="00D53A7F" w:rsidRPr="002E68DF">
        <w:rPr>
          <w:rFonts w:ascii="Arial" w:hAnsi="Arial" w:cs="Arial"/>
          <w:sz w:val="22"/>
          <w:szCs w:val="22"/>
        </w:rPr>
        <w:t xml:space="preserve">. Students will rank-order their preferred topic early on in the semester, and the instructor will assign the topics based on these rank orders (ideally, students each get a moderately- to highly-preferred </w:t>
      </w:r>
      <w:r w:rsidR="008E75A9" w:rsidRPr="002E68DF">
        <w:rPr>
          <w:rFonts w:ascii="Arial" w:hAnsi="Arial" w:cs="Arial"/>
          <w:sz w:val="22"/>
          <w:szCs w:val="22"/>
        </w:rPr>
        <w:t>topic</w:t>
      </w:r>
      <w:r w:rsidR="00D53A7F" w:rsidRPr="002E68DF">
        <w:rPr>
          <w:rFonts w:ascii="Arial" w:hAnsi="Arial" w:cs="Arial"/>
          <w:sz w:val="22"/>
          <w:szCs w:val="22"/>
        </w:rPr>
        <w:t>)</w:t>
      </w:r>
      <w:r w:rsidRPr="002E68DF">
        <w:rPr>
          <w:rFonts w:ascii="Arial" w:hAnsi="Arial" w:cs="Arial"/>
          <w:sz w:val="22"/>
          <w:szCs w:val="22"/>
        </w:rPr>
        <w:t>. Students who will be preparing a tutorial on a particular topic should be especially vigilant about taking notes on all that is discussed in that class, so they can incorporate that discussion in their paper.</w:t>
      </w:r>
    </w:p>
    <w:p w14:paraId="7D8CAD31" w14:textId="77777777" w:rsidR="00A8081F" w:rsidRPr="002E68DF" w:rsidRDefault="00A8081F">
      <w:pPr>
        <w:pStyle w:val="BodyText"/>
        <w:spacing w:before="2"/>
        <w:rPr>
          <w:rFonts w:ascii="Arial" w:hAnsi="Arial" w:cs="Arial"/>
          <w:sz w:val="22"/>
          <w:szCs w:val="22"/>
        </w:rPr>
      </w:pPr>
    </w:p>
    <w:p w14:paraId="3184ADBE" w14:textId="5302B43C" w:rsidR="00062501" w:rsidRDefault="00062501" w:rsidP="00062501">
      <w:pPr>
        <w:pStyle w:val="BodyText"/>
        <w:spacing w:before="1" w:line="237" w:lineRule="auto"/>
        <w:ind w:left="1671" w:right="1088"/>
        <w:rPr>
          <w:rFonts w:ascii="Arial" w:hAnsi="Arial" w:cs="Arial"/>
          <w:spacing w:val="-3"/>
          <w:sz w:val="22"/>
          <w:szCs w:val="22"/>
        </w:rPr>
      </w:pPr>
      <w:r w:rsidRPr="00062501">
        <w:rPr>
          <w:rFonts w:ascii="Arial" w:hAnsi="Arial" w:cs="Arial"/>
          <w:b/>
          <w:bCs/>
          <w:sz w:val="22"/>
          <w:szCs w:val="22"/>
          <w:u w:val="single"/>
        </w:rPr>
        <w:t>Initial paper submissions</w:t>
      </w:r>
      <w:r w:rsidR="00294399" w:rsidRPr="00062501">
        <w:rPr>
          <w:rFonts w:ascii="Arial" w:hAnsi="Arial" w:cs="Arial"/>
          <w:b/>
          <w:bCs/>
          <w:spacing w:val="-3"/>
          <w:sz w:val="22"/>
          <w:szCs w:val="22"/>
          <w:u w:val="single"/>
        </w:rPr>
        <w:t xml:space="preserve"> </w:t>
      </w:r>
      <w:r w:rsidR="00294399" w:rsidRPr="00062501">
        <w:rPr>
          <w:rFonts w:ascii="Arial" w:hAnsi="Arial" w:cs="Arial"/>
          <w:b/>
          <w:bCs/>
          <w:sz w:val="22"/>
          <w:szCs w:val="22"/>
          <w:u w:val="single"/>
        </w:rPr>
        <w:t>are</w:t>
      </w:r>
      <w:r w:rsidR="00294399" w:rsidRPr="00062501">
        <w:rPr>
          <w:rFonts w:ascii="Arial" w:hAnsi="Arial" w:cs="Arial"/>
          <w:b/>
          <w:bCs/>
          <w:spacing w:val="-4"/>
          <w:sz w:val="22"/>
          <w:szCs w:val="22"/>
          <w:u w:val="single"/>
        </w:rPr>
        <w:t xml:space="preserve"> </w:t>
      </w:r>
      <w:r w:rsidR="00294399" w:rsidRPr="00062501">
        <w:rPr>
          <w:rFonts w:ascii="Arial" w:hAnsi="Arial" w:cs="Arial"/>
          <w:b/>
          <w:bCs/>
          <w:sz w:val="22"/>
          <w:szCs w:val="22"/>
          <w:u w:val="single"/>
        </w:rPr>
        <w:t>due</w:t>
      </w:r>
      <w:r w:rsidR="00294399" w:rsidRPr="00062501">
        <w:rPr>
          <w:rFonts w:ascii="Arial" w:hAnsi="Arial" w:cs="Arial"/>
          <w:b/>
          <w:bCs/>
          <w:spacing w:val="-4"/>
          <w:sz w:val="22"/>
          <w:szCs w:val="22"/>
          <w:u w:val="single"/>
        </w:rPr>
        <w:t xml:space="preserve"> </w:t>
      </w:r>
      <w:r w:rsidR="00294399" w:rsidRPr="00062501">
        <w:rPr>
          <w:rFonts w:ascii="Arial" w:hAnsi="Arial" w:cs="Arial"/>
          <w:b/>
          <w:bCs/>
          <w:sz w:val="22"/>
          <w:szCs w:val="22"/>
          <w:u w:val="single"/>
        </w:rPr>
        <w:t>by</w:t>
      </w:r>
      <w:r w:rsidR="00294399" w:rsidRPr="00062501">
        <w:rPr>
          <w:rFonts w:ascii="Arial" w:hAnsi="Arial" w:cs="Arial"/>
          <w:b/>
          <w:bCs/>
          <w:spacing w:val="-3"/>
          <w:sz w:val="22"/>
          <w:szCs w:val="22"/>
          <w:u w:val="single"/>
        </w:rPr>
        <w:t xml:space="preserve"> </w:t>
      </w:r>
      <w:r w:rsidR="001C6FE1">
        <w:rPr>
          <w:rFonts w:ascii="Arial" w:hAnsi="Arial" w:cs="Arial"/>
          <w:b/>
          <w:bCs/>
          <w:spacing w:val="-3"/>
          <w:sz w:val="22"/>
          <w:szCs w:val="22"/>
          <w:u w:val="single"/>
        </w:rPr>
        <w:t>Friday, October 24</w:t>
      </w:r>
      <w:r w:rsidR="001C6FE1" w:rsidRPr="001C6FE1">
        <w:rPr>
          <w:rFonts w:ascii="Arial" w:hAnsi="Arial" w:cs="Arial"/>
          <w:b/>
          <w:bCs/>
          <w:spacing w:val="-3"/>
          <w:sz w:val="22"/>
          <w:szCs w:val="22"/>
          <w:u w:val="single"/>
          <w:vertAlign w:val="superscript"/>
        </w:rPr>
        <w:t>th</w:t>
      </w:r>
      <w:r w:rsidR="001C6FE1">
        <w:rPr>
          <w:rFonts w:ascii="Arial" w:hAnsi="Arial" w:cs="Arial"/>
          <w:b/>
          <w:bCs/>
          <w:spacing w:val="-3"/>
          <w:sz w:val="22"/>
          <w:szCs w:val="22"/>
          <w:u w:val="single"/>
        </w:rPr>
        <w:t xml:space="preserve">, </w:t>
      </w:r>
      <w:r w:rsidRPr="00062501">
        <w:rPr>
          <w:rFonts w:ascii="Arial" w:hAnsi="Arial" w:cs="Arial"/>
          <w:b/>
          <w:bCs/>
          <w:spacing w:val="-3"/>
          <w:sz w:val="22"/>
          <w:szCs w:val="22"/>
          <w:u w:val="single"/>
        </w:rPr>
        <w:t>2025</w:t>
      </w:r>
      <w:r w:rsidR="00706D99" w:rsidRPr="00062501">
        <w:rPr>
          <w:rFonts w:ascii="Arial" w:hAnsi="Arial" w:cs="Arial"/>
          <w:b/>
          <w:bCs/>
          <w:sz w:val="22"/>
          <w:szCs w:val="22"/>
          <w:u w:val="single"/>
        </w:rPr>
        <w:t>,</w:t>
      </w:r>
      <w:r w:rsidR="00294399" w:rsidRPr="00062501">
        <w:rPr>
          <w:rFonts w:ascii="Arial" w:hAnsi="Arial" w:cs="Arial"/>
          <w:b/>
          <w:bCs/>
          <w:spacing w:val="-3"/>
          <w:sz w:val="22"/>
          <w:szCs w:val="22"/>
          <w:u w:val="single"/>
        </w:rPr>
        <w:t xml:space="preserve"> </w:t>
      </w:r>
      <w:r w:rsidR="00294399" w:rsidRPr="00062501">
        <w:rPr>
          <w:rFonts w:ascii="Arial" w:hAnsi="Arial" w:cs="Arial"/>
          <w:b/>
          <w:bCs/>
          <w:sz w:val="22"/>
          <w:szCs w:val="22"/>
          <w:u w:val="single"/>
        </w:rPr>
        <w:t>at</w:t>
      </w:r>
      <w:r w:rsidR="00294399" w:rsidRPr="00062501">
        <w:rPr>
          <w:rFonts w:ascii="Arial" w:hAnsi="Arial" w:cs="Arial"/>
          <w:b/>
          <w:bCs/>
          <w:spacing w:val="-3"/>
          <w:sz w:val="22"/>
          <w:szCs w:val="22"/>
          <w:u w:val="single"/>
        </w:rPr>
        <w:t xml:space="preserve"> </w:t>
      </w:r>
      <w:r w:rsidR="00294399" w:rsidRPr="00062501">
        <w:rPr>
          <w:rFonts w:ascii="Arial" w:hAnsi="Arial" w:cs="Arial"/>
          <w:b/>
          <w:bCs/>
          <w:sz w:val="22"/>
          <w:szCs w:val="22"/>
          <w:u w:val="single"/>
        </w:rPr>
        <w:t>11:5</w:t>
      </w:r>
      <w:r w:rsidR="00706D99" w:rsidRPr="00062501">
        <w:rPr>
          <w:rFonts w:ascii="Arial" w:hAnsi="Arial" w:cs="Arial"/>
          <w:b/>
          <w:bCs/>
          <w:sz w:val="22"/>
          <w:szCs w:val="22"/>
          <w:u w:val="single"/>
        </w:rPr>
        <w:t>9</w:t>
      </w:r>
      <w:r w:rsidR="00294399" w:rsidRPr="00062501">
        <w:rPr>
          <w:rFonts w:ascii="Arial" w:hAnsi="Arial" w:cs="Arial"/>
          <w:b/>
          <w:bCs/>
          <w:spacing w:val="-3"/>
          <w:sz w:val="22"/>
          <w:szCs w:val="22"/>
          <w:u w:val="single"/>
        </w:rPr>
        <w:t xml:space="preserve"> </w:t>
      </w:r>
      <w:r w:rsidR="00294399" w:rsidRPr="00062501">
        <w:rPr>
          <w:rFonts w:ascii="Arial" w:hAnsi="Arial" w:cs="Arial"/>
          <w:b/>
          <w:bCs/>
          <w:sz w:val="22"/>
          <w:szCs w:val="22"/>
          <w:u w:val="single"/>
        </w:rPr>
        <w:t>PM</w:t>
      </w:r>
      <w:r w:rsidR="00294399" w:rsidRPr="002E68DF">
        <w:rPr>
          <w:rFonts w:ascii="Arial" w:hAnsi="Arial" w:cs="Arial"/>
          <w:sz w:val="22"/>
          <w:szCs w:val="22"/>
          <w:u w:val="single"/>
        </w:rPr>
        <w:t>.</w:t>
      </w:r>
      <w:r w:rsidR="00294399" w:rsidRPr="002E68DF">
        <w:rPr>
          <w:rFonts w:ascii="Arial" w:hAnsi="Arial" w:cs="Arial"/>
          <w:spacing w:val="-3"/>
          <w:sz w:val="22"/>
          <w:szCs w:val="22"/>
        </w:rPr>
        <w:t xml:space="preserve"> </w:t>
      </w:r>
      <w:r w:rsidR="00294399" w:rsidRPr="002E68DF">
        <w:rPr>
          <w:rFonts w:ascii="Arial" w:hAnsi="Arial" w:cs="Arial"/>
          <w:sz w:val="22"/>
          <w:szCs w:val="22"/>
        </w:rPr>
        <w:t>After</w:t>
      </w:r>
      <w:r w:rsidR="00294399" w:rsidRPr="002E68DF">
        <w:rPr>
          <w:rFonts w:ascii="Arial" w:hAnsi="Arial" w:cs="Arial"/>
          <w:spacing w:val="-3"/>
          <w:sz w:val="22"/>
          <w:szCs w:val="22"/>
        </w:rPr>
        <w:t xml:space="preserve"> </w:t>
      </w:r>
      <w:r w:rsidR="00294399" w:rsidRPr="002E68DF">
        <w:rPr>
          <w:rFonts w:ascii="Arial" w:hAnsi="Arial" w:cs="Arial"/>
          <w:sz w:val="22"/>
          <w:szCs w:val="22"/>
        </w:rPr>
        <w:t>the</w:t>
      </w:r>
      <w:r w:rsidR="00294399" w:rsidRPr="002E68DF">
        <w:rPr>
          <w:rFonts w:ascii="Arial" w:hAnsi="Arial" w:cs="Arial"/>
          <w:spacing w:val="-4"/>
          <w:sz w:val="22"/>
          <w:szCs w:val="22"/>
        </w:rPr>
        <w:t xml:space="preserve"> </w:t>
      </w:r>
      <w:r w:rsidR="00294399" w:rsidRPr="002E68DF">
        <w:rPr>
          <w:rFonts w:ascii="Arial" w:hAnsi="Arial" w:cs="Arial"/>
          <w:sz w:val="22"/>
          <w:szCs w:val="22"/>
        </w:rPr>
        <w:t>initial</w:t>
      </w:r>
      <w:r w:rsidR="00294399" w:rsidRPr="002E68DF">
        <w:rPr>
          <w:rFonts w:ascii="Arial" w:hAnsi="Arial" w:cs="Arial"/>
          <w:spacing w:val="-4"/>
          <w:sz w:val="22"/>
          <w:szCs w:val="22"/>
        </w:rPr>
        <w:t xml:space="preserve"> </w:t>
      </w:r>
      <w:r w:rsidR="00294399" w:rsidRPr="002E68DF">
        <w:rPr>
          <w:rFonts w:ascii="Arial" w:hAnsi="Arial" w:cs="Arial"/>
          <w:sz w:val="22"/>
          <w:szCs w:val="22"/>
        </w:rPr>
        <w:t>submissions</w:t>
      </w:r>
      <w:r w:rsidR="00294399" w:rsidRPr="002E68DF">
        <w:rPr>
          <w:rFonts w:ascii="Arial" w:hAnsi="Arial" w:cs="Arial"/>
          <w:spacing w:val="-3"/>
          <w:sz w:val="22"/>
          <w:szCs w:val="22"/>
        </w:rPr>
        <w:t xml:space="preserve"> </w:t>
      </w:r>
      <w:r w:rsidR="00294399" w:rsidRPr="002E68DF">
        <w:rPr>
          <w:rFonts w:ascii="Arial" w:hAnsi="Arial" w:cs="Arial"/>
          <w:sz w:val="22"/>
          <w:szCs w:val="22"/>
        </w:rPr>
        <w:t>are</w:t>
      </w:r>
      <w:r w:rsidR="00294399" w:rsidRPr="002E68DF">
        <w:rPr>
          <w:rFonts w:ascii="Arial" w:hAnsi="Arial" w:cs="Arial"/>
          <w:spacing w:val="-4"/>
          <w:sz w:val="22"/>
          <w:szCs w:val="22"/>
        </w:rPr>
        <w:t xml:space="preserve"> </w:t>
      </w:r>
      <w:r w:rsidR="00294399" w:rsidRPr="002E68DF">
        <w:rPr>
          <w:rFonts w:ascii="Arial" w:hAnsi="Arial" w:cs="Arial"/>
          <w:sz w:val="22"/>
          <w:szCs w:val="22"/>
        </w:rPr>
        <w:t xml:space="preserve">evaluated, students will be asked to make any necessary edits and/or additions based on </w:t>
      </w:r>
      <w:r w:rsidR="008E75A9" w:rsidRPr="002E68DF">
        <w:rPr>
          <w:rFonts w:ascii="Arial" w:hAnsi="Arial" w:cs="Arial"/>
          <w:sz w:val="22"/>
          <w:szCs w:val="22"/>
        </w:rPr>
        <w:t>the instructor’s</w:t>
      </w:r>
      <w:r w:rsidR="00294399" w:rsidRPr="002E68DF">
        <w:rPr>
          <w:rFonts w:ascii="Arial" w:hAnsi="Arial" w:cs="Arial"/>
          <w:sz w:val="22"/>
          <w:szCs w:val="22"/>
        </w:rPr>
        <w:t xml:space="preserve"> feedback. Grading will occur based on the initial submission and the</w:t>
      </w:r>
      <w:r w:rsidR="00294399" w:rsidRPr="002E68DF">
        <w:rPr>
          <w:rFonts w:ascii="Arial" w:hAnsi="Arial" w:cs="Arial"/>
          <w:spacing w:val="40"/>
          <w:sz w:val="22"/>
          <w:szCs w:val="22"/>
        </w:rPr>
        <w:t xml:space="preserve"> </w:t>
      </w:r>
      <w:r w:rsidR="00294399" w:rsidRPr="002E68DF">
        <w:rPr>
          <w:rFonts w:ascii="Arial" w:hAnsi="Arial" w:cs="Arial"/>
          <w:sz w:val="22"/>
          <w:szCs w:val="22"/>
        </w:rPr>
        <w:t>students’</w:t>
      </w:r>
      <w:r w:rsidR="00294399" w:rsidRPr="002E68DF">
        <w:rPr>
          <w:rFonts w:ascii="Arial" w:hAnsi="Arial" w:cs="Arial"/>
          <w:spacing w:val="-3"/>
          <w:sz w:val="22"/>
          <w:szCs w:val="22"/>
        </w:rPr>
        <w:t xml:space="preserve"> </w:t>
      </w:r>
      <w:r w:rsidR="00294399" w:rsidRPr="002E68DF">
        <w:rPr>
          <w:rFonts w:ascii="Arial" w:hAnsi="Arial" w:cs="Arial"/>
          <w:sz w:val="22"/>
          <w:szCs w:val="22"/>
        </w:rPr>
        <w:t>responsiveness</w:t>
      </w:r>
      <w:r w:rsidR="00294399" w:rsidRPr="002E68DF">
        <w:rPr>
          <w:rFonts w:ascii="Arial" w:hAnsi="Arial" w:cs="Arial"/>
          <w:spacing w:val="-3"/>
          <w:sz w:val="22"/>
          <w:szCs w:val="22"/>
        </w:rPr>
        <w:t xml:space="preserve"> </w:t>
      </w:r>
      <w:r w:rsidR="00294399" w:rsidRPr="002E68DF">
        <w:rPr>
          <w:rFonts w:ascii="Arial" w:hAnsi="Arial" w:cs="Arial"/>
          <w:sz w:val="22"/>
          <w:szCs w:val="22"/>
        </w:rPr>
        <w:t>to</w:t>
      </w:r>
      <w:r w:rsidR="00294399" w:rsidRPr="002E68DF">
        <w:rPr>
          <w:rFonts w:ascii="Arial" w:hAnsi="Arial" w:cs="Arial"/>
          <w:spacing w:val="-3"/>
          <w:sz w:val="22"/>
          <w:szCs w:val="22"/>
        </w:rPr>
        <w:t xml:space="preserve"> </w:t>
      </w:r>
      <w:r w:rsidR="00294399" w:rsidRPr="002E68DF">
        <w:rPr>
          <w:rFonts w:ascii="Arial" w:hAnsi="Arial" w:cs="Arial"/>
          <w:sz w:val="22"/>
          <w:szCs w:val="22"/>
        </w:rPr>
        <w:t>the</w:t>
      </w:r>
      <w:r w:rsidR="00294399" w:rsidRPr="002E68DF">
        <w:rPr>
          <w:rFonts w:ascii="Arial" w:hAnsi="Arial" w:cs="Arial"/>
          <w:spacing w:val="-4"/>
          <w:sz w:val="22"/>
          <w:szCs w:val="22"/>
        </w:rPr>
        <w:t xml:space="preserve"> </w:t>
      </w:r>
      <w:r w:rsidR="00294399" w:rsidRPr="002E68DF">
        <w:rPr>
          <w:rFonts w:ascii="Arial" w:hAnsi="Arial" w:cs="Arial"/>
          <w:sz w:val="22"/>
          <w:szCs w:val="22"/>
        </w:rPr>
        <w:t>instructor’s</w:t>
      </w:r>
      <w:r w:rsidR="00294399" w:rsidRPr="002E68DF">
        <w:rPr>
          <w:rFonts w:ascii="Arial" w:hAnsi="Arial" w:cs="Arial"/>
          <w:spacing w:val="-3"/>
          <w:sz w:val="22"/>
          <w:szCs w:val="22"/>
        </w:rPr>
        <w:t xml:space="preserve"> </w:t>
      </w:r>
      <w:r w:rsidR="00294399" w:rsidRPr="002E68DF">
        <w:rPr>
          <w:rFonts w:ascii="Arial" w:hAnsi="Arial" w:cs="Arial"/>
          <w:sz w:val="22"/>
          <w:szCs w:val="22"/>
        </w:rPr>
        <w:t>remarks.</w:t>
      </w:r>
      <w:r w:rsidR="00294399" w:rsidRPr="002E68DF">
        <w:rPr>
          <w:rFonts w:ascii="Arial" w:hAnsi="Arial" w:cs="Arial"/>
          <w:spacing w:val="-3"/>
          <w:sz w:val="22"/>
          <w:szCs w:val="22"/>
        </w:rPr>
        <w:t xml:space="preserve"> </w:t>
      </w:r>
    </w:p>
    <w:p w14:paraId="3FA4975F" w14:textId="77777777" w:rsidR="00062501" w:rsidRDefault="00062501" w:rsidP="00062501">
      <w:pPr>
        <w:pStyle w:val="BodyText"/>
        <w:spacing w:before="1" w:line="237" w:lineRule="auto"/>
        <w:ind w:left="1671" w:right="1088"/>
        <w:rPr>
          <w:rFonts w:ascii="Arial" w:hAnsi="Arial" w:cs="Arial"/>
          <w:sz w:val="22"/>
          <w:szCs w:val="22"/>
        </w:rPr>
      </w:pPr>
    </w:p>
    <w:p w14:paraId="5F4EE1D8" w14:textId="0229F7A3" w:rsidR="00062501" w:rsidRDefault="00062501" w:rsidP="00062501">
      <w:pPr>
        <w:pStyle w:val="BodyText"/>
        <w:spacing w:before="1" w:line="237" w:lineRule="auto"/>
        <w:ind w:left="1671" w:right="1088"/>
        <w:rPr>
          <w:rFonts w:ascii="Arial" w:hAnsi="Arial" w:cs="Arial"/>
          <w:b/>
          <w:bCs/>
          <w:sz w:val="22"/>
          <w:szCs w:val="22"/>
          <w:u w:val="single"/>
        </w:rPr>
      </w:pPr>
      <w:r>
        <w:rPr>
          <w:rFonts w:ascii="Arial" w:hAnsi="Arial" w:cs="Arial"/>
          <w:b/>
          <w:bCs/>
          <w:sz w:val="22"/>
          <w:szCs w:val="22"/>
          <w:u w:val="single"/>
        </w:rPr>
        <w:lastRenderedPageBreak/>
        <w:t>Revisions based on instructor feedback will be incorporated by the student into a final submission. This submission will be due towards the end of the semester, after the instructor has graded all initial submissions. Date TBD.</w:t>
      </w:r>
    </w:p>
    <w:p w14:paraId="3B6810DF" w14:textId="77777777" w:rsidR="00062501" w:rsidRPr="00062501" w:rsidRDefault="00062501" w:rsidP="00062501">
      <w:pPr>
        <w:pStyle w:val="BodyText"/>
        <w:spacing w:before="1" w:line="237" w:lineRule="auto"/>
        <w:ind w:left="1671" w:right="1088"/>
        <w:rPr>
          <w:rFonts w:ascii="Arial" w:hAnsi="Arial" w:cs="Arial"/>
          <w:b/>
          <w:bCs/>
          <w:sz w:val="22"/>
          <w:szCs w:val="22"/>
          <w:u w:val="single"/>
        </w:rPr>
      </w:pPr>
    </w:p>
    <w:p w14:paraId="7AD0F0DA" w14:textId="605D99C1" w:rsidR="00706D99" w:rsidRDefault="00706D99">
      <w:pPr>
        <w:pStyle w:val="BodyText"/>
        <w:spacing w:before="84"/>
        <w:ind w:left="1671" w:right="991"/>
        <w:rPr>
          <w:rFonts w:ascii="Arial" w:hAnsi="Arial" w:cs="Arial"/>
          <w:sz w:val="22"/>
          <w:szCs w:val="22"/>
        </w:rPr>
      </w:pPr>
      <w:r w:rsidRPr="002E68DF">
        <w:rPr>
          <w:rFonts w:ascii="Arial" w:hAnsi="Arial" w:cs="Arial"/>
          <w:sz w:val="22"/>
          <w:szCs w:val="22"/>
        </w:rPr>
        <w:t>Additional information and a detailed rubric will be provided in class.</w:t>
      </w:r>
    </w:p>
    <w:p w14:paraId="728C5D25" w14:textId="75285BB0" w:rsidR="00062501" w:rsidRPr="002E68DF" w:rsidRDefault="00062501">
      <w:pPr>
        <w:pStyle w:val="BodyText"/>
        <w:spacing w:before="84"/>
        <w:ind w:left="1671" w:right="991"/>
        <w:rPr>
          <w:rFonts w:ascii="Arial" w:hAnsi="Arial" w:cs="Arial"/>
          <w:sz w:val="22"/>
          <w:szCs w:val="22"/>
        </w:rPr>
      </w:pPr>
      <w:r>
        <w:rPr>
          <w:rFonts w:ascii="Arial" w:hAnsi="Arial" w:cs="Arial"/>
          <w:sz w:val="22"/>
          <w:szCs w:val="22"/>
        </w:rPr>
        <w:t>Initial submission: 50 points; Final submission: 50 points.</w:t>
      </w:r>
    </w:p>
    <w:p w14:paraId="0C3DDBFD" w14:textId="77777777" w:rsidR="00A8081F" w:rsidRPr="002E68DF" w:rsidRDefault="00A8081F">
      <w:pPr>
        <w:pStyle w:val="BodyText"/>
        <w:rPr>
          <w:rFonts w:ascii="Arial" w:hAnsi="Arial" w:cs="Arial"/>
          <w:sz w:val="22"/>
          <w:szCs w:val="22"/>
        </w:rPr>
      </w:pPr>
    </w:p>
    <w:p w14:paraId="3C2D2F9C" w14:textId="0DAF6D16" w:rsidR="00A8081F" w:rsidRPr="002E68DF" w:rsidRDefault="00735D83">
      <w:pPr>
        <w:pStyle w:val="Heading2"/>
        <w:numPr>
          <w:ilvl w:val="0"/>
          <w:numId w:val="31"/>
        </w:numPr>
        <w:tabs>
          <w:tab w:val="left" w:pos="1671"/>
        </w:tabs>
        <w:spacing w:line="275" w:lineRule="exact"/>
        <w:rPr>
          <w:rFonts w:ascii="Arial" w:hAnsi="Arial" w:cs="Arial"/>
          <w:i w:val="0"/>
          <w:sz w:val="22"/>
          <w:szCs w:val="22"/>
        </w:rPr>
      </w:pPr>
      <w:r w:rsidRPr="002E68DF">
        <w:rPr>
          <w:rFonts w:ascii="Arial" w:hAnsi="Arial" w:cs="Arial"/>
          <w:sz w:val="22"/>
          <w:szCs w:val="22"/>
        </w:rPr>
        <w:t>Journal Article Review</w:t>
      </w:r>
      <w:r w:rsidRPr="002E68DF">
        <w:rPr>
          <w:rFonts w:ascii="Arial" w:hAnsi="Arial" w:cs="Arial"/>
          <w:spacing w:val="-2"/>
          <w:sz w:val="22"/>
          <w:szCs w:val="22"/>
        </w:rPr>
        <w:t>:</w:t>
      </w:r>
    </w:p>
    <w:p w14:paraId="7930D3D5" w14:textId="6EFE3618" w:rsidR="00735D83" w:rsidRPr="002E68DF" w:rsidRDefault="008F596F" w:rsidP="00735D83">
      <w:pPr>
        <w:pStyle w:val="BodyText"/>
        <w:ind w:left="1671" w:right="991"/>
        <w:rPr>
          <w:rFonts w:ascii="Arial" w:hAnsi="Arial" w:cs="Arial"/>
          <w:sz w:val="22"/>
          <w:szCs w:val="22"/>
        </w:rPr>
      </w:pPr>
      <w:r>
        <w:rPr>
          <w:rFonts w:ascii="Arial" w:hAnsi="Arial" w:cs="Arial"/>
          <w:sz w:val="22"/>
          <w:szCs w:val="22"/>
        </w:rPr>
        <w:t>Students</w:t>
      </w:r>
      <w:r w:rsidR="00735D83" w:rsidRPr="002E68DF">
        <w:rPr>
          <w:rFonts w:ascii="Arial" w:hAnsi="Arial" w:cs="Arial"/>
          <w:sz w:val="22"/>
          <w:szCs w:val="22"/>
        </w:rPr>
        <w:t xml:space="preserve"> will be responsible for selecting and presenting one research article during a class session during the second half of the semester.</w:t>
      </w:r>
      <w:r w:rsidR="007259A0">
        <w:rPr>
          <w:rFonts w:ascii="Arial" w:hAnsi="Arial" w:cs="Arial"/>
          <w:sz w:val="22"/>
          <w:szCs w:val="22"/>
        </w:rPr>
        <w:t xml:space="preserve"> </w:t>
      </w:r>
      <w:r w:rsidR="00337AD4">
        <w:rPr>
          <w:rFonts w:ascii="Arial" w:hAnsi="Arial" w:cs="Arial"/>
          <w:sz w:val="22"/>
          <w:szCs w:val="22"/>
        </w:rPr>
        <w:t xml:space="preserve">A rubric will be </w:t>
      </w:r>
      <w:r w:rsidR="004B1A3A">
        <w:rPr>
          <w:rFonts w:ascii="Arial" w:hAnsi="Arial" w:cs="Arial"/>
          <w:sz w:val="22"/>
          <w:szCs w:val="22"/>
        </w:rPr>
        <w:t>provided in-class</w:t>
      </w:r>
      <w:r w:rsidR="001C6FE1">
        <w:rPr>
          <w:rFonts w:ascii="Arial" w:hAnsi="Arial" w:cs="Arial"/>
          <w:sz w:val="22"/>
          <w:szCs w:val="22"/>
        </w:rPr>
        <w:t xml:space="preserve"> and on Canvas</w:t>
      </w:r>
      <w:r w:rsidR="00337AD4">
        <w:rPr>
          <w:rFonts w:ascii="Arial" w:hAnsi="Arial" w:cs="Arial"/>
          <w:sz w:val="22"/>
          <w:szCs w:val="22"/>
        </w:rPr>
        <w:t>.</w:t>
      </w:r>
      <w:r w:rsidR="00735D83" w:rsidRPr="002E68DF">
        <w:rPr>
          <w:rFonts w:ascii="Arial" w:hAnsi="Arial" w:cs="Arial"/>
          <w:sz w:val="22"/>
          <w:szCs w:val="22"/>
        </w:rPr>
        <w:t xml:space="preserve"> Each </w:t>
      </w:r>
      <w:r>
        <w:rPr>
          <w:rFonts w:ascii="Arial" w:hAnsi="Arial" w:cs="Arial"/>
          <w:sz w:val="22"/>
          <w:szCs w:val="22"/>
        </w:rPr>
        <w:t>group is required to:</w:t>
      </w:r>
    </w:p>
    <w:p w14:paraId="613B9A26" w14:textId="6C9DAE30" w:rsidR="00735D83" w:rsidRPr="002E68DF" w:rsidRDefault="00735D83" w:rsidP="00735D83">
      <w:pPr>
        <w:pStyle w:val="BodyText"/>
        <w:numPr>
          <w:ilvl w:val="0"/>
          <w:numId w:val="35"/>
        </w:numPr>
        <w:ind w:right="991"/>
        <w:rPr>
          <w:rFonts w:ascii="Arial" w:hAnsi="Arial" w:cs="Arial"/>
          <w:sz w:val="22"/>
          <w:szCs w:val="22"/>
        </w:rPr>
      </w:pPr>
      <w:r w:rsidRPr="002E68DF">
        <w:rPr>
          <w:rFonts w:ascii="Arial" w:hAnsi="Arial" w:cs="Arial"/>
          <w:sz w:val="22"/>
          <w:szCs w:val="22"/>
        </w:rPr>
        <w:t xml:space="preserve">Select a full-length </w:t>
      </w:r>
      <w:r w:rsidRPr="004B1A3A">
        <w:rPr>
          <w:rFonts w:ascii="Arial" w:hAnsi="Arial" w:cs="Arial"/>
          <w:b/>
          <w:bCs/>
          <w:sz w:val="22"/>
          <w:szCs w:val="22"/>
        </w:rPr>
        <w:t>research article</w:t>
      </w:r>
      <w:r w:rsidRPr="002E68DF">
        <w:rPr>
          <w:rFonts w:ascii="Arial" w:hAnsi="Arial" w:cs="Arial"/>
          <w:sz w:val="22"/>
          <w:szCs w:val="22"/>
        </w:rPr>
        <w:t xml:space="preserve"> from the </w:t>
      </w:r>
      <w:r w:rsidRPr="004B1A3A">
        <w:rPr>
          <w:rFonts w:ascii="Arial" w:hAnsi="Arial" w:cs="Arial"/>
          <w:b/>
          <w:bCs/>
          <w:sz w:val="22"/>
          <w:szCs w:val="22"/>
        </w:rPr>
        <w:t>Journal of Applied Behavior Analysis</w:t>
      </w:r>
      <w:r w:rsidR="00337AD4" w:rsidRPr="004B1A3A">
        <w:rPr>
          <w:rFonts w:ascii="Arial" w:hAnsi="Arial" w:cs="Arial"/>
          <w:b/>
          <w:bCs/>
          <w:sz w:val="22"/>
          <w:szCs w:val="22"/>
        </w:rPr>
        <w:t xml:space="preserve"> or B</w:t>
      </w:r>
      <w:r w:rsidR="007259A0" w:rsidRPr="004B1A3A">
        <w:rPr>
          <w:rFonts w:ascii="Arial" w:hAnsi="Arial" w:cs="Arial"/>
          <w:b/>
          <w:bCs/>
          <w:sz w:val="22"/>
          <w:szCs w:val="22"/>
        </w:rPr>
        <w:t>ehavior Analysis in Practice</w:t>
      </w:r>
      <w:r w:rsidRPr="002E68DF">
        <w:rPr>
          <w:rFonts w:ascii="Arial" w:hAnsi="Arial" w:cs="Arial"/>
          <w:sz w:val="22"/>
          <w:szCs w:val="22"/>
        </w:rPr>
        <w:t>. The intent of this assignment is to use what you're learning in this course as well as your other ABA courses. Therefore, the article should use single-case experimental designs, direct observation and measurement, ABA-based interventions, etc. If you are unsure if an article fits within these guidelines, please discuss it with me.</w:t>
      </w:r>
    </w:p>
    <w:p w14:paraId="469582BD" w14:textId="2810922F" w:rsidR="00735D83" w:rsidRDefault="00735D83" w:rsidP="00337AD4">
      <w:pPr>
        <w:pStyle w:val="BodyText"/>
        <w:numPr>
          <w:ilvl w:val="0"/>
          <w:numId w:val="35"/>
        </w:numPr>
        <w:ind w:right="991"/>
        <w:rPr>
          <w:rFonts w:ascii="Arial" w:hAnsi="Arial" w:cs="Arial"/>
          <w:sz w:val="22"/>
          <w:szCs w:val="22"/>
        </w:rPr>
      </w:pPr>
      <w:r w:rsidRPr="002E68DF">
        <w:rPr>
          <w:rFonts w:ascii="Arial" w:hAnsi="Arial" w:cs="Arial"/>
          <w:sz w:val="22"/>
          <w:szCs w:val="22"/>
        </w:rPr>
        <w:t xml:space="preserve">Distribute the article to other students and the instructor by the </w:t>
      </w:r>
      <w:r w:rsidR="001C6FE1">
        <w:rPr>
          <w:rFonts w:ascii="Arial" w:hAnsi="Arial" w:cs="Arial"/>
          <w:sz w:val="22"/>
          <w:szCs w:val="22"/>
        </w:rPr>
        <w:t>Wednesday</w:t>
      </w:r>
      <w:r w:rsidRPr="002E68DF">
        <w:rPr>
          <w:rFonts w:ascii="Arial" w:hAnsi="Arial" w:cs="Arial"/>
          <w:sz w:val="22"/>
          <w:szCs w:val="22"/>
        </w:rPr>
        <w:t xml:space="preserve"> (12 pm) the week before your assigned presentation date via Canvas (Discussion Board).</w:t>
      </w:r>
    </w:p>
    <w:p w14:paraId="7397953D" w14:textId="4D16CA93" w:rsidR="007259A0" w:rsidRPr="007259A0" w:rsidRDefault="00337AD4" w:rsidP="007259A0">
      <w:pPr>
        <w:pStyle w:val="BodyText"/>
        <w:numPr>
          <w:ilvl w:val="1"/>
          <w:numId w:val="35"/>
        </w:numPr>
        <w:ind w:right="991"/>
        <w:rPr>
          <w:rFonts w:ascii="Arial" w:hAnsi="Arial" w:cs="Arial"/>
          <w:sz w:val="22"/>
          <w:szCs w:val="22"/>
        </w:rPr>
      </w:pPr>
      <w:r>
        <w:rPr>
          <w:rFonts w:ascii="Arial" w:hAnsi="Arial" w:cs="Arial"/>
          <w:sz w:val="22"/>
          <w:szCs w:val="22"/>
        </w:rPr>
        <w:t>Distribute 2-3 guided discussion questions</w:t>
      </w:r>
    </w:p>
    <w:p w14:paraId="70C56BD1" w14:textId="73225DCB" w:rsidR="00735D83" w:rsidRPr="002E68DF" w:rsidRDefault="00735D83" w:rsidP="00735D83">
      <w:pPr>
        <w:pStyle w:val="BodyText"/>
        <w:numPr>
          <w:ilvl w:val="0"/>
          <w:numId w:val="35"/>
        </w:numPr>
        <w:ind w:right="991"/>
        <w:rPr>
          <w:rFonts w:ascii="Arial" w:hAnsi="Arial" w:cs="Arial"/>
          <w:sz w:val="22"/>
          <w:szCs w:val="22"/>
        </w:rPr>
      </w:pPr>
      <w:r w:rsidRPr="002E68DF">
        <w:rPr>
          <w:rFonts w:ascii="Arial" w:hAnsi="Arial" w:cs="Arial"/>
          <w:sz w:val="22"/>
          <w:szCs w:val="22"/>
        </w:rPr>
        <w:t>Present the article to the class (about 10 minutes) on your assigned date using a PowerPoint (or similar presentation tool) software. The instructor will provide assistance as needed. The presentation should include the following:</w:t>
      </w:r>
    </w:p>
    <w:p w14:paraId="60C624FD" w14:textId="08753494" w:rsidR="00735D83" w:rsidRPr="002E68DF"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Rationale – What is the background that made this study “necessary?”</w:t>
      </w:r>
    </w:p>
    <w:p w14:paraId="2C85E5B0" w14:textId="7653FB72" w:rsidR="00735D83" w:rsidRPr="002E68DF"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Experimental question or, if applicable, the hypothesis – In one statement, what is the research question that the investigators are trying to answer.</w:t>
      </w:r>
    </w:p>
    <w:p w14:paraId="27C95A5E" w14:textId="0EE2363C" w:rsidR="00735D83" w:rsidRPr="002E68DF"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Experimental design – What were the experimental arrangements used to answer that question and demonstrate experimental control?</w:t>
      </w:r>
    </w:p>
    <w:p w14:paraId="729CA249" w14:textId="17474BFB" w:rsidR="00735D83" w:rsidRPr="002E68DF"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Results – During presentations, show at least one graph depicting the outcome in regard to the experimental question.</w:t>
      </w:r>
    </w:p>
    <w:p w14:paraId="7E0AB810" w14:textId="253A87CB" w:rsidR="00735D83" w:rsidRPr="002E68DF"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Take-home message – Describe briefly how this experiment has added to our knowledge base. Specifically, how should we, as applied behavior analysts, alter our professional behavior in reaction to this experiment?</w:t>
      </w:r>
    </w:p>
    <w:p w14:paraId="7C442D3A" w14:textId="517845A5" w:rsidR="00735D83" w:rsidRPr="002E68DF"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Limitations of the study – what procedural or conceptual difficulties were encountered that may limit how firmly we should buy into the study’s results?</w:t>
      </w:r>
    </w:p>
    <w:p w14:paraId="5E880E2B" w14:textId="0E14AF0D" w:rsidR="00735D83" w:rsidRDefault="00735D83" w:rsidP="00735D83">
      <w:pPr>
        <w:pStyle w:val="BodyText"/>
        <w:numPr>
          <w:ilvl w:val="1"/>
          <w:numId w:val="37"/>
        </w:numPr>
        <w:ind w:right="991"/>
        <w:rPr>
          <w:rFonts w:ascii="Arial" w:hAnsi="Arial" w:cs="Arial"/>
          <w:sz w:val="22"/>
          <w:szCs w:val="22"/>
        </w:rPr>
      </w:pPr>
      <w:r w:rsidRPr="002E68DF">
        <w:rPr>
          <w:rFonts w:ascii="Arial" w:hAnsi="Arial" w:cs="Arial"/>
          <w:sz w:val="22"/>
          <w:szCs w:val="22"/>
        </w:rPr>
        <w:t>Extension – Most studies raise more questions than they answer. As the final item, you should briefly describe what sort of follow-up experiment you might devise for the study and explain why.</w:t>
      </w:r>
    </w:p>
    <w:p w14:paraId="393ECE62" w14:textId="209E441B" w:rsidR="00337AD4" w:rsidRPr="002E68DF" w:rsidRDefault="00337AD4" w:rsidP="00735D83">
      <w:pPr>
        <w:pStyle w:val="BodyText"/>
        <w:numPr>
          <w:ilvl w:val="1"/>
          <w:numId w:val="37"/>
        </w:numPr>
        <w:ind w:right="991"/>
        <w:rPr>
          <w:rFonts w:ascii="Arial" w:hAnsi="Arial" w:cs="Arial"/>
          <w:sz w:val="22"/>
          <w:szCs w:val="22"/>
        </w:rPr>
      </w:pPr>
      <w:r>
        <w:rPr>
          <w:rFonts w:ascii="Arial" w:hAnsi="Arial" w:cs="Arial"/>
          <w:sz w:val="22"/>
          <w:szCs w:val="22"/>
        </w:rPr>
        <w:t>Discussion Question review</w:t>
      </w:r>
    </w:p>
    <w:p w14:paraId="17604770" w14:textId="3FF00C6A" w:rsidR="007259A0" w:rsidRDefault="007259A0" w:rsidP="00725229">
      <w:pPr>
        <w:pStyle w:val="BodyText"/>
        <w:numPr>
          <w:ilvl w:val="0"/>
          <w:numId w:val="35"/>
        </w:numPr>
        <w:ind w:right="991"/>
        <w:rPr>
          <w:rFonts w:ascii="Arial" w:hAnsi="Arial" w:cs="Arial"/>
          <w:sz w:val="22"/>
          <w:szCs w:val="22"/>
        </w:rPr>
      </w:pPr>
      <w:r>
        <w:rPr>
          <w:rFonts w:ascii="Arial" w:hAnsi="Arial" w:cs="Arial"/>
          <w:sz w:val="22"/>
          <w:szCs w:val="22"/>
        </w:rPr>
        <w:t xml:space="preserve">Each student </w:t>
      </w:r>
      <w:r w:rsidR="001C6FE1">
        <w:rPr>
          <w:rFonts w:ascii="Arial" w:hAnsi="Arial" w:cs="Arial"/>
          <w:sz w:val="22"/>
          <w:szCs w:val="22"/>
        </w:rPr>
        <w:t>will also</w:t>
      </w:r>
      <w:r>
        <w:rPr>
          <w:rFonts w:ascii="Arial" w:hAnsi="Arial" w:cs="Arial"/>
          <w:sz w:val="22"/>
          <w:szCs w:val="22"/>
        </w:rPr>
        <w:t xml:space="preserve"> </w:t>
      </w:r>
      <w:r w:rsidRPr="001C6FE1">
        <w:rPr>
          <w:rFonts w:ascii="Arial" w:hAnsi="Arial" w:cs="Arial"/>
          <w:b/>
          <w:bCs/>
          <w:sz w:val="22"/>
          <w:szCs w:val="22"/>
        </w:rPr>
        <w:t xml:space="preserve">write </w:t>
      </w:r>
      <w:r w:rsidR="001C6FE1" w:rsidRPr="001C6FE1">
        <w:rPr>
          <w:rFonts w:ascii="Arial" w:hAnsi="Arial" w:cs="Arial"/>
          <w:b/>
          <w:bCs/>
          <w:sz w:val="22"/>
          <w:szCs w:val="22"/>
        </w:rPr>
        <w:t>a</w:t>
      </w:r>
      <w:r w:rsidRPr="001C6FE1">
        <w:rPr>
          <w:rFonts w:ascii="Arial" w:hAnsi="Arial" w:cs="Arial"/>
          <w:b/>
          <w:bCs/>
          <w:sz w:val="22"/>
          <w:szCs w:val="22"/>
        </w:rPr>
        <w:t xml:space="preserve"> summary </w:t>
      </w:r>
      <w:r>
        <w:rPr>
          <w:rFonts w:ascii="Arial" w:hAnsi="Arial" w:cs="Arial"/>
          <w:sz w:val="22"/>
          <w:szCs w:val="22"/>
        </w:rPr>
        <w:t>of the article based on the components above. More information will be provided in class</w:t>
      </w:r>
    </w:p>
    <w:p w14:paraId="050783BF" w14:textId="7E665080" w:rsidR="00430453" w:rsidRPr="002E68DF" w:rsidRDefault="00735D83" w:rsidP="00725229">
      <w:pPr>
        <w:pStyle w:val="BodyText"/>
        <w:numPr>
          <w:ilvl w:val="0"/>
          <w:numId w:val="35"/>
        </w:numPr>
        <w:ind w:right="991"/>
        <w:rPr>
          <w:rFonts w:ascii="Arial" w:hAnsi="Arial" w:cs="Arial"/>
          <w:sz w:val="22"/>
          <w:szCs w:val="22"/>
        </w:rPr>
      </w:pPr>
      <w:r w:rsidRPr="002E68DF">
        <w:rPr>
          <w:rFonts w:ascii="Arial" w:hAnsi="Arial" w:cs="Arial"/>
          <w:sz w:val="22"/>
          <w:szCs w:val="22"/>
        </w:rPr>
        <w:t>All students are expected to thoroughly read the articles. When other students are presenting, be prepared to discuss, ask, and answer questions about these articles.</w:t>
      </w:r>
    </w:p>
    <w:p w14:paraId="20EA66A8" w14:textId="77777777" w:rsidR="00A8081F" w:rsidRPr="002E68DF" w:rsidRDefault="00A8081F">
      <w:pPr>
        <w:pStyle w:val="BodyText"/>
        <w:rPr>
          <w:rFonts w:ascii="Arial" w:hAnsi="Arial" w:cs="Arial"/>
          <w:sz w:val="22"/>
          <w:szCs w:val="22"/>
        </w:rPr>
      </w:pPr>
    </w:p>
    <w:p w14:paraId="5B70FE3E" w14:textId="77777777" w:rsidR="00A8081F" w:rsidRPr="002E68DF" w:rsidRDefault="00294399">
      <w:pPr>
        <w:pStyle w:val="Heading1"/>
        <w:rPr>
          <w:rFonts w:ascii="Arial" w:hAnsi="Arial" w:cs="Arial"/>
          <w:sz w:val="22"/>
          <w:szCs w:val="22"/>
        </w:rPr>
      </w:pPr>
      <w:r w:rsidRPr="002E68DF">
        <w:rPr>
          <w:rFonts w:ascii="Arial" w:hAnsi="Arial" w:cs="Arial"/>
          <w:sz w:val="22"/>
          <w:szCs w:val="22"/>
        </w:rPr>
        <w:t>Guidelines</w:t>
      </w:r>
      <w:r w:rsidRPr="002E68DF">
        <w:rPr>
          <w:rFonts w:ascii="Arial" w:hAnsi="Arial" w:cs="Arial"/>
          <w:spacing w:val="-2"/>
          <w:sz w:val="22"/>
          <w:szCs w:val="22"/>
        </w:rPr>
        <w:t xml:space="preserve"> </w:t>
      </w:r>
      <w:r w:rsidRPr="002E68DF">
        <w:rPr>
          <w:rFonts w:ascii="Arial" w:hAnsi="Arial" w:cs="Arial"/>
          <w:sz w:val="22"/>
          <w:szCs w:val="22"/>
        </w:rPr>
        <w:t>for</w:t>
      </w:r>
      <w:r w:rsidRPr="002E68DF">
        <w:rPr>
          <w:rFonts w:ascii="Arial" w:hAnsi="Arial" w:cs="Arial"/>
          <w:spacing w:val="-2"/>
          <w:sz w:val="22"/>
          <w:szCs w:val="22"/>
        </w:rPr>
        <w:t xml:space="preserve"> </w:t>
      </w:r>
      <w:r w:rsidRPr="002E68DF">
        <w:rPr>
          <w:rFonts w:ascii="Arial" w:hAnsi="Arial" w:cs="Arial"/>
          <w:sz w:val="22"/>
          <w:szCs w:val="22"/>
        </w:rPr>
        <w:t>Written</w:t>
      </w:r>
      <w:r w:rsidRPr="002E68DF">
        <w:rPr>
          <w:rFonts w:ascii="Arial" w:hAnsi="Arial" w:cs="Arial"/>
          <w:spacing w:val="-1"/>
          <w:sz w:val="22"/>
          <w:szCs w:val="22"/>
        </w:rPr>
        <w:t xml:space="preserve"> </w:t>
      </w:r>
      <w:r w:rsidRPr="002E68DF">
        <w:rPr>
          <w:rFonts w:ascii="Arial" w:hAnsi="Arial" w:cs="Arial"/>
          <w:spacing w:val="-4"/>
          <w:sz w:val="22"/>
          <w:szCs w:val="22"/>
        </w:rPr>
        <w:t>Work</w:t>
      </w:r>
    </w:p>
    <w:p w14:paraId="18D667BE" w14:textId="77777777" w:rsidR="00A8081F" w:rsidRPr="002E68DF" w:rsidRDefault="00294399">
      <w:pPr>
        <w:pStyle w:val="BodyText"/>
        <w:ind w:left="951" w:right="1003"/>
        <w:rPr>
          <w:rFonts w:ascii="Arial" w:hAnsi="Arial" w:cs="Arial"/>
          <w:sz w:val="22"/>
          <w:szCs w:val="22"/>
        </w:rPr>
      </w:pPr>
      <w:r w:rsidRPr="002E68DF">
        <w:rPr>
          <w:rFonts w:ascii="Arial" w:hAnsi="Arial" w:cs="Arial"/>
          <w:sz w:val="22"/>
          <w:szCs w:val="22"/>
        </w:rPr>
        <w:lastRenderedPageBreak/>
        <w:t>All</w:t>
      </w:r>
      <w:r w:rsidRPr="002E68DF">
        <w:rPr>
          <w:rFonts w:ascii="Arial" w:hAnsi="Arial" w:cs="Arial"/>
          <w:spacing w:val="-3"/>
          <w:sz w:val="22"/>
          <w:szCs w:val="22"/>
        </w:rPr>
        <w:t xml:space="preserve"> </w:t>
      </w:r>
      <w:r w:rsidRPr="002E68DF">
        <w:rPr>
          <w:rFonts w:ascii="Arial" w:hAnsi="Arial" w:cs="Arial"/>
          <w:sz w:val="22"/>
          <w:szCs w:val="22"/>
        </w:rPr>
        <w:t>written</w:t>
      </w:r>
      <w:r w:rsidRPr="002E68DF">
        <w:rPr>
          <w:rFonts w:ascii="Arial" w:hAnsi="Arial" w:cs="Arial"/>
          <w:spacing w:val="-3"/>
          <w:sz w:val="22"/>
          <w:szCs w:val="22"/>
        </w:rPr>
        <w:t xml:space="preserve"> </w:t>
      </w:r>
      <w:r w:rsidRPr="002E68DF">
        <w:rPr>
          <w:rFonts w:ascii="Arial" w:hAnsi="Arial" w:cs="Arial"/>
          <w:sz w:val="22"/>
          <w:szCs w:val="22"/>
        </w:rPr>
        <w:t>work</w:t>
      </w:r>
      <w:r w:rsidRPr="002E68DF">
        <w:rPr>
          <w:rFonts w:ascii="Arial" w:hAnsi="Arial" w:cs="Arial"/>
          <w:spacing w:val="-4"/>
          <w:sz w:val="22"/>
          <w:szCs w:val="22"/>
        </w:rPr>
        <w:t xml:space="preserve"> </w:t>
      </w:r>
      <w:r w:rsidRPr="002E68DF">
        <w:rPr>
          <w:rFonts w:ascii="Arial" w:hAnsi="Arial" w:cs="Arial"/>
          <w:sz w:val="22"/>
          <w:szCs w:val="22"/>
        </w:rPr>
        <w:t>(including</w:t>
      </w:r>
      <w:r w:rsidRPr="002E68DF">
        <w:rPr>
          <w:rFonts w:ascii="Arial" w:hAnsi="Arial" w:cs="Arial"/>
          <w:spacing w:val="-3"/>
          <w:sz w:val="22"/>
          <w:szCs w:val="22"/>
        </w:rPr>
        <w:t xml:space="preserve"> </w:t>
      </w:r>
      <w:r w:rsidRPr="002E68DF">
        <w:rPr>
          <w:rFonts w:ascii="Arial" w:hAnsi="Arial" w:cs="Arial"/>
          <w:sz w:val="22"/>
          <w:szCs w:val="22"/>
        </w:rPr>
        <w:t>presentations)</w:t>
      </w:r>
      <w:r w:rsidRPr="002E68DF">
        <w:rPr>
          <w:rFonts w:ascii="Arial" w:hAnsi="Arial" w:cs="Arial"/>
          <w:spacing w:val="-4"/>
          <w:sz w:val="22"/>
          <w:szCs w:val="22"/>
        </w:rPr>
        <w:t xml:space="preserve"> </w:t>
      </w:r>
      <w:r w:rsidRPr="002E68DF">
        <w:rPr>
          <w:rFonts w:ascii="Arial" w:hAnsi="Arial" w:cs="Arial"/>
          <w:sz w:val="22"/>
          <w:szCs w:val="22"/>
        </w:rPr>
        <w:t>should</w:t>
      </w:r>
      <w:r w:rsidRPr="002E68DF">
        <w:rPr>
          <w:rFonts w:ascii="Arial" w:hAnsi="Arial" w:cs="Arial"/>
          <w:spacing w:val="-3"/>
          <w:sz w:val="22"/>
          <w:szCs w:val="22"/>
        </w:rPr>
        <w:t xml:space="preserve"> </w:t>
      </w:r>
      <w:r w:rsidRPr="002E68DF">
        <w:rPr>
          <w:rFonts w:ascii="Arial" w:hAnsi="Arial" w:cs="Arial"/>
          <w:sz w:val="22"/>
          <w:szCs w:val="22"/>
        </w:rPr>
        <w:t>be</w:t>
      </w:r>
      <w:r w:rsidRPr="002E68DF">
        <w:rPr>
          <w:rFonts w:ascii="Arial" w:hAnsi="Arial" w:cs="Arial"/>
          <w:spacing w:val="-4"/>
          <w:sz w:val="22"/>
          <w:szCs w:val="22"/>
        </w:rPr>
        <w:t xml:space="preserve"> </w:t>
      </w:r>
      <w:r w:rsidRPr="002E68DF">
        <w:rPr>
          <w:rFonts w:ascii="Arial" w:hAnsi="Arial" w:cs="Arial"/>
          <w:sz w:val="22"/>
          <w:szCs w:val="22"/>
        </w:rPr>
        <w:t>typed,</w:t>
      </w:r>
      <w:r w:rsidRPr="002E68DF">
        <w:rPr>
          <w:rFonts w:ascii="Arial" w:hAnsi="Arial" w:cs="Arial"/>
          <w:spacing w:val="-3"/>
          <w:sz w:val="22"/>
          <w:szCs w:val="22"/>
        </w:rPr>
        <w:t xml:space="preserve"> </w:t>
      </w:r>
      <w:r w:rsidRPr="002E68DF">
        <w:rPr>
          <w:rFonts w:ascii="Arial" w:hAnsi="Arial" w:cs="Arial"/>
          <w:sz w:val="22"/>
          <w:szCs w:val="22"/>
        </w:rPr>
        <w:t>using</w:t>
      </w:r>
      <w:r w:rsidRPr="002E68DF">
        <w:rPr>
          <w:rFonts w:ascii="Arial" w:hAnsi="Arial" w:cs="Arial"/>
          <w:spacing w:val="-3"/>
          <w:sz w:val="22"/>
          <w:szCs w:val="22"/>
        </w:rPr>
        <w:t xml:space="preserve"> </w:t>
      </w:r>
      <w:r w:rsidRPr="002E68DF">
        <w:rPr>
          <w:rFonts w:ascii="Arial" w:hAnsi="Arial" w:cs="Arial"/>
          <w:sz w:val="22"/>
          <w:szCs w:val="22"/>
        </w:rPr>
        <w:t>APA</w:t>
      </w:r>
      <w:r w:rsidRPr="002E68DF">
        <w:rPr>
          <w:rFonts w:ascii="Arial" w:hAnsi="Arial" w:cs="Arial"/>
          <w:spacing w:val="-3"/>
          <w:sz w:val="22"/>
          <w:szCs w:val="22"/>
        </w:rPr>
        <w:t xml:space="preserve"> </w:t>
      </w:r>
      <w:r w:rsidRPr="002E68DF">
        <w:rPr>
          <w:rFonts w:ascii="Arial" w:hAnsi="Arial" w:cs="Arial"/>
          <w:sz w:val="22"/>
          <w:szCs w:val="22"/>
        </w:rPr>
        <w:t>style</w:t>
      </w:r>
      <w:r w:rsidRPr="002E68DF">
        <w:rPr>
          <w:rFonts w:ascii="Arial" w:hAnsi="Arial" w:cs="Arial"/>
          <w:spacing w:val="-4"/>
          <w:sz w:val="22"/>
          <w:szCs w:val="22"/>
        </w:rPr>
        <w:t xml:space="preserve"> </w:t>
      </w:r>
      <w:r w:rsidRPr="002E68DF">
        <w:rPr>
          <w:rFonts w:ascii="Arial" w:hAnsi="Arial" w:cs="Arial"/>
          <w:sz w:val="22"/>
          <w:szCs w:val="22"/>
        </w:rPr>
        <w:t>(7</w:t>
      </w:r>
      <w:r w:rsidRPr="002E68DF">
        <w:rPr>
          <w:rFonts w:ascii="Arial" w:hAnsi="Arial" w:cs="Arial"/>
          <w:sz w:val="22"/>
          <w:szCs w:val="22"/>
          <w:vertAlign w:val="superscript"/>
        </w:rPr>
        <w:t>th</w:t>
      </w:r>
      <w:r w:rsidRPr="002E68DF">
        <w:rPr>
          <w:rFonts w:ascii="Arial" w:hAnsi="Arial" w:cs="Arial"/>
          <w:spacing w:val="-3"/>
          <w:sz w:val="22"/>
          <w:szCs w:val="22"/>
        </w:rPr>
        <w:t xml:space="preserve"> </w:t>
      </w:r>
      <w:r w:rsidRPr="002E68DF">
        <w:rPr>
          <w:rFonts w:ascii="Arial" w:hAnsi="Arial" w:cs="Arial"/>
          <w:sz w:val="22"/>
          <w:szCs w:val="22"/>
        </w:rPr>
        <w:t>ed.)</w:t>
      </w:r>
      <w:r w:rsidRPr="002E68DF">
        <w:rPr>
          <w:rFonts w:ascii="Arial" w:hAnsi="Arial" w:cs="Arial"/>
          <w:spacing w:val="-3"/>
          <w:sz w:val="22"/>
          <w:szCs w:val="22"/>
        </w:rPr>
        <w:t xml:space="preserve"> </w:t>
      </w:r>
      <w:r w:rsidRPr="002E68DF">
        <w:rPr>
          <w:rFonts w:ascii="Arial" w:hAnsi="Arial" w:cs="Arial"/>
          <w:sz w:val="22"/>
          <w:szCs w:val="22"/>
        </w:rPr>
        <w:t>when</w:t>
      </w:r>
      <w:r w:rsidRPr="002E68DF">
        <w:rPr>
          <w:rFonts w:ascii="Arial" w:hAnsi="Arial" w:cs="Arial"/>
          <w:spacing w:val="-3"/>
          <w:sz w:val="22"/>
          <w:szCs w:val="22"/>
        </w:rPr>
        <w:t xml:space="preserve"> </w:t>
      </w:r>
      <w:r w:rsidRPr="002E68DF">
        <w:rPr>
          <w:rFonts w:ascii="Arial" w:hAnsi="Arial" w:cs="Arial"/>
          <w:sz w:val="22"/>
          <w:szCs w:val="22"/>
        </w:rPr>
        <w:t>citing sources within text as well as in preparing the reference list. Refer to the APA publication manual for specific guidelines.</w:t>
      </w:r>
    </w:p>
    <w:p w14:paraId="7456A7FB" w14:textId="4258B947" w:rsidR="00A8081F" w:rsidRDefault="00294399">
      <w:pPr>
        <w:pStyle w:val="BodyText"/>
        <w:spacing w:before="275"/>
        <w:ind w:left="951" w:right="1025"/>
        <w:rPr>
          <w:rFonts w:ascii="Arial" w:hAnsi="Arial" w:cs="Arial"/>
          <w:sz w:val="22"/>
          <w:szCs w:val="22"/>
        </w:rPr>
      </w:pPr>
      <w:r w:rsidRPr="002E68DF">
        <w:rPr>
          <w:rFonts w:ascii="Arial" w:hAnsi="Arial" w:cs="Arial"/>
          <w:sz w:val="22"/>
          <w:szCs w:val="22"/>
          <w:u w:val="single"/>
        </w:rPr>
        <w:t>All</w:t>
      </w:r>
      <w:r w:rsidRPr="002E68DF">
        <w:rPr>
          <w:rFonts w:ascii="Arial" w:hAnsi="Arial" w:cs="Arial"/>
          <w:spacing w:val="-3"/>
          <w:sz w:val="22"/>
          <w:szCs w:val="22"/>
          <w:u w:val="single"/>
        </w:rPr>
        <w:t xml:space="preserve"> </w:t>
      </w:r>
      <w:r w:rsidRPr="002E68DF">
        <w:rPr>
          <w:rFonts w:ascii="Arial" w:hAnsi="Arial" w:cs="Arial"/>
          <w:sz w:val="22"/>
          <w:szCs w:val="22"/>
          <w:u w:val="single"/>
        </w:rPr>
        <w:t>work</w:t>
      </w:r>
      <w:r w:rsidRPr="002E68DF">
        <w:rPr>
          <w:rFonts w:ascii="Arial" w:hAnsi="Arial" w:cs="Arial"/>
          <w:spacing w:val="-3"/>
          <w:sz w:val="22"/>
          <w:szCs w:val="22"/>
          <w:u w:val="single"/>
        </w:rPr>
        <w:t xml:space="preserve"> </w:t>
      </w:r>
      <w:r w:rsidRPr="002E68DF">
        <w:rPr>
          <w:rFonts w:ascii="Arial" w:hAnsi="Arial" w:cs="Arial"/>
          <w:sz w:val="22"/>
          <w:szCs w:val="22"/>
          <w:u w:val="single"/>
        </w:rPr>
        <w:t>should</w:t>
      </w:r>
      <w:r w:rsidRPr="002E68DF">
        <w:rPr>
          <w:rFonts w:ascii="Arial" w:hAnsi="Arial" w:cs="Arial"/>
          <w:spacing w:val="-3"/>
          <w:sz w:val="22"/>
          <w:szCs w:val="22"/>
          <w:u w:val="single"/>
        </w:rPr>
        <w:t xml:space="preserve"> </w:t>
      </w:r>
      <w:r w:rsidRPr="002E68DF">
        <w:rPr>
          <w:rFonts w:ascii="Arial" w:hAnsi="Arial" w:cs="Arial"/>
          <w:sz w:val="22"/>
          <w:szCs w:val="22"/>
          <w:u w:val="single"/>
        </w:rPr>
        <w:t>be</w:t>
      </w:r>
      <w:r w:rsidRPr="002E68DF">
        <w:rPr>
          <w:rFonts w:ascii="Arial" w:hAnsi="Arial" w:cs="Arial"/>
          <w:spacing w:val="-4"/>
          <w:sz w:val="22"/>
          <w:szCs w:val="22"/>
          <w:u w:val="single"/>
        </w:rPr>
        <w:t xml:space="preserve"> </w:t>
      </w:r>
      <w:r w:rsidRPr="002E68DF">
        <w:rPr>
          <w:rFonts w:ascii="Arial" w:hAnsi="Arial" w:cs="Arial"/>
          <w:sz w:val="22"/>
          <w:szCs w:val="22"/>
          <w:u w:val="single"/>
        </w:rPr>
        <w:t>written</w:t>
      </w:r>
      <w:r w:rsidRPr="002E68DF">
        <w:rPr>
          <w:rFonts w:ascii="Arial" w:hAnsi="Arial" w:cs="Arial"/>
          <w:spacing w:val="-3"/>
          <w:sz w:val="22"/>
          <w:szCs w:val="22"/>
          <w:u w:val="single"/>
        </w:rPr>
        <w:t xml:space="preserve"> </w:t>
      </w:r>
      <w:r w:rsidRPr="002E68DF">
        <w:rPr>
          <w:rFonts w:ascii="Arial" w:hAnsi="Arial" w:cs="Arial"/>
          <w:sz w:val="22"/>
          <w:szCs w:val="22"/>
          <w:u w:val="single"/>
        </w:rPr>
        <w:t>in</w:t>
      </w:r>
      <w:r w:rsidRPr="002E68DF">
        <w:rPr>
          <w:rFonts w:ascii="Arial" w:hAnsi="Arial" w:cs="Arial"/>
          <w:spacing w:val="-3"/>
          <w:sz w:val="22"/>
          <w:szCs w:val="22"/>
          <w:u w:val="single"/>
        </w:rPr>
        <w:t xml:space="preserve"> </w:t>
      </w:r>
      <w:r w:rsidRPr="002E68DF">
        <w:rPr>
          <w:rFonts w:ascii="Arial" w:hAnsi="Arial" w:cs="Arial"/>
          <w:sz w:val="22"/>
          <w:szCs w:val="22"/>
          <w:u w:val="single"/>
        </w:rPr>
        <w:t>your</w:t>
      </w:r>
      <w:r w:rsidRPr="002E68DF">
        <w:rPr>
          <w:rFonts w:ascii="Arial" w:hAnsi="Arial" w:cs="Arial"/>
          <w:spacing w:val="-3"/>
          <w:sz w:val="22"/>
          <w:szCs w:val="22"/>
          <w:u w:val="single"/>
        </w:rPr>
        <w:t xml:space="preserve"> </w:t>
      </w:r>
      <w:r w:rsidRPr="002E68DF">
        <w:rPr>
          <w:rFonts w:ascii="Arial" w:hAnsi="Arial" w:cs="Arial"/>
          <w:sz w:val="22"/>
          <w:szCs w:val="22"/>
          <w:u w:val="single"/>
        </w:rPr>
        <w:t>own</w:t>
      </w:r>
      <w:r w:rsidRPr="002E68DF">
        <w:rPr>
          <w:rFonts w:ascii="Arial" w:hAnsi="Arial" w:cs="Arial"/>
          <w:spacing w:val="-3"/>
          <w:sz w:val="22"/>
          <w:szCs w:val="22"/>
          <w:u w:val="single"/>
        </w:rPr>
        <w:t xml:space="preserve"> </w:t>
      </w:r>
      <w:r w:rsidRPr="002E68DF">
        <w:rPr>
          <w:rFonts w:ascii="Arial" w:hAnsi="Arial" w:cs="Arial"/>
          <w:sz w:val="22"/>
          <w:szCs w:val="22"/>
          <w:u w:val="single"/>
        </w:rPr>
        <w:t>words</w:t>
      </w:r>
      <w:r w:rsidRPr="002E68DF">
        <w:rPr>
          <w:rFonts w:ascii="Arial" w:hAnsi="Arial" w:cs="Arial"/>
          <w:sz w:val="22"/>
          <w:szCs w:val="22"/>
        </w:rPr>
        <w:t>.</w:t>
      </w:r>
      <w:r w:rsidRPr="002E68DF">
        <w:rPr>
          <w:rFonts w:ascii="Arial" w:hAnsi="Arial" w:cs="Arial"/>
          <w:spacing w:val="-3"/>
          <w:sz w:val="22"/>
          <w:szCs w:val="22"/>
        </w:rPr>
        <w:t xml:space="preserve"> </w:t>
      </w:r>
      <w:r w:rsidR="00823AA6" w:rsidRPr="002E68DF">
        <w:rPr>
          <w:rFonts w:ascii="Arial" w:hAnsi="Arial" w:cs="Arial"/>
          <w:spacing w:val="-3"/>
          <w:sz w:val="22"/>
          <w:szCs w:val="22"/>
        </w:rPr>
        <w:t>There is a zero tolerance policy at Rutgers regarding plagiarism</w:t>
      </w:r>
      <w:r w:rsidR="000B1206" w:rsidRPr="002E68DF">
        <w:rPr>
          <w:rFonts w:ascii="Arial" w:hAnsi="Arial" w:cs="Arial"/>
          <w:spacing w:val="-3"/>
          <w:sz w:val="22"/>
          <w:szCs w:val="22"/>
        </w:rPr>
        <w:t xml:space="preserve"> and is considered a violation of academic integrity</w:t>
      </w:r>
      <w:r w:rsidR="00823AA6" w:rsidRPr="002E68DF">
        <w:rPr>
          <w:rFonts w:ascii="Arial" w:hAnsi="Arial" w:cs="Arial"/>
          <w:spacing w:val="-3"/>
          <w:sz w:val="22"/>
          <w:szCs w:val="22"/>
        </w:rPr>
        <w:t xml:space="preserve">. </w:t>
      </w:r>
      <w:r w:rsidRPr="002E68DF">
        <w:rPr>
          <w:rFonts w:ascii="Arial" w:hAnsi="Arial" w:cs="Arial"/>
          <w:sz w:val="22"/>
          <w:szCs w:val="22"/>
        </w:rPr>
        <w:t>Plagiarism</w:t>
      </w:r>
      <w:r w:rsidRPr="002E68DF">
        <w:rPr>
          <w:rFonts w:ascii="Arial" w:hAnsi="Arial" w:cs="Arial"/>
          <w:spacing w:val="-3"/>
          <w:sz w:val="22"/>
          <w:szCs w:val="22"/>
        </w:rPr>
        <w:t xml:space="preserve"> </w:t>
      </w:r>
      <w:r w:rsidRPr="002E68DF">
        <w:rPr>
          <w:rFonts w:ascii="Arial" w:hAnsi="Arial" w:cs="Arial"/>
          <w:sz w:val="22"/>
          <w:szCs w:val="22"/>
        </w:rPr>
        <w:t>essentially</w:t>
      </w:r>
      <w:r w:rsidRPr="002E68DF">
        <w:rPr>
          <w:rFonts w:ascii="Arial" w:hAnsi="Arial" w:cs="Arial"/>
          <w:spacing w:val="-3"/>
          <w:sz w:val="22"/>
          <w:szCs w:val="22"/>
        </w:rPr>
        <w:t xml:space="preserve"> </w:t>
      </w:r>
      <w:r w:rsidRPr="002E68DF">
        <w:rPr>
          <w:rFonts w:ascii="Arial" w:hAnsi="Arial" w:cs="Arial"/>
          <w:sz w:val="22"/>
          <w:szCs w:val="22"/>
        </w:rPr>
        <w:t>means</w:t>
      </w:r>
      <w:r w:rsidRPr="002E68DF">
        <w:rPr>
          <w:rFonts w:ascii="Arial" w:hAnsi="Arial" w:cs="Arial"/>
          <w:spacing w:val="-3"/>
          <w:sz w:val="22"/>
          <w:szCs w:val="22"/>
        </w:rPr>
        <w:t xml:space="preserve"> </w:t>
      </w:r>
      <w:r w:rsidRPr="002E68DF">
        <w:rPr>
          <w:rFonts w:ascii="Arial" w:hAnsi="Arial" w:cs="Arial"/>
          <w:sz w:val="22"/>
          <w:szCs w:val="22"/>
        </w:rPr>
        <w:t>that</w:t>
      </w:r>
      <w:r w:rsidRPr="002E68DF">
        <w:rPr>
          <w:rFonts w:ascii="Arial" w:hAnsi="Arial" w:cs="Arial"/>
          <w:spacing w:val="-3"/>
          <w:sz w:val="22"/>
          <w:szCs w:val="22"/>
        </w:rPr>
        <w:t xml:space="preserve"> </w:t>
      </w:r>
      <w:r w:rsidRPr="002E68DF">
        <w:rPr>
          <w:rFonts w:ascii="Arial" w:hAnsi="Arial" w:cs="Arial"/>
          <w:sz w:val="22"/>
          <w:szCs w:val="22"/>
        </w:rPr>
        <w:t>you</w:t>
      </w:r>
      <w:r w:rsidRPr="002E68DF">
        <w:rPr>
          <w:rFonts w:ascii="Arial" w:hAnsi="Arial" w:cs="Arial"/>
          <w:spacing w:val="-3"/>
          <w:sz w:val="22"/>
          <w:szCs w:val="22"/>
        </w:rPr>
        <w:t xml:space="preserve"> </w:t>
      </w:r>
      <w:r w:rsidRPr="002E68DF">
        <w:rPr>
          <w:rFonts w:ascii="Arial" w:hAnsi="Arial" w:cs="Arial"/>
          <w:sz w:val="22"/>
          <w:szCs w:val="22"/>
        </w:rPr>
        <w:t>cannot</w:t>
      </w:r>
      <w:r w:rsidRPr="002E68DF">
        <w:rPr>
          <w:rFonts w:ascii="Arial" w:hAnsi="Arial" w:cs="Arial"/>
          <w:spacing w:val="-3"/>
          <w:sz w:val="22"/>
          <w:szCs w:val="22"/>
        </w:rPr>
        <w:t xml:space="preserve"> </w:t>
      </w:r>
      <w:r w:rsidRPr="002E68DF">
        <w:rPr>
          <w:rFonts w:ascii="Arial" w:hAnsi="Arial" w:cs="Arial"/>
          <w:sz w:val="22"/>
          <w:szCs w:val="22"/>
        </w:rPr>
        <w:t>use the words and ideas of another person without giving them credit. Therefore, “quotation marks” should be used to indicate the exact words of another. Each time you paraphrase another author you will need to credit the source in the text. If you have any questions about what constitutes cheating or plagiarism, please see me. Students who plagiarize any material will earn a grade of F for the course.</w:t>
      </w:r>
    </w:p>
    <w:p w14:paraId="47DE1CB5" w14:textId="77777777" w:rsidR="00344D8F" w:rsidRDefault="00344D8F" w:rsidP="00344D8F">
      <w:pPr>
        <w:pStyle w:val="BodyText"/>
        <w:spacing w:before="275"/>
        <w:ind w:right="1025"/>
        <w:rPr>
          <w:rFonts w:ascii="Arial" w:hAnsi="Arial" w:cs="Arial"/>
          <w:b/>
          <w:bCs/>
        </w:rPr>
      </w:pPr>
    </w:p>
    <w:p w14:paraId="6108F779" w14:textId="75BB8DEA" w:rsidR="00344D8F" w:rsidRPr="00344D8F" w:rsidRDefault="00344D8F" w:rsidP="00344D8F">
      <w:pPr>
        <w:pStyle w:val="BodyText"/>
        <w:spacing w:before="275"/>
        <w:ind w:right="1025" w:firstLine="720"/>
        <w:rPr>
          <w:rFonts w:ascii="Arial" w:hAnsi="Arial" w:cs="Arial"/>
          <w:b/>
          <w:bCs/>
          <w:sz w:val="22"/>
          <w:szCs w:val="22"/>
        </w:rPr>
      </w:pPr>
      <w:proofErr w:type="spellStart"/>
      <w:r w:rsidRPr="00344D8F">
        <w:rPr>
          <w:rFonts w:ascii="Arial" w:hAnsi="Arial" w:cs="Arial"/>
          <w:b/>
          <w:bCs/>
          <w:sz w:val="22"/>
          <w:szCs w:val="22"/>
        </w:rPr>
        <w:t>Respondus</w:t>
      </w:r>
      <w:proofErr w:type="spellEnd"/>
      <w:r w:rsidRPr="00344D8F">
        <w:rPr>
          <w:rFonts w:ascii="Arial" w:hAnsi="Arial" w:cs="Arial"/>
          <w:b/>
          <w:bCs/>
          <w:sz w:val="22"/>
          <w:szCs w:val="22"/>
        </w:rPr>
        <w:t xml:space="preserve"> Lockdown Browser download instructions:</w:t>
      </w:r>
    </w:p>
    <w:p w14:paraId="300AC123" w14:textId="77777777" w:rsidR="00344D8F" w:rsidRPr="00344D8F" w:rsidRDefault="00344D8F" w:rsidP="00344D8F">
      <w:pPr>
        <w:pStyle w:val="BodyText"/>
        <w:spacing w:before="275"/>
        <w:ind w:left="951" w:right="1025"/>
        <w:rPr>
          <w:rFonts w:ascii="Arial" w:hAnsi="Arial" w:cs="Arial"/>
          <w:sz w:val="22"/>
          <w:szCs w:val="22"/>
        </w:rPr>
      </w:pP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Requirement</w:t>
      </w:r>
      <w:r w:rsidRPr="00344D8F">
        <w:rPr>
          <w:rFonts w:ascii="Arial" w:hAnsi="Arial" w:cs="Arial"/>
          <w:sz w:val="22"/>
          <w:szCs w:val="22"/>
        </w:rPr>
        <w:br/>
        <w:t xml:space="preserve">This course requires the use of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for online exams. Watch this video to get a basic understanding of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w:t>
      </w:r>
    </w:p>
    <w:p w14:paraId="27A02FF0" w14:textId="77777777" w:rsidR="00344D8F" w:rsidRPr="00344D8F" w:rsidRDefault="00344D8F" w:rsidP="00344D8F">
      <w:pPr>
        <w:pStyle w:val="BodyText"/>
        <w:spacing w:before="275"/>
        <w:ind w:left="951" w:right="1025"/>
        <w:rPr>
          <w:rFonts w:ascii="Arial" w:hAnsi="Arial" w:cs="Arial"/>
          <w:sz w:val="22"/>
          <w:szCs w:val="22"/>
        </w:rPr>
      </w:pPr>
      <w:hyperlink r:id="rId10" w:tgtFrame="_blank" w:history="1">
        <w:r w:rsidRPr="00344D8F">
          <w:rPr>
            <w:rStyle w:val="Hyperlink"/>
            <w:rFonts w:ascii="Arial" w:hAnsi="Arial" w:cs="Arial"/>
            <w:sz w:val="22"/>
            <w:szCs w:val="22"/>
          </w:rPr>
          <w:t>https://www.respondus.com/products/lockdown-browser/student-movie.shtml</w:t>
        </w:r>
      </w:hyperlink>
    </w:p>
    <w:p w14:paraId="475BC3F5" w14:textId="77777777" w:rsidR="00344D8F" w:rsidRPr="00344D8F" w:rsidRDefault="00344D8F" w:rsidP="00344D8F">
      <w:pPr>
        <w:pStyle w:val="BodyText"/>
        <w:spacing w:before="275"/>
        <w:ind w:left="951" w:right="1025"/>
        <w:rPr>
          <w:rFonts w:ascii="Arial" w:hAnsi="Arial" w:cs="Arial"/>
          <w:sz w:val="22"/>
          <w:szCs w:val="22"/>
        </w:rPr>
      </w:pPr>
      <w:r w:rsidRPr="00344D8F">
        <w:rPr>
          <w:rFonts w:ascii="Arial" w:hAnsi="Arial" w:cs="Arial"/>
          <w:sz w:val="22"/>
          <w:szCs w:val="22"/>
        </w:rPr>
        <w:t>Download Instructions</w:t>
      </w:r>
      <w:r w:rsidRPr="00344D8F">
        <w:rPr>
          <w:rFonts w:ascii="Arial" w:hAnsi="Arial" w:cs="Arial"/>
          <w:sz w:val="22"/>
          <w:szCs w:val="22"/>
        </w:rPr>
        <w:br/>
        <w:t xml:space="preserve">Download and install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from this link:</w:t>
      </w:r>
    </w:p>
    <w:p w14:paraId="26796991" w14:textId="77777777" w:rsidR="00344D8F" w:rsidRPr="00344D8F" w:rsidRDefault="00344D8F" w:rsidP="00344D8F">
      <w:pPr>
        <w:pStyle w:val="BodyText"/>
        <w:spacing w:before="275"/>
        <w:ind w:left="951" w:right="1025"/>
        <w:rPr>
          <w:rFonts w:ascii="Arial" w:hAnsi="Arial" w:cs="Arial"/>
          <w:sz w:val="22"/>
          <w:szCs w:val="22"/>
        </w:rPr>
      </w:pPr>
      <w:hyperlink r:id="rId11" w:tgtFrame="_blank" w:history="1">
        <w:r w:rsidRPr="00344D8F">
          <w:rPr>
            <w:rStyle w:val="Hyperlink"/>
            <w:rFonts w:ascii="Arial" w:hAnsi="Arial" w:cs="Arial"/>
            <w:sz w:val="22"/>
            <w:szCs w:val="22"/>
          </w:rPr>
          <w:t>https://download.respondus.com/lockdown/download.php?id=762943427</w:t>
        </w:r>
      </w:hyperlink>
    </w:p>
    <w:p w14:paraId="1AD3B82B" w14:textId="77777777" w:rsidR="00344D8F" w:rsidRPr="00344D8F" w:rsidRDefault="00344D8F" w:rsidP="00344D8F">
      <w:pPr>
        <w:pStyle w:val="BodyText"/>
        <w:spacing w:before="275"/>
        <w:ind w:left="951" w:right="1025"/>
        <w:rPr>
          <w:rFonts w:ascii="Arial" w:hAnsi="Arial" w:cs="Arial"/>
          <w:sz w:val="22"/>
          <w:szCs w:val="22"/>
        </w:rPr>
      </w:pPr>
      <w:r w:rsidRPr="00344D8F">
        <w:rPr>
          <w:rFonts w:ascii="Arial" w:hAnsi="Arial" w:cs="Arial"/>
          <w:sz w:val="22"/>
          <w:szCs w:val="22"/>
        </w:rPr>
        <w:t>Once Installed</w:t>
      </w:r>
    </w:p>
    <w:p w14:paraId="474D10F4" w14:textId="77777777" w:rsidR="00344D8F" w:rsidRPr="00344D8F" w:rsidRDefault="00344D8F" w:rsidP="00344D8F">
      <w:pPr>
        <w:pStyle w:val="BodyText"/>
        <w:numPr>
          <w:ilvl w:val="0"/>
          <w:numId w:val="52"/>
        </w:numPr>
        <w:spacing w:before="275"/>
        <w:ind w:right="1025"/>
        <w:rPr>
          <w:rFonts w:ascii="Arial" w:hAnsi="Arial" w:cs="Arial"/>
          <w:sz w:val="22"/>
          <w:szCs w:val="22"/>
        </w:rPr>
      </w:pPr>
      <w:r w:rsidRPr="00344D8F">
        <w:rPr>
          <w:rFonts w:ascii="Arial" w:hAnsi="Arial" w:cs="Arial"/>
          <w:sz w:val="22"/>
          <w:szCs w:val="22"/>
        </w:rPr>
        <w:t xml:space="preserve">Start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w:t>
      </w:r>
    </w:p>
    <w:p w14:paraId="7290377B" w14:textId="77777777" w:rsidR="00344D8F" w:rsidRPr="00344D8F" w:rsidRDefault="00344D8F" w:rsidP="00344D8F">
      <w:pPr>
        <w:pStyle w:val="BodyText"/>
        <w:numPr>
          <w:ilvl w:val="0"/>
          <w:numId w:val="52"/>
        </w:numPr>
        <w:spacing w:before="275"/>
        <w:ind w:right="1025"/>
        <w:rPr>
          <w:rFonts w:ascii="Arial" w:hAnsi="Arial" w:cs="Arial"/>
          <w:sz w:val="22"/>
          <w:szCs w:val="22"/>
        </w:rPr>
      </w:pPr>
      <w:r w:rsidRPr="00344D8F">
        <w:rPr>
          <w:rFonts w:ascii="Arial" w:hAnsi="Arial" w:cs="Arial"/>
          <w:sz w:val="22"/>
          <w:szCs w:val="22"/>
        </w:rPr>
        <w:t>Log into to Canvas</w:t>
      </w:r>
    </w:p>
    <w:p w14:paraId="21AD5788" w14:textId="77777777" w:rsidR="00344D8F" w:rsidRPr="00344D8F" w:rsidRDefault="00344D8F" w:rsidP="00344D8F">
      <w:pPr>
        <w:pStyle w:val="BodyText"/>
        <w:numPr>
          <w:ilvl w:val="0"/>
          <w:numId w:val="52"/>
        </w:numPr>
        <w:spacing w:before="275"/>
        <w:ind w:right="1025"/>
        <w:rPr>
          <w:rFonts w:ascii="Arial" w:hAnsi="Arial" w:cs="Arial"/>
          <w:sz w:val="22"/>
          <w:szCs w:val="22"/>
        </w:rPr>
      </w:pPr>
      <w:r w:rsidRPr="00344D8F">
        <w:rPr>
          <w:rFonts w:ascii="Arial" w:hAnsi="Arial" w:cs="Arial"/>
          <w:sz w:val="22"/>
          <w:szCs w:val="22"/>
        </w:rPr>
        <w:t>Navigate to the exam</w:t>
      </w:r>
    </w:p>
    <w:p w14:paraId="1203BAF9" w14:textId="77777777" w:rsidR="00344D8F" w:rsidRPr="00344D8F" w:rsidRDefault="00344D8F" w:rsidP="00344D8F">
      <w:pPr>
        <w:pStyle w:val="BodyText"/>
        <w:spacing w:before="275"/>
        <w:ind w:left="951" w:right="1025"/>
        <w:rPr>
          <w:rFonts w:ascii="Arial" w:hAnsi="Arial" w:cs="Arial"/>
          <w:sz w:val="22"/>
          <w:szCs w:val="22"/>
        </w:rPr>
      </w:pPr>
      <w:r w:rsidRPr="00344D8F">
        <w:rPr>
          <w:rFonts w:ascii="Arial" w:hAnsi="Arial" w:cs="Arial"/>
          <w:sz w:val="22"/>
          <w:szCs w:val="22"/>
        </w:rPr>
        <w:t xml:space="preserve">Note: You won't be able to access an exam that requires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with a standard web browser. If this is tried, an error message will indicate that the test requires the use of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Simply start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and navigate back to the exam to continue.</w:t>
      </w:r>
    </w:p>
    <w:p w14:paraId="3428AFA2" w14:textId="77777777" w:rsidR="00344D8F" w:rsidRPr="00344D8F" w:rsidRDefault="00344D8F" w:rsidP="00344D8F">
      <w:pPr>
        <w:pStyle w:val="BodyText"/>
        <w:spacing w:before="275"/>
        <w:ind w:left="951" w:right="1025"/>
        <w:rPr>
          <w:rFonts w:ascii="Arial" w:hAnsi="Arial" w:cs="Arial"/>
          <w:sz w:val="22"/>
          <w:szCs w:val="22"/>
        </w:rPr>
      </w:pPr>
      <w:r w:rsidRPr="00344D8F">
        <w:rPr>
          <w:rFonts w:ascii="Arial" w:hAnsi="Arial" w:cs="Arial"/>
          <w:sz w:val="22"/>
          <w:szCs w:val="22"/>
        </w:rPr>
        <w:t>Guidelines</w:t>
      </w:r>
      <w:r w:rsidRPr="00344D8F">
        <w:rPr>
          <w:rFonts w:ascii="Arial" w:hAnsi="Arial" w:cs="Arial"/>
          <w:sz w:val="22"/>
          <w:szCs w:val="22"/>
        </w:rPr>
        <w:br/>
        <w:t>When taking an online exam follow these guidelines:</w:t>
      </w:r>
    </w:p>
    <w:p w14:paraId="17E6B724" w14:textId="77777777" w:rsidR="00344D8F" w:rsidRPr="00344D8F" w:rsidRDefault="00344D8F" w:rsidP="00344D8F">
      <w:pPr>
        <w:pStyle w:val="BodyText"/>
        <w:numPr>
          <w:ilvl w:val="0"/>
          <w:numId w:val="53"/>
        </w:numPr>
        <w:spacing w:before="275"/>
        <w:ind w:right="1025"/>
        <w:rPr>
          <w:rFonts w:ascii="Arial" w:hAnsi="Arial" w:cs="Arial"/>
          <w:sz w:val="22"/>
          <w:szCs w:val="22"/>
        </w:rPr>
      </w:pPr>
      <w:r w:rsidRPr="00344D8F">
        <w:rPr>
          <w:rFonts w:ascii="Arial" w:hAnsi="Arial" w:cs="Arial"/>
          <w:sz w:val="22"/>
          <w:szCs w:val="22"/>
        </w:rPr>
        <w:t>Before starting the test, know how much time is available for it, and also that you've allotted sufficient time to complete it</w:t>
      </w:r>
    </w:p>
    <w:p w14:paraId="090C9907" w14:textId="77777777" w:rsidR="00344D8F" w:rsidRPr="00344D8F" w:rsidRDefault="00344D8F" w:rsidP="00344D8F">
      <w:pPr>
        <w:pStyle w:val="BodyText"/>
        <w:numPr>
          <w:ilvl w:val="0"/>
          <w:numId w:val="53"/>
        </w:numPr>
        <w:spacing w:before="275"/>
        <w:ind w:right="1025"/>
        <w:rPr>
          <w:rFonts w:ascii="Arial" w:hAnsi="Arial" w:cs="Arial"/>
          <w:sz w:val="22"/>
          <w:szCs w:val="22"/>
        </w:rPr>
      </w:pPr>
      <w:r w:rsidRPr="00344D8F">
        <w:rPr>
          <w:rFonts w:ascii="Arial" w:hAnsi="Arial" w:cs="Arial"/>
          <w:sz w:val="22"/>
          <w:szCs w:val="22"/>
        </w:rPr>
        <w:t>Turn off all mobile devices, phones, etc. and don't have them within reach</w:t>
      </w:r>
    </w:p>
    <w:p w14:paraId="435756D1" w14:textId="77777777" w:rsidR="00344D8F" w:rsidRPr="00344D8F" w:rsidRDefault="00344D8F" w:rsidP="00344D8F">
      <w:pPr>
        <w:pStyle w:val="BodyText"/>
        <w:numPr>
          <w:ilvl w:val="0"/>
          <w:numId w:val="53"/>
        </w:numPr>
        <w:spacing w:before="275"/>
        <w:ind w:right="1025"/>
        <w:rPr>
          <w:rFonts w:ascii="Arial" w:hAnsi="Arial" w:cs="Arial"/>
          <w:sz w:val="22"/>
          <w:szCs w:val="22"/>
        </w:rPr>
      </w:pPr>
      <w:r w:rsidRPr="00344D8F">
        <w:rPr>
          <w:rFonts w:ascii="Arial" w:hAnsi="Arial" w:cs="Arial"/>
          <w:sz w:val="22"/>
          <w:szCs w:val="22"/>
        </w:rPr>
        <w:t>Clear your area of all external materials - books, papers, other computers, or devices</w:t>
      </w:r>
    </w:p>
    <w:p w14:paraId="08AA6F63" w14:textId="77777777" w:rsidR="00344D8F" w:rsidRPr="00344D8F" w:rsidRDefault="00344D8F" w:rsidP="00344D8F">
      <w:pPr>
        <w:pStyle w:val="BodyText"/>
        <w:numPr>
          <w:ilvl w:val="0"/>
          <w:numId w:val="53"/>
        </w:numPr>
        <w:spacing w:before="275"/>
        <w:ind w:right="1025"/>
        <w:rPr>
          <w:rFonts w:ascii="Arial" w:hAnsi="Arial" w:cs="Arial"/>
          <w:sz w:val="22"/>
          <w:szCs w:val="22"/>
        </w:rPr>
      </w:pPr>
      <w:r w:rsidRPr="00344D8F">
        <w:rPr>
          <w:rFonts w:ascii="Arial" w:hAnsi="Arial" w:cs="Arial"/>
          <w:sz w:val="22"/>
          <w:szCs w:val="22"/>
        </w:rPr>
        <w:t>Remain at your desk or workstation for the duration of the test</w:t>
      </w:r>
    </w:p>
    <w:p w14:paraId="0D7FEC2E" w14:textId="77777777" w:rsidR="00344D8F" w:rsidRPr="00344D8F" w:rsidRDefault="00344D8F" w:rsidP="00344D8F">
      <w:pPr>
        <w:pStyle w:val="BodyText"/>
        <w:numPr>
          <w:ilvl w:val="0"/>
          <w:numId w:val="53"/>
        </w:numPr>
        <w:spacing w:before="275"/>
        <w:ind w:right="1025"/>
        <w:rPr>
          <w:rFonts w:ascii="Arial" w:hAnsi="Arial" w:cs="Arial"/>
          <w:sz w:val="22"/>
          <w:szCs w:val="22"/>
        </w:rPr>
      </w:pP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will prevent you from accessing other websites or applications; you will be unable to exit the test until all questions are completed and submitted</w:t>
      </w:r>
    </w:p>
    <w:p w14:paraId="7F945190" w14:textId="77777777" w:rsidR="00344D8F" w:rsidRPr="00344D8F" w:rsidRDefault="00344D8F" w:rsidP="00344D8F">
      <w:pPr>
        <w:pStyle w:val="BodyText"/>
        <w:spacing w:before="275"/>
        <w:ind w:left="951" w:right="1025"/>
        <w:rPr>
          <w:rFonts w:ascii="Arial" w:hAnsi="Arial" w:cs="Arial"/>
          <w:sz w:val="22"/>
          <w:szCs w:val="22"/>
        </w:rPr>
      </w:pPr>
      <w:r w:rsidRPr="00344D8F">
        <w:rPr>
          <w:rFonts w:ascii="Arial" w:hAnsi="Arial" w:cs="Arial"/>
          <w:sz w:val="22"/>
          <w:szCs w:val="22"/>
        </w:rPr>
        <w:lastRenderedPageBreak/>
        <w:t>Getting Help</w:t>
      </w:r>
      <w:r w:rsidRPr="00344D8F">
        <w:rPr>
          <w:rFonts w:ascii="Arial" w:hAnsi="Arial" w:cs="Arial"/>
          <w:sz w:val="22"/>
          <w:szCs w:val="22"/>
        </w:rPr>
        <w:br/>
        <w:t xml:space="preserve">Several resources are available if you encounter problems with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w:t>
      </w:r>
    </w:p>
    <w:p w14:paraId="7809EBA2" w14:textId="77777777" w:rsidR="00344D8F" w:rsidRPr="00344D8F" w:rsidRDefault="00344D8F" w:rsidP="00344D8F">
      <w:pPr>
        <w:pStyle w:val="BodyText"/>
        <w:numPr>
          <w:ilvl w:val="0"/>
          <w:numId w:val="54"/>
        </w:numPr>
        <w:spacing w:before="275"/>
        <w:ind w:right="1025"/>
        <w:rPr>
          <w:rFonts w:ascii="Arial" w:hAnsi="Arial" w:cs="Arial"/>
          <w:sz w:val="22"/>
          <w:szCs w:val="22"/>
        </w:rPr>
      </w:pPr>
      <w:r w:rsidRPr="00344D8F">
        <w:rPr>
          <w:rFonts w:ascii="Arial" w:hAnsi="Arial" w:cs="Arial"/>
          <w:sz w:val="22"/>
          <w:szCs w:val="22"/>
        </w:rPr>
        <w:t xml:space="preserve">The Windows and Mac versions of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have a "Help Center" button located on the toolbar. Use the "System &amp; Network Check" to troubleshoot issues. area</w:t>
      </w:r>
    </w:p>
    <w:p w14:paraId="2FA19C77" w14:textId="77777777" w:rsidR="00344D8F" w:rsidRPr="00344D8F" w:rsidRDefault="00344D8F" w:rsidP="00344D8F">
      <w:pPr>
        <w:pStyle w:val="BodyText"/>
        <w:numPr>
          <w:ilvl w:val="0"/>
          <w:numId w:val="54"/>
        </w:numPr>
        <w:spacing w:before="275"/>
        <w:ind w:right="1025"/>
        <w:rPr>
          <w:rFonts w:ascii="Arial" w:hAnsi="Arial" w:cs="Arial"/>
          <w:sz w:val="22"/>
          <w:szCs w:val="22"/>
        </w:rPr>
      </w:pPr>
      <w:proofErr w:type="spellStart"/>
      <w:r w:rsidRPr="00344D8F">
        <w:rPr>
          <w:rFonts w:ascii="Arial" w:hAnsi="Arial" w:cs="Arial"/>
          <w:sz w:val="22"/>
          <w:szCs w:val="22"/>
        </w:rPr>
        <w:t>Respondus</w:t>
      </w:r>
      <w:proofErr w:type="spellEnd"/>
      <w:r w:rsidRPr="00344D8F">
        <w:rPr>
          <w:rFonts w:ascii="Arial" w:hAnsi="Arial" w:cs="Arial"/>
          <w:sz w:val="22"/>
          <w:szCs w:val="22"/>
        </w:rPr>
        <w:t xml:space="preserve"> has a Knowledge Base available from support.respondus.com. Select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&amp; </w:t>
      </w:r>
      <w:proofErr w:type="spellStart"/>
      <w:r w:rsidRPr="00344D8F">
        <w:rPr>
          <w:rFonts w:ascii="Arial" w:hAnsi="Arial" w:cs="Arial"/>
          <w:sz w:val="22"/>
          <w:szCs w:val="22"/>
        </w:rPr>
        <w:t>Respondus</w:t>
      </w:r>
      <w:proofErr w:type="spellEnd"/>
      <w:r w:rsidRPr="00344D8F">
        <w:rPr>
          <w:rFonts w:ascii="Arial" w:hAnsi="Arial" w:cs="Arial"/>
          <w:sz w:val="22"/>
          <w:szCs w:val="22"/>
        </w:rPr>
        <w:t xml:space="preserve"> Monitor" as the product to view helpful articles.</w:t>
      </w:r>
    </w:p>
    <w:p w14:paraId="65FC4962" w14:textId="77777777" w:rsidR="00344D8F" w:rsidRPr="00344D8F" w:rsidRDefault="00344D8F" w:rsidP="00344D8F">
      <w:pPr>
        <w:pStyle w:val="BodyText"/>
        <w:numPr>
          <w:ilvl w:val="0"/>
          <w:numId w:val="54"/>
        </w:numPr>
        <w:spacing w:before="275"/>
        <w:ind w:right="1025"/>
        <w:rPr>
          <w:rFonts w:ascii="Arial" w:hAnsi="Arial" w:cs="Arial"/>
          <w:sz w:val="22"/>
          <w:szCs w:val="22"/>
        </w:rPr>
      </w:pPr>
      <w:r w:rsidRPr="00344D8F">
        <w:rPr>
          <w:rFonts w:ascii="Arial" w:hAnsi="Arial" w:cs="Arial"/>
          <w:sz w:val="22"/>
          <w:szCs w:val="22"/>
        </w:rPr>
        <w:t xml:space="preserve">If you're still unable to resolve a technical issue with </w:t>
      </w:r>
      <w:proofErr w:type="spellStart"/>
      <w:r w:rsidRPr="00344D8F">
        <w:rPr>
          <w:rFonts w:ascii="Arial" w:hAnsi="Arial" w:cs="Arial"/>
          <w:sz w:val="22"/>
          <w:szCs w:val="22"/>
        </w:rPr>
        <w:t>LockDown</w:t>
      </w:r>
      <w:proofErr w:type="spellEnd"/>
      <w:r w:rsidRPr="00344D8F">
        <w:rPr>
          <w:rFonts w:ascii="Arial" w:hAnsi="Arial" w:cs="Arial"/>
          <w:sz w:val="22"/>
          <w:szCs w:val="22"/>
        </w:rPr>
        <w:t xml:space="preserve"> Browser, go to support.respondus.com and select "Submit a Ticket". Provide detailed information about your problem and what steps you took to resolve it</w:t>
      </w:r>
    </w:p>
    <w:p w14:paraId="408969BA" w14:textId="77777777" w:rsidR="00344D8F" w:rsidRDefault="00344D8F" w:rsidP="00344D8F">
      <w:pPr>
        <w:pStyle w:val="BodyText"/>
        <w:spacing w:before="275"/>
        <w:ind w:right="1025"/>
        <w:rPr>
          <w:rFonts w:ascii="Arial" w:hAnsi="Arial" w:cs="Arial"/>
          <w:b/>
          <w:bCs/>
          <w:sz w:val="22"/>
          <w:szCs w:val="22"/>
        </w:rPr>
      </w:pPr>
    </w:p>
    <w:p w14:paraId="07F6728E" w14:textId="413F9D7C" w:rsidR="007259A0" w:rsidRPr="00344D8F" w:rsidRDefault="007259A0" w:rsidP="00344D8F">
      <w:pPr>
        <w:pStyle w:val="BodyText"/>
        <w:spacing w:before="275"/>
        <w:ind w:right="1025"/>
        <w:rPr>
          <w:rFonts w:ascii="Arial" w:hAnsi="Arial" w:cs="Arial"/>
          <w:sz w:val="22"/>
          <w:szCs w:val="22"/>
        </w:rPr>
      </w:pPr>
      <w:r w:rsidRPr="00344D8F">
        <w:rPr>
          <w:rFonts w:ascii="Arial" w:hAnsi="Arial" w:cs="Arial"/>
          <w:b/>
          <w:bCs/>
          <w:sz w:val="22"/>
          <w:szCs w:val="22"/>
        </w:rPr>
        <w:t>A</w:t>
      </w:r>
      <w:r w:rsidR="00DE1696" w:rsidRPr="00344D8F">
        <w:rPr>
          <w:rFonts w:ascii="Arial" w:hAnsi="Arial" w:cs="Arial"/>
          <w:b/>
          <w:bCs/>
          <w:sz w:val="22"/>
          <w:szCs w:val="22"/>
        </w:rPr>
        <w:t xml:space="preserve">rtificial </w:t>
      </w:r>
      <w:r w:rsidRPr="00344D8F">
        <w:rPr>
          <w:rFonts w:ascii="Arial" w:hAnsi="Arial" w:cs="Arial"/>
          <w:b/>
          <w:bCs/>
          <w:sz w:val="22"/>
          <w:szCs w:val="22"/>
        </w:rPr>
        <w:t>I</w:t>
      </w:r>
      <w:r w:rsidR="00DE1696" w:rsidRPr="00344D8F">
        <w:rPr>
          <w:rFonts w:ascii="Arial" w:hAnsi="Arial" w:cs="Arial"/>
          <w:b/>
          <w:bCs/>
          <w:sz w:val="22"/>
          <w:szCs w:val="22"/>
        </w:rPr>
        <w:t>ntelligence (AI)</w:t>
      </w:r>
      <w:r w:rsidRPr="00344D8F">
        <w:rPr>
          <w:rFonts w:ascii="Arial" w:hAnsi="Arial" w:cs="Arial"/>
          <w:b/>
          <w:bCs/>
          <w:sz w:val="22"/>
          <w:szCs w:val="22"/>
        </w:rPr>
        <w:t xml:space="preserve"> in the classroom</w:t>
      </w:r>
      <w:r w:rsidRPr="00344D8F">
        <w:rPr>
          <w:rFonts w:ascii="Arial" w:hAnsi="Arial" w:cs="Arial"/>
          <w:sz w:val="22"/>
          <w:szCs w:val="22"/>
        </w:rPr>
        <w:t>:</w:t>
      </w:r>
    </w:p>
    <w:p w14:paraId="6AD89A1C" w14:textId="0D5B5590" w:rsidR="007259A0" w:rsidRPr="008C728B" w:rsidRDefault="007259A0">
      <w:pPr>
        <w:pStyle w:val="BodyText"/>
        <w:spacing w:before="275"/>
        <w:ind w:left="951" w:right="1025"/>
        <w:rPr>
          <w:rFonts w:ascii="Arial" w:hAnsi="Arial" w:cs="Arial"/>
          <w:sz w:val="22"/>
          <w:szCs w:val="22"/>
        </w:rPr>
      </w:pPr>
      <w:r w:rsidRPr="00344D8F">
        <w:rPr>
          <w:rFonts w:ascii="Arial" w:hAnsi="Arial" w:cs="Arial"/>
          <w:sz w:val="22"/>
          <w:szCs w:val="22"/>
        </w:rPr>
        <w:t xml:space="preserve">While AI </w:t>
      </w:r>
      <w:r w:rsidR="00DE1696" w:rsidRPr="00344D8F">
        <w:rPr>
          <w:rFonts w:ascii="Arial" w:hAnsi="Arial" w:cs="Arial"/>
          <w:sz w:val="22"/>
          <w:szCs w:val="22"/>
        </w:rPr>
        <w:t>(ChatGPT</w:t>
      </w:r>
      <w:r w:rsidR="005E3D70" w:rsidRPr="00344D8F">
        <w:rPr>
          <w:rFonts w:ascii="Arial" w:hAnsi="Arial" w:cs="Arial"/>
          <w:sz w:val="22"/>
          <w:szCs w:val="22"/>
        </w:rPr>
        <w:t xml:space="preserve">, Gemini, etc.) </w:t>
      </w:r>
      <w:r w:rsidRPr="00344D8F">
        <w:rPr>
          <w:rFonts w:ascii="Arial" w:hAnsi="Arial" w:cs="Arial"/>
          <w:sz w:val="22"/>
          <w:szCs w:val="22"/>
        </w:rPr>
        <w:t xml:space="preserve">can be a useful tool in some circumstances, the use of AI to assist in any written work is </w:t>
      </w:r>
      <w:r w:rsidRPr="00344D8F">
        <w:rPr>
          <w:rFonts w:ascii="Arial" w:hAnsi="Arial" w:cs="Arial"/>
          <w:b/>
          <w:bCs/>
          <w:sz w:val="22"/>
          <w:szCs w:val="22"/>
        </w:rPr>
        <w:t>strictly prohibited unless the instructor states otherwise</w:t>
      </w:r>
      <w:r w:rsidRPr="00344D8F">
        <w:rPr>
          <w:rFonts w:ascii="Arial" w:hAnsi="Arial" w:cs="Arial"/>
          <w:sz w:val="22"/>
          <w:szCs w:val="22"/>
        </w:rPr>
        <w:t xml:space="preserve">. You may use AI to help with design or visual content ONLY for PowerPoint presentations. Where AI is used, it must be cited (not citing is a form of plagiarism). </w:t>
      </w:r>
      <w:r w:rsidR="008C728B" w:rsidRPr="00344D8F">
        <w:rPr>
          <w:rFonts w:ascii="Arial" w:hAnsi="Arial" w:cs="Arial"/>
          <w:sz w:val="22"/>
          <w:szCs w:val="22"/>
        </w:rPr>
        <w:t>Please consider that as clinicians in the future, writing client logs or building client programs can involve the use of</w:t>
      </w:r>
      <w:r w:rsidR="008C728B">
        <w:rPr>
          <w:rFonts w:ascii="Arial" w:hAnsi="Arial" w:cs="Arial"/>
          <w:sz w:val="22"/>
          <w:szCs w:val="22"/>
        </w:rPr>
        <w:t xml:space="preserve"> protected health information (PHI), and using AI sites to assist in building these programs can be a breach of HIPAA. It is necessary to learn how to write and synthesize information </w:t>
      </w:r>
      <w:r w:rsidR="008C728B">
        <w:rPr>
          <w:rFonts w:ascii="Arial" w:hAnsi="Arial" w:cs="Arial"/>
          <w:i/>
          <w:iCs/>
          <w:sz w:val="22"/>
          <w:szCs w:val="22"/>
        </w:rPr>
        <w:t xml:space="preserve">without </w:t>
      </w:r>
      <w:r w:rsidR="008C728B">
        <w:rPr>
          <w:rFonts w:ascii="Arial" w:hAnsi="Arial" w:cs="Arial"/>
          <w:sz w:val="22"/>
          <w:szCs w:val="22"/>
        </w:rPr>
        <w:t xml:space="preserve">the help of AI, especially in an applied course. </w:t>
      </w:r>
    </w:p>
    <w:p w14:paraId="3B773EB9" w14:textId="77777777" w:rsidR="00A8081F" w:rsidRPr="002E68DF" w:rsidRDefault="00A8081F">
      <w:pPr>
        <w:pStyle w:val="BodyText"/>
        <w:spacing w:before="2"/>
        <w:rPr>
          <w:rFonts w:ascii="Arial" w:hAnsi="Arial" w:cs="Arial"/>
          <w:sz w:val="22"/>
          <w:szCs w:val="22"/>
        </w:rPr>
      </w:pPr>
    </w:p>
    <w:p w14:paraId="68AE0078" w14:textId="77777777" w:rsidR="00A8081F" w:rsidRPr="002E68DF" w:rsidRDefault="00294399">
      <w:pPr>
        <w:pStyle w:val="Heading1"/>
        <w:spacing w:before="1"/>
        <w:rPr>
          <w:rFonts w:ascii="Arial" w:hAnsi="Arial" w:cs="Arial"/>
          <w:sz w:val="22"/>
          <w:szCs w:val="22"/>
        </w:rPr>
      </w:pPr>
      <w:r w:rsidRPr="002E68DF">
        <w:rPr>
          <w:rFonts w:ascii="Arial" w:hAnsi="Arial" w:cs="Arial"/>
          <w:sz w:val="22"/>
          <w:szCs w:val="22"/>
        </w:rPr>
        <w:t>Policy</w:t>
      </w:r>
      <w:r w:rsidRPr="002E68DF">
        <w:rPr>
          <w:rFonts w:ascii="Arial" w:hAnsi="Arial" w:cs="Arial"/>
          <w:spacing w:val="-1"/>
          <w:sz w:val="22"/>
          <w:szCs w:val="22"/>
        </w:rPr>
        <w:t xml:space="preserve"> </w:t>
      </w:r>
      <w:r w:rsidRPr="002E68DF">
        <w:rPr>
          <w:rFonts w:ascii="Arial" w:hAnsi="Arial" w:cs="Arial"/>
          <w:sz w:val="22"/>
          <w:szCs w:val="22"/>
        </w:rPr>
        <w:t>on</w:t>
      </w:r>
      <w:r w:rsidRPr="002E68DF">
        <w:rPr>
          <w:rFonts w:ascii="Arial" w:hAnsi="Arial" w:cs="Arial"/>
          <w:spacing w:val="-1"/>
          <w:sz w:val="22"/>
          <w:szCs w:val="22"/>
        </w:rPr>
        <w:t xml:space="preserve"> </w:t>
      </w:r>
      <w:r w:rsidRPr="002E68DF">
        <w:rPr>
          <w:rFonts w:ascii="Arial" w:hAnsi="Arial" w:cs="Arial"/>
          <w:sz w:val="22"/>
          <w:szCs w:val="22"/>
        </w:rPr>
        <w:t>Late</w:t>
      </w:r>
      <w:r w:rsidRPr="002E68DF">
        <w:rPr>
          <w:rFonts w:ascii="Arial" w:hAnsi="Arial" w:cs="Arial"/>
          <w:spacing w:val="-1"/>
          <w:sz w:val="22"/>
          <w:szCs w:val="22"/>
        </w:rPr>
        <w:t xml:space="preserve"> </w:t>
      </w:r>
      <w:r w:rsidRPr="002E68DF">
        <w:rPr>
          <w:rFonts w:ascii="Arial" w:hAnsi="Arial" w:cs="Arial"/>
          <w:spacing w:val="-2"/>
          <w:sz w:val="22"/>
          <w:szCs w:val="22"/>
        </w:rPr>
        <w:t>Assignments</w:t>
      </w:r>
    </w:p>
    <w:p w14:paraId="7654DD72" w14:textId="784E8109" w:rsidR="00A8081F" w:rsidRDefault="00294399">
      <w:pPr>
        <w:pStyle w:val="BodyText"/>
        <w:ind w:left="951" w:right="991"/>
        <w:rPr>
          <w:rFonts w:ascii="Arial" w:hAnsi="Arial" w:cs="Arial"/>
          <w:sz w:val="22"/>
          <w:szCs w:val="22"/>
        </w:rPr>
      </w:pPr>
      <w:r w:rsidRPr="002E68DF">
        <w:rPr>
          <w:rFonts w:ascii="Arial" w:hAnsi="Arial" w:cs="Arial"/>
          <w:sz w:val="22"/>
          <w:szCs w:val="22"/>
        </w:rPr>
        <w:t>I take the timely completion of the course requirements to be a matter of your priorities, both academic and personal. If</w:t>
      </w:r>
      <w:r w:rsidRPr="002E68DF">
        <w:rPr>
          <w:rFonts w:ascii="Arial" w:hAnsi="Arial" w:cs="Arial"/>
          <w:spacing w:val="-3"/>
          <w:sz w:val="22"/>
          <w:szCs w:val="22"/>
        </w:rPr>
        <w:t xml:space="preserve"> </w:t>
      </w:r>
      <w:r w:rsidRPr="002E68DF">
        <w:rPr>
          <w:rFonts w:ascii="Arial" w:hAnsi="Arial" w:cs="Arial"/>
          <w:sz w:val="22"/>
          <w:szCs w:val="22"/>
        </w:rPr>
        <w:t>you</w:t>
      </w:r>
      <w:r w:rsidRPr="002E68DF">
        <w:rPr>
          <w:rFonts w:ascii="Arial" w:hAnsi="Arial" w:cs="Arial"/>
          <w:spacing w:val="-3"/>
          <w:sz w:val="22"/>
          <w:szCs w:val="22"/>
        </w:rPr>
        <w:t xml:space="preserve"> </w:t>
      </w:r>
      <w:r w:rsidRPr="002E68DF">
        <w:rPr>
          <w:rFonts w:ascii="Arial" w:hAnsi="Arial" w:cs="Arial"/>
          <w:sz w:val="22"/>
          <w:szCs w:val="22"/>
        </w:rPr>
        <w:t>foresee</w:t>
      </w:r>
      <w:r w:rsidRPr="002E68DF">
        <w:rPr>
          <w:rFonts w:ascii="Arial" w:hAnsi="Arial" w:cs="Arial"/>
          <w:spacing w:val="-4"/>
          <w:sz w:val="22"/>
          <w:szCs w:val="22"/>
        </w:rPr>
        <w:t xml:space="preserve"> </w:t>
      </w:r>
      <w:r w:rsidRPr="002E68DF">
        <w:rPr>
          <w:rFonts w:ascii="Arial" w:hAnsi="Arial" w:cs="Arial"/>
          <w:sz w:val="22"/>
          <w:szCs w:val="22"/>
        </w:rPr>
        <w:t>having</w:t>
      </w:r>
      <w:r w:rsidRPr="002E68DF">
        <w:rPr>
          <w:rFonts w:ascii="Arial" w:hAnsi="Arial" w:cs="Arial"/>
          <w:spacing w:val="-3"/>
          <w:sz w:val="22"/>
          <w:szCs w:val="22"/>
        </w:rPr>
        <w:t xml:space="preserve"> </w:t>
      </w:r>
      <w:r w:rsidRPr="002E68DF">
        <w:rPr>
          <w:rFonts w:ascii="Arial" w:hAnsi="Arial" w:cs="Arial"/>
          <w:sz w:val="22"/>
          <w:szCs w:val="22"/>
        </w:rPr>
        <w:t>difficulties</w:t>
      </w:r>
      <w:r w:rsidRPr="008C728B">
        <w:rPr>
          <w:rFonts w:ascii="Arial" w:hAnsi="Arial" w:cs="Arial"/>
          <w:b/>
          <w:bCs/>
          <w:sz w:val="22"/>
          <w:szCs w:val="22"/>
        </w:rPr>
        <w:t>,</w:t>
      </w:r>
      <w:r w:rsidRPr="008C728B">
        <w:rPr>
          <w:rFonts w:ascii="Arial" w:hAnsi="Arial" w:cs="Arial"/>
          <w:b/>
          <w:bCs/>
          <w:spacing w:val="-3"/>
          <w:sz w:val="22"/>
          <w:szCs w:val="22"/>
        </w:rPr>
        <w:t xml:space="preserve"> </w:t>
      </w:r>
      <w:r w:rsidRPr="008C728B">
        <w:rPr>
          <w:rFonts w:ascii="Arial" w:hAnsi="Arial" w:cs="Arial"/>
          <w:b/>
          <w:bCs/>
          <w:sz w:val="22"/>
          <w:szCs w:val="22"/>
        </w:rPr>
        <w:t>we</w:t>
      </w:r>
      <w:r w:rsidRPr="008C728B">
        <w:rPr>
          <w:rFonts w:ascii="Arial" w:hAnsi="Arial" w:cs="Arial"/>
          <w:b/>
          <w:bCs/>
          <w:spacing w:val="-4"/>
          <w:sz w:val="22"/>
          <w:szCs w:val="22"/>
        </w:rPr>
        <w:t xml:space="preserve"> </w:t>
      </w:r>
      <w:r w:rsidRPr="008C728B">
        <w:rPr>
          <w:rFonts w:ascii="Arial" w:hAnsi="Arial" w:cs="Arial"/>
          <w:b/>
          <w:bCs/>
          <w:sz w:val="22"/>
          <w:szCs w:val="22"/>
        </w:rPr>
        <w:t>should</w:t>
      </w:r>
      <w:r w:rsidRPr="008C728B">
        <w:rPr>
          <w:rFonts w:ascii="Arial" w:hAnsi="Arial" w:cs="Arial"/>
          <w:b/>
          <w:bCs/>
          <w:spacing w:val="-3"/>
          <w:sz w:val="22"/>
          <w:szCs w:val="22"/>
        </w:rPr>
        <w:t xml:space="preserve"> </w:t>
      </w:r>
      <w:r w:rsidRPr="008C728B">
        <w:rPr>
          <w:rFonts w:ascii="Arial" w:hAnsi="Arial" w:cs="Arial"/>
          <w:b/>
          <w:bCs/>
          <w:sz w:val="22"/>
          <w:szCs w:val="22"/>
        </w:rPr>
        <w:t>discuss</w:t>
      </w:r>
      <w:r w:rsidRPr="008C728B">
        <w:rPr>
          <w:rFonts w:ascii="Arial" w:hAnsi="Arial" w:cs="Arial"/>
          <w:b/>
          <w:bCs/>
          <w:spacing w:val="-3"/>
          <w:sz w:val="22"/>
          <w:szCs w:val="22"/>
        </w:rPr>
        <w:t xml:space="preserve"> </w:t>
      </w:r>
      <w:r w:rsidRPr="008C728B">
        <w:rPr>
          <w:rFonts w:ascii="Arial" w:hAnsi="Arial" w:cs="Arial"/>
          <w:b/>
          <w:bCs/>
          <w:sz w:val="22"/>
          <w:szCs w:val="22"/>
        </w:rPr>
        <w:t>this</w:t>
      </w:r>
      <w:r w:rsidRPr="008C728B">
        <w:rPr>
          <w:rFonts w:ascii="Arial" w:hAnsi="Arial" w:cs="Arial"/>
          <w:b/>
          <w:bCs/>
          <w:spacing w:val="-3"/>
          <w:sz w:val="22"/>
          <w:szCs w:val="22"/>
        </w:rPr>
        <w:t xml:space="preserve"> </w:t>
      </w:r>
      <w:r w:rsidRPr="008C728B">
        <w:rPr>
          <w:rFonts w:ascii="Arial" w:hAnsi="Arial" w:cs="Arial"/>
          <w:b/>
          <w:bCs/>
          <w:sz w:val="22"/>
          <w:szCs w:val="22"/>
        </w:rPr>
        <w:t>beforehand</w:t>
      </w:r>
      <w:r w:rsidRPr="002E68DF">
        <w:rPr>
          <w:rFonts w:ascii="Arial" w:hAnsi="Arial" w:cs="Arial"/>
          <w:spacing w:val="-4"/>
          <w:sz w:val="22"/>
          <w:szCs w:val="22"/>
        </w:rPr>
        <w:t xml:space="preserve"> </w:t>
      </w:r>
      <w:r w:rsidRPr="002E68DF">
        <w:rPr>
          <w:rFonts w:ascii="Arial" w:hAnsi="Arial" w:cs="Arial"/>
          <w:sz w:val="22"/>
          <w:szCs w:val="22"/>
        </w:rPr>
        <w:t>so</w:t>
      </w:r>
      <w:r w:rsidRPr="002E68DF">
        <w:rPr>
          <w:rFonts w:ascii="Arial" w:hAnsi="Arial" w:cs="Arial"/>
          <w:spacing w:val="-3"/>
          <w:sz w:val="22"/>
          <w:szCs w:val="22"/>
        </w:rPr>
        <w:t xml:space="preserve"> </w:t>
      </w:r>
      <w:r w:rsidRPr="002E68DF">
        <w:rPr>
          <w:rFonts w:ascii="Arial" w:hAnsi="Arial" w:cs="Arial"/>
          <w:sz w:val="22"/>
          <w:szCs w:val="22"/>
        </w:rPr>
        <w:t>we</w:t>
      </w:r>
      <w:r w:rsidRPr="002E68DF">
        <w:rPr>
          <w:rFonts w:ascii="Arial" w:hAnsi="Arial" w:cs="Arial"/>
          <w:spacing w:val="-4"/>
          <w:sz w:val="22"/>
          <w:szCs w:val="22"/>
        </w:rPr>
        <w:t xml:space="preserve"> </w:t>
      </w:r>
      <w:r w:rsidRPr="002E68DF">
        <w:rPr>
          <w:rFonts w:ascii="Arial" w:hAnsi="Arial" w:cs="Arial"/>
          <w:sz w:val="22"/>
          <w:szCs w:val="22"/>
        </w:rPr>
        <w:t>can navigate these challenges together</w:t>
      </w:r>
      <w:r w:rsidR="00A13B84" w:rsidRPr="002E68DF">
        <w:rPr>
          <w:rFonts w:ascii="Arial" w:hAnsi="Arial" w:cs="Arial"/>
          <w:sz w:val="22"/>
          <w:szCs w:val="22"/>
        </w:rPr>
        <w:t xml:space="preserve">. That said, </w:t>
      </w:r>
      <w:r w:rsidR="00823AA6" w:rsidRPr="002E68DF">
        <w:rPr>
          <w:rFonts w:ascii="Arial" w:hAnsi="Arial" w:cs="Arial"/>
          <w:sz w:val="22"/>
          <w:szCs w:val="22"/>
        </w:rPr>
        <w:t>any time momentary difficulties arise, please reach out so we can make a plan of action</w:t>
      </w:r>
      <w:r w:rsidR="00A13B84" w:rsidRPr="002E68DF">
        <w:rPr>
          <w:rFonts w:ascii="Arial" w:hAnsi="Arial" w:cs="Arial"/>
          <w:sz w:val="22"/>
          <w:szCs w:val="22"/>
        </w:rPr>
        <w:t xml:space="preserve"> together</w:t>
      </w:r>
      <w:r w:rsidR="00823AA6" w:rsidRPr="002E68DF">
        <w:rPr>
          <w:rFonts w:ascii="Arial" w:hAnsi="Arial" w:cs="Arial"/>
          <w:sz w:val="22"/>
          <w:szCs w:val="22"/>
        </w:rPr>
        <w:t>.</w:t>
      </w:r>
      <w:r w:rsidRPr="002E68DF">
        <w:rPr>
          <w:rFonts w:ascii="Arial" w:hAnsi="Arial" w:cs="Arial"/>
          <w:sz w:val="22"/>
          <w:szCs w:val="22"/>
        </w:rPr>
        <w:t xml:space="preserve"> I highly encourage you to submit your assignments well in advance of the due date/time to troubleshoot technical issues. In most cases, any submission attempt after the due date will be given a 0</w:t>
      </w:r>
      <w:r w:rsidR="008C728B">
        <w:rPr>
          <w:rFonts w:ascii="Arial" w:hAnsi="Arial" w:cs="Arial"/>
          <w:sz w:val="22"/>
          <w:szCs w:val="22"/>
        </w:rPr>
        <w:t xml:space="preserve"> or will be graded for half credit</w:t>
      </w:r>
      <w:r w:rsidRPr="002E68DF">
        <w:rPr>
          <w:rFonts w:ascii="Arial" w:hAnsi="Arial" w:cs="Arial"/>
          <w:sz w:val="22"/>
          <w:szCs w:val="22"/>
        </w:rPr>
        <w:t>.</w:t>
      </w:r>
      <w:r w:rsidR="00823AA6" w:rsidRPr="002E68DF">
        <w:rPr>
          <w:rFonts w:ascii="Arial" w:hAnsi="Arial" w:cs="Arial"/>
          <w:sz w:val="22"/>
          <w:szCs w:val="22"/>
        </w:rPr>
        <w:t xml:space="preserve"> </w:t>
      </w:r>
    </w:p>
    <w:p w14:paraId="4F6CB158" w14:textId="77777777" w:rsidR="008C728B" w:rsidRDefault="008C728B">
      <w:pPr>
        <w:pStyle w:val="BodyText"/>
        <w:ind w:left="951" w:right="991"/>
        <w:rPr>
          <w:rFonts w:ascii="Arial" w:hAnsi="Arial" w:cs="Arial"/>
          <w:sz w:val="22"/>
          <w:szCs w:val="22"/>
        </w:rPr>
      </w:pPr>
    </w:p>
    <w:p w14:paraId="7C87C305" w14:textId="312B9E8F" w:rsidR="008C728B" w:rsidRPr="008C728B" w:rsidRDefault="008C728B">
      <w:pPr>
        <w:pStyle w:val="BodyText"/>
        <w:ind w:left="951" w:right="991"/>
        <w:rPr>
          <w:rFonts w:ascii="Arial" w:hAnsi="Arial" w:cs="Arial"/>
          <w:sz w:val="22"/>
          <w:szCs w:val="22"/>
        </w:rPr>
      </w:pPr>
      <w:r>
        <w:rPr>
          <w:rFonts w:ascii="Arial" w:hAnsi="Arial" w:cs="Arial"/>
          <w:sz w:val="22"/>
          <w:szCs w:val="22"/>
        </w:rPr>
        <w:t xml:space="preserve">With that in mind, I provide students with </w:t>
      </w:r>
      <w:r w:rsidRPr="008C728B">
        <w:rPr>
          <w:rFonts w:ascii="Arial" w:hAnsi="Arial" w:cs="Arial"/>
          <w:b/>
          <w:bCs/>
          <w:sz w:val="22"/>
          <w:szCs w:val="22"/>
        </w:rPr>
        <w:t>one “life happens” virtual token</w:t>
      </w:r>
      <w:r>
        <w:rPr>
          <w:rFonts w:ascii="Arial" w:hAnsi="Arial" w:cs="Arial"/>
          <w:sz w:val="22"/>
          <w:szCs w:val="22"/>
        </w:rPr>
        <w:t xml:space="preserve"> that they can “turn in” in the case of any unexcused absence (minor illness/injury not requiring inpatient hospitalization, transportation difficulties, other life events). You do not need to tell me the reason for exchanging this token, you simply need to let me know </w:t>
      </w:r>
      <w:r>
        <w:rPr>
          <w:rFonts w:ascii="Arial" w:hAnsi="Arial" w:cs="Arial"/>
          <w:b/>
          <w:bCs/>
          <w:sz w:val="22"/>
          <w:szCs w:val="22"/>
        </w:rPr>
        <w:t xml:space="preserve">before class </w:t>
      </w:r>
      <w:r>
        <w:rPr>
          <w:rFonts w:ascii="Arial" w:hAnsi="Arial" w:cs="Arial"/>
          <w:sz w:val="22"/>
          <w:szCs w:val="22"/>
        </w:rPr>
        <w:t>that you are using your one life happens token and will be unable to come. We can then work together t</w:t>
      </w:r>
      <w:r w:rsidR="00C770A7">
        <w:rPr>
          <w:rFonts w:ascii="Arial" w:hAnsi="Arial" w:cs="Arial"/>
          <w:sz w:val="22"/>
          <w:szCs w:val="22"/>
        </w:rPr>
        <w:t xml:space="preserve">o find a time for you to make up the weekly quiz. </w:t>
      </w:r>
    </w:p>
    <w:p w14:paraId="37E2D5B3" w14:textId="77777777" w:rsidR="00725229" w:rsidRPr="002E68DF" w:rsidRDefault="00725229" w:rsidP="008C728B">
      <w:pPr>
        <w:pStyle w:val="BodyText"/>
        <w:ind w:right="991"/>
        <w:rPr>
          <w:rFonts w:ascii="Arial" w:hAnsi="Arial" w:cs="Arial"/>
          <w:sz w:val="22"/>
          <w:szCs w:val="22"/>
        </w:rPr>
      </w:pPr>
    </w:p>
    <w:p w14:paraId="60425667" w14:textId="77777777" w:rsidR="00A8081F" w:rsidRPr="002E68DF" w:rsidRDefault="00294399">
      <w:pPr>
        <w:pStyle w:val="Heading1"/>
        <w:spacing w:before="84"/>
        <w:rPr>
          <w:rFonts w:ascii="Arial" w:hAnsi="Arial" w:cs="Arial"/>
          <w:sz w:val="22"/>
          <w:szCs w:val="22"/>
        </w:rPr>
      </w:pPr>
      <w:r w:rsidRPr="002E68DF">
        <w:rPr>
          <w:rFonts w:ascii="Arial" w:hAnsi="Arial" w:cs="Arial"/>
          <w:sz w:val="22"/>
          <w:szCs w:val="22"/>
        </w:rPr>
        <w:t>Grades</w:t>
      </w:r>
      <w:r w:rsidRPr="002E68DF">
        <w:rPr>
          <w:rFonts w:ascii="Arial" w:hAnsi="Arial" w:cs="Arial"/>
          <w:spacing w:val="-2"/>
          <w:sz w:val="22"/>
          <w:szCs w:val="22"/>
        </w:rPr>
        <w:t xml:space="preserve"> </w:t>
      </w:r>
      <w:r w:rsidRPr="002E68DF">
        <w:rPr>
          <w:rFonts w:ascii="Arial" w:hAnsi="Arial" w:cs="Arial"/>
          <w:sz w:val="22"/>
          <w:szCs w:val="22"/>
        </w:rPr>
        <w:t>and</w:t>
      </w:r>
      <w:r w:rsidRPr="002E68DF">
        <w:rPr>
          <w:rFonts w:ascii="Arial" w:hAnsi="Arial" w:cs="Arial"/>
          <w:spacing w:val="-2"/>
          <w:sz w:val="22"/>
          <w:szCs w:val="22"/>
        </w:rPr>
        <w:t xml:space="preserve"> </w:t>
      </w:r>
      <w:r w:rsidRPr="002E68DF">
        <w:rPr>
          <w:rFonts w:ascii="Arial" w:hAnsi="Arial" w:cs="Arial"/>
          <w:sz w:val="22"/>
          <w:szCs w:val="22"/>
        </w:rPr>
        <w:t>Grading</w:t>
      </w:r>
      <w:r w:rsidRPr="002E68DF">
        <w:rPr>
          <w:rFonts w:ascii="Arial" w:hAnsi="Arial" w:cs="Arial"/>
          <w:spacing w:val="-2"/>
          <w:sz w:val="22"/>
          <w:szCs w:val="22"/>
        </w:rPr>
        <w:t xml:space="preserve"> Policy</w:t>
      </w:r>
    </w:p>
    <w:p w14:paraId="6BF98455" w14:textId="77777777" w:rsidR="00A8081F" w:rsidRPr="002E68DF" w:rsidRDefault="00294399">
      <w:pPr>
        <w:pStyle w:val="BodyText"/>
        <w:spacing w:line="275" w:lineRule="exact"/>
        <w:ind w:left="951"/>
        <w:rPr>
          <w:rFonts w:ascii="Arial" w:hAnsi="Arial" w:cs="Arial"/>
          <w:spacing w:val="-2"/>
          <w:sz w:val="22"/>
          <w:szCs w:val="22"/>
        </w:rPr>
      </w:pPr>
      <w:r w:rsidRPr="002E68DF">
        <w:rPr>
          <w:rFonts w:ascii="Arial" w:hAnsi="Arial" w:cs="Arial"/>
          <w:sz w:val="22"/>
          <w:szCs w:val="22"/>
        </w:rPr>
        <w:t>Please</w:t>
      </w:r>
      <w:r w:rsidRPr="002E68DF">
        <w:rPr>
          <w:rFonts w:ascii="Arial" w:hAnsi="Arial" w:cs="Arial"/>
          <w:spacing w:val="-4"/>
          <w:sz w:val="22"/>
          <w:szCs w:val="22"/>
        </w:rPr>
        <w:t xml:space="preserve"> </w:t>
      </w:r>
      <w:r w:rsidRPr="002E68DF">
        <w:rPr>
          <w:rFonts w:ascii="Arial" w:hAnsi="Arial" w:cs="Arial"/>
          <w:sz w:val="22"/>
          <w:szCs w:val="22"/>
        </w:rPr>
        <w:t>note</w:t>
      </w:r>
      <w:r w:rsidRPr="002E68DF">
        <w:rPr>
          <w:rFonts w:ascii="Arial" w:hAnsi="Arial" w:cs="Arial"/>
          <w:spacing w:val="-2"/>
          <w:sz w:val="22"/>
          <w:szCs w:val="22"/>
        </w:rPr>
        <w:t xml:space="preserve"> </w:t>
      </w:r>
      <w:r w:rsidRPr="002E68DF">
        <w:rPr>
          <w:rFonts w:ascii="Arial" w:hAnsi="Arial" w:cs="Arial"/>
          <w:sz w:val="22"/>
          <w:szCs w:val="22"/>
        </w:rPr>
        <w:t>that a</w:t>
      </w:r>
      <w:r w:rsidRPr="002E68DF">
        <w:rPr>
          <w:rFonts w:ascii="Arial" w:hAnsi="Arial" w:cs="Arial"/>
          <w:spacing w:val="-2"/>
          <w:sz w:val="22"/>
          <w:szCs w:val="22"/>
        </w:rPr>
        <w:t xml:space="preserve"> </w:t>
      </w:r>
      <w:r w:rsidRPr="002E68DF">
        <w:rPr>
          <w:rFonts w:ascii="Arial" w:hAnsi="Arial" w:cs="Arial"/>
          <w:sz w:val="22"/>
          <w:szCs w:val="22"/>
        </w:rPr>
        <w:t>“B”</w:t>
      </w:r>
      <w:r w:rsidRPr="002E68DF">
        <w:rPr>
          <w:rFonts w:ascii="Arial" w:hAnsi="Arial" w:cs="Arial"/>
          <w:spacing w:val="-2"/>
          <w:sz w:val="22"/>
          <w:szCs w:val="22"/>
        </w:rPr>
        <w:t xml:space="preserve"> </w:t>
      </w:r>
      <w:r w:rsidRPr="002E68DF">
        <w:rPr>
          <w:rFonts w:ascii="Arial" w:hAnsi="Arial" w:cs="Arial"/>
          <w:sz w:val="22"/>
          <w:szCs w:val="22"/>
        </w:rPr>
        <w:t>or higher</w:t>
      </w:r>
      <w:r w:rsidRPr="002E68DF">
        <w:rPr>
          <w:rFonts w:ascii="Arial" w:hAnsi="Arial" w:cs="Arial"/>
          <w:spacing w:val="-1"/>
          <w:sz w:val="22"/>
          <w:szCs w:val="22"/>
        </w:rPr>
        <w:t xml:space="preserve"> </w:t>
      </w:r>
      <w:r w:rsidRPr="002E68DF">
        <w:rPr>
          <w:rFonts w:ascii="Arial" w:hAnsi="Arial" w:cs="Arial"/>
          <w:sz w:val="22"/>
          <w:szCs w:val="22"/>
        </w:rPr>
        <w:t>is</w:t>
      </w:r>
      <w:r w:rsidRPr="002E68DF">
        <w:rPr>
          <w:rFonts w:ascii="Arial" w:hAnsi="Arial" w:cs="Arial"/>
          <w:spacing w:val="-1"/>
          <w:sz w:val="22"/>
          <w:szCs w:val="22"/>
        </w:rPr>
        <w:t xml:space="preserve"> </w:t>
      </w:r>
      <w:r w:rsidRPr="002E68DF">
        <w:rPr>
          <w:rFonts w:ascii="Arial" w:hAnsi="Arial" w:cs="Arial"/>
          <w:sz w:val="22"/>
          <w:szCs w:val="22"/>
        </w:rPr>
        <w:t>required to</w:t>
      </w:r>
      <w:r w:rsidRPr="002E68DF">
        <w:rPr>
          <w:rFonts w:ascii="Arial" w:hAnsi="Arial" w:cs="Arial"/>
          <w:spacing w:val="-1"/>
          <w:sz w:val="22"/>
          <w:szCs w:val="22"/>
        </w:rPr>
        <w:t xml:space="preserve"> </w:t>
      </w:r>
      <w:r w:rsidRPr="002E68DF">
        <w:rPr>
          <w:rFonts w:ascii="Arial" w:hAnsi="Arial" w:cs="Arial"/>
          <w:sz w:val="22"/>
          <w:szCs w:val="22"/>
        </w:rPr>
        <w:t>pass</w:t>
      </w:r>
      <w:r w:rsidRPr="002E68DF">
        <w:rPr>
          <w:rFonts w:ascii="Arial" w:hAnsi="Arial" w:cs="Arial"/>
          <w:spacing w:val="-1"/>
          <w:sz w:val="22"/>
          <w:szCs w:val="22"/>
        </w:rPr>
        <w:t xml:space="preserve"> </w:t>
      </w:r>
      <w:r w:rsidRPr="002E68DF">
        <w:rPr>
          <w:rFonts w:ascii="Arial" w:hAnsi="Arial" w:cs="Arial"/>
          <w:sz w:val="22"/>
          <w:szCs w:val="22"/>
        </w:rPr>
        <w:t xml:space="preserve">this </w:t>
      </w:r>
      <w:r w:rsidRPr="002E68DF">
        <w:rPr>
          <w:rFonts w:ascii="Arial" w:hAnsi="Arial" w:cs="Arial"/>
          <w:spacing w:val="-2"/>
          <w:sz w:val="22"/>
          <w:szCs w:val="22"/>
        </w:rPr>
        <w:t>course.</w:t>
      </w:r>
    </w:p>
    <w:p w14:paraId="6AC0B0A5" w14:textId="77777777" w:rsidR="00725229" w:rsidRPr="002E68DF" w:rsidRDefault="00725229">
      <w:pPr>
        <w:pStyle w:val="BodyText"/>
        <w:spacing w:line="275" w:lineRule="exact"/>
        <w:ind w:left="951"/>
        <w:rPr>
          <w:rFonts w:ascii="Arial" w:hAnsi="Arial" w:cs="Arial"/>
          <w:spacing w:val="-2"/>
          <w:sz w:val="22"/>
          <w:szCs w:val="22"/>
        </w:rPr>
      </w:pPr>
    </w:p>
    <w:p w14:paraId="72193C14" w14:textId="4E15B5C8" w:rsidR="00725229" w:rsidRPr="002E68DF" w:rsidRDefault="00725229">
      <w:pPr>
        <w:pStyle w:val="BodyText"/>
        <w:spacing w:line="275" w:lineRule="exact"/>
        <w:ind w:left="951"/>
        <w:rPr>
          <w:rFonts w:ascii="Arial" w:hAnsi="Arial" w:cs="Arial"/>
          <w:spacing w:val="-2"/>
          <w:sz w:val="22"/>
          <w:szCs w:val="22"/>
        </w:rPr>
      </w:pPr>
      <w:r w:rsidRPr="002E68DF">
        <w:rPr>
          <w:rFonts w:ascii="Arial" w:hAnsi="Arial" w:cs="Arial"/>
          <w:spacing w:val="-2"/>
          <w:sz w:val="22"/>
          <w:szCs w:val="22"/>
        </w:rPr>
        <w:t xml:space="preserve">Grade Description </w:t>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t>Numeric Equivalent</w:t>
      </w:r>
    </w:p>
    <w:p w14:paraId="342A7075" w14:textId="37B1862B" w:rsidR="00725229" w:rsidRPr="002E68DF" w:rsidRDefault="00725229">
      <w:pPr>
        <w:pStyle w:val="BodyText"/>
        <w:spacing w:line="275" w:lineRule="exact"/>
        <w:ind w:left="951"/>
        <w:rPr>
          <w:rFonts w:ascii="Arial" w:hAnsi="Arial" w:cs="Arial"/>
          <w:spacing w:val="-2"/>
          <w:sz w:val="22"/>
          <w:szCs w:val="22"/>
        </w:rPr>
      </w:pPr>
      <w:r w:rsidRPr="002E68DF">
        <w:rPr>
          <w:rFonts w:ascii="Arial" w:hAnsi="Arial" w:cs="Arial"/>
          <w:spacing w:val="-2"/>
          <w:sz w:val="22"/>
          <w:szCs w:val="22"/>
        </w:rPr>
        <w:t>A</w:t>
      </w:r>
      <w:r w:rsidRPr="002E68DF">
        <w:rPr>
          <w:rFonts w:ascii="Arial" w:hAnsi="Arial" w:cs="Arial"/>
          <w:spacing w:val="-2"/>
          <w:sz w:val="22"/>
          <w:szCs w:val="22"/>
        </w:rPr>
        <w:tab/>
        <w:t>Outstanding</w:t>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r>
      <w:r w:rsidR="00AF1B22" w:rsidRPr="002E68DF">
        <w:rPr>
          <w:rFonts w:ascii="Arial" w:hAnsi="Arial" w:cs="Arial"/>
          <w:spacing w:val="-2"/>
          <w:sz w:val="22"/>
          <w:szCs w:val="22"/>
        </w:rPr>
        <w:t>90-100 (4.0)</w:t>
      </w:r>
    </w:p>
    <w:p w14:paraId="0E996353" w14:textId="2FB9BE27" w:rsidR="00AF1B22" w:rsidRPr="002E68DF" w:rsidRDefault="00AF1B22">
      <w:pPr>
        <w:pStyle w:val="BodyText"/>
        <w:spacing w:line="275" w:lineRule="exact"/>
        <w:ind w:left="951"/>
        <w:rPr>
          <w:rFonts w:ascii="Arial" w:hAnsi="Arial" w:cs="Arial"/>
          <w:spacing w:val="-2"/>
          <w:sz w:val="22"/>
          <w:szCs w:val="22"/>
        </w:rPr>
      </w:pPr>
      <w:r w:rsidRPr="002E68DF">
        <w:rPr>
          <w:rFonts w:ascii="Arial" w:hAnsi="Arial" w:cs="Arial"/>
          <w:spacing w:val="-2"/>
          <w:sz w:val="22"/>
          <w:szCs w:val="22"/>
        </w:rPr>
        <w:t>B+</w:t>
      </w:r>
      <w:r w:rsidRPr="002E68DF">
        <w:rPr>
          <w:rFonts w:ascii="Arial" w:hAnsi="Arial" w:cs="Arial"/>
          <w:spacing w:val="-2"/>
          <w:sz w:val="22"/>
          <w:szCs w:val="22"/>
        </w:rPr>
        <w:tab/>
        <w:t>Intermediate Grade</w:t>
      </w:r>
      <w:r w:rsidRPr="002E68DF">
        <w:rPr>
          <w:rFonts w:ascii="Arial" w:hAnsi="Arial" w:cs="Arial"/>
          <w:spacing w:val="-2"/>
          <w:sz w:val="22"/>
          <w:szCs w:val="22"/>
        </w:rPr>
        <w:tab/>
      </w:r>
      <w:r w:rsidRPr="002E68DF">
        <w:rPr>
          <w:rFonts w:ascii="Arial" w:hAnsi="Arial" w:cs="Arial"/>
          <w:spacing w:val="-2"/>
          <w:sz w:val="22"/>
          <w:szCs w:val="22"/>
        </w:rPr>
        <w:tab/>
        <w:t>8</w:t>
      </w:r>
      <w:r w:rsidR="00CB0EFC">
        <w:rPr>
          <w:rFonts w:ascii="Arial" w:hAnsi="Arial" w:cs="Arial"/>
          <w:spacing w:val="-2"/>
          <w:sz w:val="22"/>
          <w:szCs w:val="22"/>
        </w:rPr>
        <w:t>5</w:t>
      </w:r>
      <w:r w:rsidRPr="002E68DF">
        <w:rPr>
          <w:rFonts w:ascii="Arial" w:hAnsi="Arial" w:cs="Arial"/>
          <w:spacing w:val="-2"/>
          <w:sz w:val="22"/>
          <w:szCs w:val="22"/>
        </w:rPr>
        <w:t>-89</w:t>
      </w:r>
      <w:r w:rsidR="00CB0EFC">
        <w:rPr>
          <w:rFonts w:ascii="Arial" w:hAnsi="Arial" w:cs="Arial"/>
          <w:spacing w:val="-2"/>
          <w:sz w:val="22"/>
          <w:szCs w:val="22"/>
        </w:rPr>
        <w:t>.4</w:t>
      </w:r>
      <w:r w:rsidRPr="002E68DF">
        <w:rPr>
          <w:rFonts w:ascii="Arial" w:hAnsi="Arial" w:cs="Arial"/>
          <w:spacing w:val="-2"/>
          <w:sz w:val="22"/>
          <w:szCs w:val="22"/>
        </w:rPr>
        <w:t xml:space="preserve"> (3.5)</w:t>
      </w:r>
    </w:p>
    <w:p w14:paraId="620B9AB7" w14:textId="6D5C5597" w:rsidR="00AF1B22" w:rsidRPr="002E68DF" w:rsidRDefault="00AF1B22">
      <w:pPr>
        <w:pStyle w:val="BodyText"/>
        <w:spacing w:line="275" w:lineRule="exact"/>
        <w:ind w:left="951"/>
        <w:rPr>
          <w:rFonts w:ascii="Arial" w:hAnsi="Arial" w:cs="Arial"/>
          <w:spacing w:val="-2"/>
          <w:sz w:val="22"/>
          <w:szCs w:val="22"/>
        </w:rPr>
      </w:pPr>
      <w:r w:rsidRPr="002E68DF">
        <w:rPr>
          <w:rFonts w:ascii="Arial" w:hAnsi="Arial" w:cs="Arial"/>
          <w:spacing w:val="-2"/>
          <w:sz w:val="22"/>
          <w:szCs w:val="22"/>
        </w:rPr>
        <w:t>B</w:t>
      </w:r>
      <w:r w:rsidRPr="002E68DF">
        <w:rPr>
          <w:rFonts w:ascii="Arial" w:hAnsi="Arial" w:cs="Arial"/>
          <w:spacing w:val="-2"/>
          <w:sz w:val="22"/>
          <w:szCs w:val="22"/>
        </w:rPr>
        <w:tab/>
        <w:t>Good</w:t>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t>80-8</w:t>
      </w:r>
      <w:r w:rsidR="00CB0EFC">
        <w:rPr>
          <w:rFonts w:ascii="Arial" w:hAnsi="Arial" w:cs="Arial"/>
          <w:spacing w:val="-2"/>
          <w:sz w:val="22"/>
          <w:szCs w:val="22"/>
        </w:rPr>
        <w:t>4.4</w:t>
      </w:r>
      <w:r w:rsidRPr="002E68DF">
        <w:rPr>
          <w:rFonts w:ascii="Arial" w:hAnsi="Arial" w:cs="Arial"/>
          <w:spacing w:val="-2"/>
          <w:sz w:val="22"/>
          <w:szCs w:val="22"/>
        </w:rPr>
        <w:t xml:space="preserve"> (3.0)</w:t>
      </w:r>
    </w:p>
    <w:p w14:paraId="71A9DEE0" w14:textId="5992E01F" w:rsidR="00AF1B22" w:rsidRPr="002E68DF" w:rsidRDefault="00AF1B22">
      <w:pPr>
        <w:pStyle w:val="BodyText"/>
        <w:spacing w:line="275" w:lineRule="exact"/>
        <w:ind w:left="951"/>
        <w:rPr>
          <w:rFonts w:ascii="Arial" w:hAnsi="Arial" w:cs="Arial"/>
          <w:spacing w:val="-2"/>
          <w:sz w:val="22"/>
          <w:szCs w:val="22"/>
        </w:rPr>
      </w:pPr>
      <w:r w:rsidRPr="002E68DF">
        <w:rPr>
          <w:rFonts w:ascii="Arial" w:hAnsi="Arial" w:cs="Arial"/>
          <w:spacing w:val="-2"/>
          <w:sz w:val="22"/>
          <w:szCs w:val="22"/>
        </w:rPr>
        <w:t>C</w:t>
      </w:r>
      <w:r w:rsidRPr="002E68DF">
        <w:rPr>
          <w:rFonts w:ascii="Arial" w:hAnsi="Arial" w:cs="Arial"/>
          <w:spacing w:val="-2"/>
          <w:sz w:val="22"/>
          <w:szCs w:val="22"/>
        </w:rPr>
        <w:tab/>
        <w:t>Average</w:t>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t>70-79</w:t>
      </w:r>
      <w:r w:rsidR="00CB0EFC">
        <w:rPr>
          <w:rFonts w:ascii="Arial" w:hAnsi="Arial" w:cs="Arial"/>
          <w:spacing w:val="-2"/>
          <w:sz w:val="22"/>
          <w:szCs w:val="22"/>
        </w:rPr>
        <w:t>.4</w:t>
      </w:r>
      <w:r w:rsidRPr="002E68DF">
        <w:rPr>
          <w:rFonts w:ascii="Arial" w:hAnsi="Arial" w:cs="Arial"/>
          <w:spacing w:val="-2"/>
          <w:sz w:val="22"/>
          <w:szCs w:val="22"/>
        </w:rPr>
        <w:t xml:space="preserve"> (2.0)</w:t>
      </w:r>
    </w:p>
    <w:p w14:paraId="35D204FC" w14:textId="77777777" w:rsidR="00AF1B22" w:rsidRPr="002E68DF" w:rsidRDefault="00AF1B22" w:rsidP="00AF1B22">
      <w:pPr>
        <w:pStyle w:val="BodyText"/>
        <w:spacing w:line="275" w:lineRule="exact"/>
        <w:ind w:left="951"/>
        <w:rPr>
          <w:rFonts w:ascii="Arial" w:hAnsi="Arial" w:cs="Arial"/>
          <w:spacing w:val="-2"/>
          <w:sz w:val="22"/>
          <w:szCs w:val="22"/>
        </w:rPr>
      </w:pPr>
      <w:r w:rsidRPr="002E68DF">
        <w:rPr>
          <w:rFonts w:ascii="Arial" w:hAnsi="Arial" w:cs="Arial"/>
          <w:spacing w:val="-2"/>
          <w:sz w:val="22"/>
          <w:szCs w:val="22"/>
        </w:rPr>
        <w:t>F</w:t>
      </w:r>
      <w:r w:rsidRPr="002E68DF">
        <w:rPr>
          <w:rFonts w:ascii="Arial" w:hAnsi="Arial" w:cs="Arial"/>
          <w:spacing w:val="-2"/>
          <w:sz w:val="22"/>
          <w:szCs w:val="22"/>
        </w:rPr>
        <w:tab/>
        <w:t>Fail</w:t>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r>
      <w:r w:rsidRPr="002E68DF">
        <w:rPr>
          <w:rFonts w:ascii="Arial" w:hAnsi="Arial" w:cs="Arial"/>
          <w:spacing w:val="-2"/>
          <w:sz w:val="22"/>
          <w:szCs w:val="22"/>
        </w:rPr>
        <w:tab/>
        <w:t>69 or below (0.0)</w:t>
      </w:r>
    </w:p>
    <w:p w14:paraId="08CDF1A5" w14:textId="79B8B6FB" w:rsidR="00AF1B22" w:rsidRPr="002E68DF" w:rsidRDefault="00AF1B22" w:rsidP="00F5791E">
      <w:pPr>
        <w:pStyle w:val="BodyText"/>
        <w:spacing w:line="275" w:lineRule="exact"/>
        <w:ind w:left="951"/>
        <w:rPr>
          <w:rFonts w:ascii="Arial" w:hAnsi="Arial" w:cs="Arial"/>
          <w:sz w:val="22"/>
          <w:szCs w:val="22"/>
        </w:rPr>
      </w:pPr>
      <w:r w:rsidRPr="002E68DF">
        <w:rPr>
          <w:rFonts w:ascii="Arial" w:hAnsi="Arial" w:cs="Arial"/>
          <w:spacing w:val="-2"/>
          <w:sz w:val="22"/>
          <w:szCs w:val="22"/>
        </w:rPr>
        <w:t>INC</w:t>
      </w:r>
      <w:r w:rsidRPr="002E68DF">
        <w:rPr>
          <w:rFonts w:ascii="Arial" w:hAnsi="Arial" w:cs="Arial"/>
          <w:spacing w:val="-2"/>
          <w:sz w:val="22"/>
          <w:szCs w:val="22"/>
        </w:rPr>
        <w:tab/>
        <w:t>Incomplete</w:t>
      </w:r>
    </w:p>
    <w:p w14:paraId="1882B5F2" w14:textId="77777777" w:rsidR="00AF1B22" w:rsidRPr="002E68DF" w:rsidRDefault="00AF1B22">
      <w:pPr>
        <w:pStyle w:val="Heading1"/>
        <w:rPr>
          <w:rFonts w:ascii="Arial" w:hAnsi="Arial" w:cs="Arial"/>
          <w:spacing w:val="-2"/>
          <w:sz w:val="22"/>
          <w:szCs w:val="22"/>
        </w:rPr>
      </w:pPr>
    </w:p>
    <w:p w14:paraId="215C445D" w14:textId="4DC4F89E" w:rsidR="00A8081F" w:rsidRPr="002E68DF" w:rsidRDefault="00294399">
      <w:pPr>
        <w:pStyle w:val="Heading1"/>
        <w:rPr>
          <w:rFonts w:ascii="Arial" w:hAnsi="Arial" w:cs="Arial"/>
          <w:sz w:val="22"/>
          <w:szCs w:val="22"/>
        </w:rPr>
      </w:pPr>
      <w:r w:rsidRPr="002E68DF">
        <w:rPr>
          <w:rFonts w:ascii="Arial" w:hAnsi="Arial" w:cs="Arial"/>
          <w:spacing w:val="-2"/>
          <w:sz w:val="22"/>
          <w:szCs w:val="22"/>
        </w:rPr>
        <w:lastRenderedPageBreak/>
        <w:t>Attendance</w:t>
      </w:r>
    </w:p>
    <w:p w14:paraId="6BB7741B" w14:textId="20A8C50C" w:rsidR="00A8081F" w:rsidRDefault="00294399">
      <w:pPr>
        <w:ind w:left="951" w:right="991"/>
        <w:rPr>
          <w:rFonts w:ascii="Arial" w:hAnsi="Arial" w:cs="Arial"/>
        </w:rPr>
      </w:pPr>
      <w:r w:rsidRPr="002E68DF">
        <w:rPr>
          <w:rFonts w:ascii="Arial" w:hAnsi="Arial" w:cs="Arial"/>
        </w:rPr>
        <w:t>Attendance and class participation are a major part of this class. You are expected to attend all classes and arrive</w:t>
      </w:r>
      <w:r w:rsidRPr="002E68DF">
        <w:rPr>
          <w:rFonts w:ascii="Arial" w:hAnsi="Arial" w:cs="Arial"/>
          <w:spacing w:val="-1"/>
        </w:rPr>
        <w:t xml:space="preserve"> </w:t>
      </w:r>
      <w:r w:rsidRPr="002E68DF">
        <w:rPr>
          <w:rFonts w:ascii="Arial" w:hAnsi="Arial" w:cs="Arial"/>
        </w:rPr>
        <w:t>on time.</w:t>
      </w:r>
      <w:r w:rsidRPr="002E68DF">
        <w:rPr>
          <w:rFonts w:ascii="Arial" w:hAnsi="Arial" w:cs="Arial"/>
          <w:spacing w:val="-1"/>
        </w:rPr>
        <w:t xml:space="preserve"> </w:t>
      </w:r>
      <w:r w:rsidRPr="002E68DF">
        <w:rPr>
          <w:rFonts w:ascii="Arial" w:hAnsi="Arial" w:cs="Arial"/>
        </w:rPr>
        <w:t>If you are</w:t>
      </w:r>
      <w:r w:rsidRPr="002E68DF">
        <w:rPr>
          <w:rFonts w:ascii="Arial" w:hAnsi="Arial" w:cs="Arial"/>
          <w:spacing w:val="-1"/>
        </w:rPr>
        <w:t xml:space="preserve"> </w:t>
      </w:r>
      <w:r w:rsidRPr="002E68DF">
        <w:rPr>
          <w:rFonts w:ascii="Arial" w:hAnsi="Arial" w:cs="Arial"/>
        </w:rPr>
        <w:t>unable</w:t>
      </w:r>
      <w:r w:rsidRPr="002E68DF">
        <w:rPr>
          <w:rFonts w:ascii="Arial" w:hAnsi="Arial" w:cs="Arial"/>
          <w:spacing w:val="-1"/>
        </w:rPr>
        <w:t xml:space="preserve"> </w:t>
      </w:r>
      <w:r w:rsidRPr="002E68DF">
        <w:rPr>
          <w:rFonts w:ascii="Arial" w:hAnsi="Arial" w:cs="Arial"/>
        </w:rPr>
        <w:t>to attend a</w:t>
      </w:r>
      <w:r w:rsidRPr="002E68DF">
        <w:rPr>
          <w:rFonts w:ascii="Arial" w:hAnsi="Arial" w:cs="Arial"/>
          <w:spacing w:val="-1"/>
        </w:rPr>
        <w:t xml:space="preserve"> </w:t>
      </w:r>
      <w:r w:rsidRPr="002E68DF">
        <w:rPr>
          <w:rFonts w:ascii="Arial" w:hAnsi="Arial" w:cs="Arial"/>
        </w:rPr>
        <w:t>class due</w:t>
      </w:r>
      <w:r w:rsidRPr="002E68DF">
        <w:rPr>
          <w:rFonts w:ascii="Arial" w:hAnsi="Arial" w:cs="Arial"/>
          <w:spacing w:val="-1"/>
        </w:rPr>
        <w:t xml:space="preserve"> </w:t>
      </w:r>
      <w:r w:rsidRPr="002E68DF">
        <w:rPr>
          <w:rFonts w:ascii="Arial" w:hAnsi="Arial" w:cs="Arial"/>
        </w:rPr>
        <w:t>to unusual circumstances (e.g., illness, child care) or religious observance</w:t>
      </w:r>
      <w:r w:rsidR="008C728B">
        <w:rPr>
          <w:rFonts w:ascii="Arial" w:hAnsi="Arial" w:cs="Arial"/>
        </w:rPr>
        <w:t xml:space="preserve"> (excused)</w:t>
      </w:r>
      <w:r w:rsidRPr="002E68DF">
        <w:rPr>
          <w:rFonts w:ascii="Arial" w:hAnsi="Arial" w:cs="Arial"/>
        </w:rPr>
        <w:t xml:space="preserve">, please inform the instructor in writing as soon as possible. </w:t>
      </w:r>
      <w:r w:rsidRPr="008C728B">
        <w:rPr>
          <w:rFonts w:ascii="Arial" w:hAnsi="Arial" w:cs="Arial"/>
          <w:b/>
          <w:bCs/>
          <w:i/>
        </w:rPr>
        <w:t>Only two (2) excused/unexcused absences are permitted.</w:t>
      </w:r>
      <w:r w:rsidRPr="008C728B">
        <w:rPr>
          <w:rFonts w:ascii="Arial" w:hAnsi="Arial" w:cs="Arial"/>
          <w:b/>
          <w:bCs/>
          <w:i/>
          <w:spacing w:val="-2"/>
        </w:rPr>
        <w:t xml:space="preserve"> </w:t>
      </w:r>
      <w:r w:rsidRPr="008C728B">
        <w:rPr>
          <w:rFonts w:ascii="Arial" w:hAnsi="Arial" w:cs="Arial"/>
          <w:b/>
          <w:bCs/>
          <w:i/>
        </w:rPr>
        <w:t>Missing</w:t>
      </w:r>
      <w:r w:rsidRPr="008C728B">
        <w:rPr>
          <w:rFonts w:ascii="Arial" w:hAnsi="Arial" w:cs="Arial"/>
          <w:b/>
          <w:bCs/>
          <w:i/>
          <w:spacing w:val="-2"/>
        </w:rPr>
        <w:t xml:space="preserve"> </w:t>
      </w:r>
      <w:r w:rsidRPr="008C728B">
        <w:rPr>
          <w:rFonts w:ascii="Arial" w:hAnsi="Arial" w:cs="Arial"/>
          <w:b/>
          <w:bCs/>
          <w:i/>
        </w:rPr>
        <w:t>more</w:t>
      </w:r>
      <w:r w:rsidRPr="008C728B">
        <w:rPr>
          <w:rFonts w:ascii="Arial" w:hAnsi="Arial" w:cs="Arial"/>
          <w:b/>
          <w:bCs/>
          <w:i/>
          <w:spacing w:val="-3"/>
        </w:rPr>
        <w:t xml:space="preserve"> </w:t>
      </w:r>
      <w:r w:rsidRPr="008C728B">
        <w:rPr>
          <w:rFonts w:ascii="Arial" w:hAnsi="Arial" w:cs="Arial"/>
          <w:b/>
          <w:bCs/>
          <w:i/>
        </w:rPr>
        <w:t>than</w:t>
      </w:r>
      <w:r w:rsidRPr="008C728B">
        <w:rPr>
          <w:rFonts w:ascii="Arial" w:hAnsi="Arial" w:cs="Arial"/>
          <w:b/>
          <w:bCs/>
          <w:i/>
          <w:spacing w:val="-2"/>
        </w:rPr>
        <w:t xml:space="preserve"> </w:t>
      </w:r>
      <w:r w:rsidRPr="008C728B">
        <w:rPr>
          <w:rFonts w:ascii="Arial" w:hAnsi="Arial" w:cs="Arial"/>
          <w:b/>
          <w:bCs/>
          <w:i/>
        </w:rPr>
        <w:t>2</w:t>
      </w:r>
      <w:r w:rsidRPr="008C728B">
        <w:rPr>
          <w:rFonts w:ascii="Arial" w:hAnsi="Arial" w:cs="Arial"/>
          <w:b/>
          <w:bCs/>
          <w:i/>
          <w:spacing w:val="-3"/>
        </w:rPr>
        <w:t xml:space="preserve"> </w:t>
      </w:r>
      <w:r w:rsidRPr="008C728B">
        <w:rPr>
          <w:rFonts w:ascii="Arial" w:hAnsi="Arial" w:cs="Arial"/>
          <w:b/>
          <w:bCs/>
          <w:i/>
        </w:rPr>
        <w:t>classes</w:t>
      </w:r>
      <w:r w:rsidRPr="008C728B">
        <w:rPr>
          <w:rFonts w:ascii="Arial" w:hAnsi="Arial" w:cs="Arial"/>
          <w:b/>
          <w:bCs/>
          <w:i/>
          <w:spacing w:val="-2"/>
        </w:rPr>
        <w:t xml:space="preserve"> </w:t>
      </w:r>
      <w:r w:rsidRPr="008C728B">
        <w:rPr>
          <w:rFonts w:ascii="Arial" w:hAnsi="Arial" w:cs="Arial"/>
          <w:b/>
          <w:bCs/>
          <w:i/>
        </w:rPr>
        <w:t>will</w:t>
      </w:r>
      <w:r w:rsidRPr="008C728B">
        <w:rPr>
          <w:rFonts w:ascii="Arial" w:hAnsi="Arial" w:cs="Arial"/>
          <w:b/>
          <w:bCs/>
          <w:i/>
          <w:spacing w:val="-2"/>
        </w:rPr>
        <w:t xml:space="preserve"> </w:t>
      </w:r>
      <w:r w:rsidRPr="008C728B">
        <w:rPr>
          <w:rFonts w:ascii="Arial" w:hAnsi="Arial" w:cs="Arial"/>
          <w:b/>
          <w:bCs/>
          <w:i/>
        </w:rPr>
        <w:t>result</w:t>
      </w:r>
      <w:r w:rsidRPr="008C728B">
        <w:rPr>
          <w:rFonts w:ascii="Arial" w:hAnsi="Arial" w:cs="Arial"/>
          <w:b/>
          <w:bCs/>
          <w:i/>
          <w:spacing w:val="-2"/>
        </w:rPr>
        <w:t xml:space="preserve"> </w:t>
      </w:r>
      <w:r w:rsidRPr="008C728B">
        <w:rPr>
          <w:rFonts w:ascii="Arial" w:hAnsi="Arial" w:cs="Arial"/>
          <w:b/>
          <w:bCs/>
          <w:i/>
        </w:rPr>
        <w:t>in</w:t>
      </w:r>
      <w:r w:rsidRPr="008C728B">
        <w:rPr>
          <w:rFonts w:ascii="Arial" w:hAnsi="Arial" w:cs="Arial"/>
          <w:b/>
          <w:bCs/>
          <w:i/>
          <w:spacing w:val="-2"/>
        </w:rPr>
        <w:t xml:space="preserve"> </w:t>
      </w:r>
      <w:r w:rsidRPr="008C728B">
        <w:rPr>
          <w:rFonts w:ascii="Arial" w:hAnsi="Arial" w:cs="Arial"/>
          <w:b/>
          <w:bCs/>
          <w:i/>
        </w:rPr>
        <w:t>a</w:t>
      </w:r>
      <w:r w:rsidRPr="008C728B">
        <w:rPr>
          <w:rFonts w:ascii="Arial" w:hAnsi="Arial" w:cs="Arial"/>
          <w:b/>
          <w:bCs/>
          <w:i/>
          <w:spacing w:val="-2"/>
        </w:rPr>
        <w:t xml:space="preserve"> </w:t>
      </w:r>
      <w:r w:rsidRPr="008C728B">
        <w:rPr>
          <w:rFonts w:ascii="Arial" w:hAnsi="Arial" w:cs="Arial"/>
          <w:b/>
          <w:bCs/>
          <w:i/>
        </w:rPr>
        <w:t>5</w:t>
      </w:r>
      <w:r w:rsidR="008C728B">
        <w:rPr>
          <w:rFonts w:ascii="Arial" w:hAnsi="Arial" w:cs="Arial"/>
          <w:b/>
          <w:bCs/>
          <w:i/>
        </w:rPr>
        <w:t xml:space="preserve"> percentage</w:t>
      </w:r>
      <w:r w:rsidRPr="008C728B">
        <w:rPr>
          <w:rFonts w:ascii="Arial" w:hAnsi="Arial" w:cs="Arial"/>
          <w:b/>
          <w:bCs/>
          <w:i/>
        </w:rPr>
        <w:t>-point</w:t>
      </w:r>
      <w:r w:rsidRPr="008C728B">
        <w:rPr>
          <w:rFonts w:ascii="Arial" w:hAnsi="Arial" w:cs="Arial"/>
          <w:b/>
          <w:bCs/>
          <w:i/>
          <w:spacing w:val="-2"/>
        </w:rPr>
        <w:t xml:space="preserve"> </w:t>
      </w:r>
      <w:r w:rsidRPr="008C728B">
        <w:rPr>
          <w:rFonts w:ascii="Arial" w:hAnsi="Arial" w:cs="Arial"/>
          <w:b/>
          <w:bCs/>
          <w:i/>
        </w:rPr>
        <w:t>deduction</w:t>
      </w:r>
      <w:r w:rsidRPr="008C728B">
        <w:rPr>
          <w:rFonts w:ascii="Arial" w:hAnsi="Arial" w:cs="Arial"/>
          <w:b/>
          <w:bCs/>
          <w:i/>
          <w:spacing w:val="-2"/>
        </w:rPr>
        <w:t xml:space="preserve"> </w:t>
      </w:r>
      <w:r w:rsidRPr="008C728B">
        <w:rPr>
          <w:rFonts w:ascii="Arial" w:hAnsi="Arial" w:cs="Arial"/>
          <w:b/>
          <w:bCs/>
          <w:i/>
        </w:rPr>
        <w:t>for</w:t>
      </w:r>
      <w:r w:rsidRPr="008C728B">
        <w:rPr>
          <w:rFonts w:ascii="Arial" w:hAnsi="Arial" w:cs="Arial"/>
          <w:b/>
          <w:bCs/>
          <w:i/>
          <w:spacing w:val="-2"/>
        </w:rPr>
        <w:t xml:space="preserve"> </w:t>
      </w:r>
      <w:r w:rsidRPr="008C728B">
        <w:rPr>
          <w:rFonts w:ascii="Arial" w:hAnsi="Arial" w:cs="Arial"/>
          <w:b/>
          <w:bCs/>
          <w:i/>
        </w:rPr>
        <w:t>each</w:t>
      </w:r>
      <w:r w:rsidRPr="008C728B">
        <w:rPr>
          <w:rFonts w:ascii="Arial" w:hAnsi="Arial" w:cs="Arial"/>
          <w:b/>
          <w:bCs/>
          <w:i/>
          <w:spacing w:val="-2"/>
        </w:rPr>
        <w:t xml:space="preserve"> </w:t>
      </w:r>
      <w:r w:rsidRPr="008C728B">
        <w:rPr>
          <w:rFonts w:ascii="Arial" w:hAnsi="Arial" w:cs="Arial"/>
          <w:b/>
          <w:bCs/>
          <w:i/>
        </w:rPr>
        <w:t>additional</w:t>
      </w:r>
      <w:r w:rsidRPr="008C728B">
        <w:rPr>
          <w:rFonts w:ascii="Arial" w:hAnsi="Arial" w:cs="Arial"/>
          <w:b/>
          <w:bCs/>
          <w:i/>
          <w:spacing w:val="-2"/>
        </w:rPr>
        <w:t xml:space="preserve"> </w:t>
      </w:r>
      <w:r w:rsidRPr="008C728B">
        <w:rPr>
          <w:rFonts w:ascii="Arial" w:hAnsi="Arial" w:cs="Arial"/>
          <w:b/>
          <w:bCs/>
          <w:i/>
        </w:rPr>
        <w:t>day of</w:t>
      </w:r>
      <w:r w:rsidRPr="008C728B">
        <w:rPr>
          <w:rFonts w:ascii="Arial" w:hAnsi="Arial" w:cs="Arial"/>
          <w:b/>
          <w:bCs/>
          <w:i/>
          <w:spacing w:val="-2"/>
        </w:rPr>
        <w:t xml:space="preserve"> </w:t>
      </w:r>
      <w:r w:rsidRPr="008C728B">
        <w:rPr>
          <w:rFonts w:ascii="Arial" w:hAnsi="Arial" w:cs="Arial"/>
          <w:b/>
          <w:bCs/>
          <w:i/>
        </w:rPr>
        <w:t>absence</w:t>
      </w:r>
      <w:r w:rsidRPr="008C728B">
        <w:rPr>
          <w:rFonts w:ascii="Arial" w:hAnsi="Arial" w:cs="Arial"/>
          <w:b/>
          <w:bCs/>
          <w:i/>
          <w:spacing w:val="-3"/>
        </w:rPr>
        <w:t xml:space="preserve"> </w:t>
      </w:r>
      <w:r w:rsidRPr="008C728B">
        <w:rPr>
          <w:rFonts w:ascii="Arial" w:hAnsi="Arial" w:cs="Arial"/>
          <w:b/>
          <w:bCs/>
          <w:i/>
        </w:rPr>
        <w:t>from</w:t>
      </w:r>
      <w:r w:rsidRPr="008C728B">
        <w:rPr>
          <w:rFonts w:ascii="Arial" w:hAnsi="Arial" w:cs="Arial"/>
          <w:b/>
          <w:bCs/>
          <w:i/>
          <w:spacing w:val="-2"/>
        </w:rPr>
        <w:t xml:space="preserve"> </w:t>
      </w:r>
      <w:r w:rsidRPr="008C728B">
        <w:rPr>
          <w:rFonts w:ascii="Arial" w:hAnsi="Arial" w:cs="Arial"/>
          <w:b/>
          <w:bCs/>
          <w:i/>
        </w:rPr>
        <w:t>your</w:t>
      </w:r>
      <w:r w:rsidRPr="008C728B">
        <w:rPr>
          <w:rFonts w:ascii="Arial" w:hAnsi="Arial" w:cs="Arial"/>
          <w:b/>
          <w:bCs/>
          <w:i/>
          <w:spacing w:val="-2"/>
        </w:rPr>
        <w:t xml:space="preserve"> </w:t>
      </w:r>
      <w:r w:rsidRPr="008C728B">
        <w:rPr>
          <w:rFonts w:ascii="Arial" w:hAnsi="Arial" w:cs="Arial"/>
          <w:b/>
          <w:bCs/>
          <w:i/>
        </w:rPr>
        <w:t>final</w:t>
      </w:r>
      <w:r w:rsidRPr="008C728B">
        <w:rPr>
          <w:rFonts w:ascii="Arial" w:hAnsi="Arial" w:cs="Arial"/>
          <w:b/>
          <w:bCs/>
          <w:i/>
          <w:spacing w:val="-2"/>
        </w:rPr>
        <w:t xml:space="preserve"> </w:t>
      </w:r>
      <w:r w:rsidRPr="008C728B">
        <w:rPr>
          <w:rFonts w:ascii="Arial" w:hAnsi="Arial" w:cs="Arial"/>
          <w:b/>
          <w:bCs/>
          <w:i/>
        </w:rPr>
        <w:t>grade</w:t>
      </w:r>
      <w:r w:rsidRPr="008C728B">
        <w:rPr>
          <w:rFonts w:ascii="Arial" w:hAnsi="Arial" w:cs="Arial"/>
          <w:b/>
          <w:bCs/>
          <w:i/>
          <w:spacing w:val="-3"/>
        </w:rPr>
        <w:t xml:space="preserve"> </w:t>
      </w:r>
      <w:r w:rsidRPr="008C728B">
        <w:rPr>
          <w:rFonts w:ascii="Arial" w:hAnsi="Arial" w:cs="Arial"/>
          <w:b/>
          <w:bCs/>
          <w:i/>
        </w:rPr>
        <w:t>point</w:t>
      </w:r>
      <w:r w:rsidRPr="002E68DF">
        <w:rPr>
          <w:rFonts w:ascii="Arial" w:hAnsi="Arial" w:cs="Arial"/>
          <w:i/>
        </w:rPr>
        <w:t>.</w:t>
      </w:r>
      <w:r w:rsidRPr="002E68DF">
        <w:rPr>
          <w:rFonts w:ascii="Arial" w:hAnsi="Arial" w:cs="Arial"/>
          <w:i/>
          <w:spacing w:val="-3"/>
        </w:rPr>
        <w:t xml:space="preserve"> </w:t>
      </w:r>
      <w:r w:rsidRPr="002E68DF">
        <w:rPr>
          <w:rFonts w:ascii="Arial" w:hAnsi="Arial" w:cs="Arial"/>
        </w:rPr>
        <w:t>If</w:t>
      </w:r>
      <w:r w:rsidRPr="002E68DF">
        <w:rPr>
          <w:rFonts w:ascii="Arial" w:hAnsi="Arial" w:cs="Arial"/>
          <w:spacing w:val="-2"/>
        </w:rPr>
        <w:t xml:space="preserve"> </w:t>
      </w:r>
      <w:r w:rsidRPr="002E68DF">
        <w:rPr>
          <w:rFonts w:ascii="Arial" w:hAnsi="Arial" w:cs="Arial"/>
        </w:rPr>
        <w:t>you</w:t>
      </w:r>
      <w:r w:rsidRPr="002E68DF">
        <w:rPr>
          <w:rFonts w:ascii="Arial" w:hAnsi="Arial" w:cs="Arial"/>
          <w:spacing w:val="-2"/>
        </w:rPr>
        <w:t xml:space="preserve"> </w:t>
      </w:r>
      <w:r w:rsidRPr="002E68DF">
        <w:rPr>
          <w:rFonts w:ascii="Arial" w:hAnsi="Arial" w:cs="Arial"/>
        </w:rPr>
        <w:t>are</w:t>
      </w:r>
      <w:r w:rsidRPr="002E68DF">
        <w:rPr>
          <w:rFonts w:ascii="Arial" w:hAnsi="Arial" w:cs="Arial"/>
          <w:spacing w:val="-3"/>
        </w:rPr>
        <w:t xml:space="preserve"> </w:t>
      </w:r>
      <w:r w:rsidRPr="002E68DF">
        <w:rPr>
          <w:rFonts w:ascii="Arial" w:hAnsi="Arial" w:cs="Arial"/>
        </w:rPr>
        <w:t>forced</w:t>
      </w:r>
      <w:r w:rsidRPr="002E68DF">
        <w:rPr>
          <w:rFonts w:ascii="Arial" w:hAnsi="Arial" w:cs="Arial"/>
          <w:spacing w:val="-2"/>
        </w:rPr>
        <w:t xml:space="preserve"> </w:t>
      </w:r>
      <w:r w:rsidRPr="002E68DF">
        <w:rPr>
          <w:rFonts w:ascii="Arial" w:hAnsi="Arial" w:cs="Arial"/>
        </w:rPr>
        <w:t>to</w:t>
      </w:r>
      <w:r w:rsidRPr="002E68DF">
        <w:rPr>
          <w:rFonts w:ascii="Arial" w:hAnsi="Arial" w:cs="Arial"/>
          <w:spacing w:val="-2"/>
        </w:rPr>
        <w:t xml:space="preserve"> </w:t>
      </w:r>
      <w:r w:rsidRPr="002E68DF">
        <w:rPr>
          <w:rFonts w:ascii="Arial" w:hAnsi="Arial" w:cs="Arial"/>
        </w:rPr>
        <w:t>miss</w:t>
      </w:r>
      <w:r w:rsidRPr="002E68DF">
        <w:rPr>
          <w:rFonts w:ascii="Arial" w:hAnsi="Arial" w:cs="Arial"/>
          <w:spacing w:val="-2"/>
        </w:rPr>
        <w:t xml:space="preserve"> </w:t>
      </w:r>
      <w:r w:rsidRPr="002E68DF">
        <w:rPr>
          <w:rFonts w:ascii="Arial" w:hAnsi="Arial" w:cs="Arial"/>
        </w:rPr>
        <w:t>an</w:t>
      </w:r>
      <w:r w:rsidRPr="002E68DF">
        <w:rPr>
          <w:rFonts w:ascii="Arial" w:hAnsi="Arial" w:cs="Arial"/>
          <w:spacing w:val="-2"/>
        </w:rPr>
        <w:t xml:space="preserve"> </w:t>
      </w:r>
      <w:r w:rsidRPr="002E68DF">
        <w:rPr>
          <w:rFonts w:ascii="Arial" w:hAnsi="Arial" w:cs="Arial"/>
        </w:rPr>
        <w:t>excessive</w:t>
      </w:r>
      <w:r w:rsidRPr="002E68DF">
        <w:rPr>
          <w:rFonts w:ascii="Arial" w:hAnsi="Arial" w:cs="Arial"/>
          <w:spacing w:val="-3"/>
        </w:rPr>
        <w:t xml:space="preserve"> </w:t>
      </w:r>
      <w:r w:rsidRPr="002E68DF">
        <w:rPr>
          <w:rFonts w:ascii="Arial" w:hAnsi="Arial" w:cs="Arial"/>
        </w:rPr>
        <w:t>number</w:t>
      </w:r>
      <w:r w:rsidRPr="002E68DF">
        <w:rPr>
          <w:rFonts w:ascii="Arial" w:hAnsi="Arial" w:cs="Arial"/>
          <w:spacing w:val="-3"/>
        </w:rPr>
        <w:t xml:space="preserve"> </w:t>
      </w:r>
      <w:r w:rsidRPr="002E68DF">
        <w:rPr>
          <w:rFonts w:ascii="Arial" w:hAnsi="Arial" w:cs="Arial"/>
        </w:rPr>
        <w:t>of</w:t>
      </w:r>
      <w:r w:rsidRPr="002E68DF">
        <w:rPr>
          <w:rFonts w:ascii="Arial" w:hAnsi="Arial" w:cs="Arial"/>
          <w:spacing w:val="-2"/>
        </w:rPr>
        <w:t xml:space="preserve"> </w:t>
      </w:r>
      <w:r w:rsidRPr="002E68DF">
        <w:rPr>
          <w:rFonts w:ascii="Arial" w:hAnsi="Arial" w:cs="Arial"/>
        </w:rPr>
        <w:t>classes, you will be encouraged to withdraw from the class.</w:t>
      </w:r>
    </w:p>
    <w:p w14:paraId="54A77948" w14:textId="77777777" w:rsidR="00C770A7" w:rsidRDefault="00C770A7">
      <w:pPr>
        <w:ind w:left="951" w:right="991"/>
        <w:rPr>
          <w:rFonts w:ascii="Arial" w:hAnsi="Arial" w:cs="Arial"/>
        </w:rPr>
      </w:pPr>
    </w:p>
    <w:p w14:paraId="3AD2154D" w14:textId="677F1EA2" w:rsidR="00C770A7" w:rsidRPr="002E68DF" w:rsidRDefault="00C770A7">
      <w:pPr>
        <w:ind w:left="951" w:right="991"/>
        <w:rPr>
          <w:rFonts w:ascii="Arial" w:hAnsi="Arial" w:cs="Arial"/>
        </w:rPr>
      </w:pPr>
      <w:r>
        <w:rPr>
          <w:rFonts w:ascii="Arial" w:hAnsi="Arial" w:cs="Arial"/>
        </w:rPr>
        <w:t>See the “life happens” token information above, under Policy on Late Assignments</w:t>
      </w:r>
    </w:p>
    <w:p w14:paraId="32EEC5EC" w14:textId="77777777" w:rsidR="00A8081F" w:rsidRPr="002E68DF" w:rsidRDefault="00A8081F">
      <w:pPr>
        <w:pStyle w:val="BodyText"/>
        <w:rPr>
          <w:rFonts w:ascii="Arial" w:hAnsi="Arial" w:cs="Arial"/>
          <w:sz w:val="22"/>
          <w:szCs w:val="22"/>
        </w:rPr>
      </w:pPr>
    </w:p>
    <w:p w14:paraId="0D2BB03A" w14:textId="77777777" w:rsidR="00A8081F" w:rsidRPr="002E68DF" w:rsidRDefault="00294399">
      <w:pPr>
        <w:pStyle w:val="Heading1"/>
        <w:rPr>
          <w:rFonts w:ascii="Arial" w:hAnsi="Arial" w:cs="Arial"/>
          <w:sz w:val="22"/>
          <w:szCs w:val="22"/>
        </w:rPr>
      </w:pPr>
      <w:r w:rsidRPr="002E68DF">
        <w:rPr>
          <w:rFonts w:ascii="Arial" w:hAnsi="Arial" w:cs="Arial"/>
          <w:sz w:val="22"/>
          <w:szCs w:val="22"/>
        </w:rPr>
        <w:t>Computer/Cell</w:t>
      </w:r>
      <w:r w:rsidRPr="002E68DF">
        <w:rPr>
          <w:rFonts w:ascii="Arial" w:hAnsi="Arial" w:cs="Arial"/>
          <w:spacing w:val="-2"/>
          <w:sz w:val="22"/>
          <w:szCs w:val="22"/>
        </w:rPr>
        <w:t xml:space="preserve"> </w:t>
      </w:r>
      <w:r w:rsidRPr="002E68DF">
        <w:rPr>
          <w:rFonts w:ascii="Arial" w:hAnsi="Arial" w:cs="Arial"/>
          <w:sz w:val="22"/>
          <w:szCs w:val="22"/>
        </w:rPr>
        <w:t>Phone</w:t>
      </w:r>
      <w:r w:rsidRPr="002E68DF">
        <w:rPr>
          <w:rFonts w:ascii="Arial" w:hAnsi="Arial" w:cs="Arial"/>
          <w:spacing w:val="-2"/>
          <w:sz w:val="22"/>
          <w:szCs w:val="22"/>
        </w:rPr>
        <w:t xml:space="preserve"> </w:t>
      </w:r>
      <w:r w:rsidRPr="002E68DF">
        <w:rPr>
          <w:rFonts w:ascii="Arial" w:hAnsi="Arial" w:cs="Arial"/>
          <w:sz w:val="22"/>
          <w:szCs w:val="22"/>
        </w:rPr>
        <w:t>Use</w:t>
      </w:r>
      <w:r w:rsidRPr="002E68DF">
        <w:rPr>
          <w:rFonts w:ascii="Arial" w:hAnsi="Arial" w:cs="Arial"/>
          <w:spacing w:val="-3"/>
          <w:sz w:val="22"/>
          <w:szCs w:val="22"/>
        </w:rPr>
        <w:t xml:space="preserve"> </w:t>
      </w:r>
      <w:r w:rsidRPr="002E68DF">
        <w:rPr>
          <w:rFonts w:ascii="Arial" w:hAnsi="Arial" w:cs="Arial"/>
          <w:sz w:val="22"/>
          <w:szCs w:val="22"/>
        </w:rPr>
        <w:t>in</w:t>
      </w:r>
      <w:r w:rsidRPr="002E68DF">
        <w:rPr>
          <w:rFonts w:ascii="Arial" w:hAnsi="Arial" w:cs="Arial"/>
          <w:spacing w:val="-1"/>
          <w:sz w:val="22"/>
          <w:szCs w:val="22"/>
        </w:rPr>
        <w:t xml:space="preserve"> </w:t>
      </w:r>
      <w:r w:rsidRPr="002E68DF">
        <w:rPr>
          <w:rFonts w:ascii="Arial" w:hAnsi="Arial" w:cs="Arial"/>
          <w:spacing w:val="-4"/>
          <w:sz w:val="22"/>
          <w:szCs w:val="22"/>
        </w:rPr>
        <w:t>Class</w:t>
      </w:r>
    </w:p>
    <w:p w14:paraId="60144B1A" w14:textId="12125B6A" w:rsidR="00A8081F" w:rsidRPr="002E68DF" w:rsidRDefault="00294399">
      <w:pPr>
        <w:pStyle w:val="BodyText"/>
        <w:ind w:left="951" w:right="991"/>
        <w:rPr>
          <w:rFonts w:ascii="Arial" w:hAnsi="Arial" w:cs="Arial"/>
          <w:sz w:val="22"/>
          <w:szCs w:val="22"/>
        </w:rPr>
      </w:pPr>
      <w:r w:rsidRPr="002E68DF">
        <w:rPr>
          <w:rFonts w:ascii="Arial" w:hAnsi="Arial" w:cs="Arial"/>
          <w:sz w:val="22"/>
          <w:szCs w:val="22"/>
        </w:rPr>
        <w:t>If students are expected to send or receive urgent e-mails, texts, or calls during class, their unanticipated and urgent needs should be</w:t>
      </w:r>
      <w:r w:rsidRPr="002E68DF">
        <w:rPr>
          <w:rFonts w:ascii="Arial" w:hAnsi="Arial" w:cs="Arial"/>
          <w:spacing w:val="-1"/>
          <w:sz w:val="22"/>
          <w:szCs w:val="22"/>
        </w:rPr>
        <w:t xml:space="preserve"> </w:t>
      </w:r>
      <w:r w:rsidRPr="002E68DF">
        <w:rPr>
          <w:rFonts w:ascii="Arial" w:hAnsi="Arial" w:cs="Arial"/>
          <w:sz w:val="22"/>
          <w:szCs w:val="22"/>
        </w:rPr>
        <w:t>communicated to and approved by the</w:t>
      </w:r>
      <w:r w:rsidRPr="002E68DF">
        <w:rPr>
          <w:rFonts w:ascii="Arial" w:hAnsi="Arial" w:cs="Arial"/>
          <w:spacing w:val="-1"/>
          <w:sz w:val="22"/>
          <w:szCs w:val="22"/>
        </w:rPr>
        <w:t xml:space="preserve"> </w:t>
      </w:r>
      <w:r w:rsidRPr="002E68DF">
        <w:rPr>
          <w:rFonts w:ascii="Arial" w:hAnsi="Arial" w:cs="Arial"/>
          <w:sz w:val="22"/>
          <w:szCs w:val="22"/>
        </w:rPr>
        <w:t>instructor prior to</w:t>
      </w:r>
      <w:r w:rsidRPr="002E68DF">
        <w:rPr>
          <w:rFonts w:ascii="Arial" w:hAnsi="Arial" w:cs="Arial"/>
          <w:spacing w:val="-3"/>
          <w:sz w:val="22"/>
          <w:szCs w:val="22"/>
        </w:rPr>
        <w:t xml:space="preserve"> </w:t>
      </w:r>
      <w:r w:rsidRPr="002E68DF">
        <w:rPr>
          <w:rFonts w:ascii="Arial" w:hAnsi="Arial" w:cs="Arial"/>
          <w:sz w:val="22"/>
          <w:szCs w:val="22"/>
        </w:rPr>
        <w:t>class.</w:t>
      </w:r>
      <w:r w:rsidRPr="002E68DF">
        <w:rPr>
          <w:rFonts w:ascii="Arial" w:hAnsi="Arial" w:cs="Arial"/>
          <w:spacing w:val="-3"/>
          <w:sz w:val="22"/>
          <w:szCs w:val="22"/>
        </w:rPr>
        <w:t xml:space="preserve"> </w:t>
      </w:r>
      <w:r w:rsidRPr="002E68DF">
        <w:rPr>
          <w:rFonts w:ascii="Arial" w:hAnsi="Arial" w:cs="Arial"/>
          <w:sz w:val="22"/>
          <w:szCs w:val="22"/>
        </w:rPr>
        <w:t>All</w:t>
      </w:r>
      <w:r w:rsidRPr="002E68DF">
        <w:rPr>
          <w:rFonts w:ascii="Arial" w:hAnsi="Arial" w:cs="Arial"/>
          <w:spacing w:val="-3"/>
          <w:sz w:val="22"/>
          <w:szCs w:val="22"/>
        </w:rPr>
        <w:t xml:space="preserve"> </w:t>
      </w:r>
      <w:r w:rsidRPr="002E68DF">
        <w:rPr>
          <w:rFonts w:ascii="Arial" w:hAnsi="Arial" w:cs="Arial"/>
          <w:sz w:val="22"/>
          <w:szCs w:val="22"/>
        </w:rPr>
        <w:t>cell</w:t>
      </w:r>
      <w:r w:rsidRPr="002E68DF">
        <w:rPr>
          <w:rFonts w:ascii="Arial" w:hAnsi="Arial" w:cs="Arial"/>
          <w:spacing w:val="-3"/>
          <w:sz w:val="22"/>
          <w:szCs w:val="22"/>
        </w:rPr>
        <w:t xml:space="preserve"> </w:t>
      </w:r>
      <w:r w:rsidRPr="002E68DF">
        <w:rPr>
          <w:rFonts w:ascii="Arial" w:hAnsi="Arial" w:cs="Arial"/>
          <w:sz w:val="22"/>
          <w:szCs w:val="22"/>
        </w:rPr>
        <w:t>phones</w:t>
      </w:r>
      <w:r w:rsidRPr="002E68DF">
        <w:rPr>
          <w:rFonts w:ascii="Arial" w:hAnsi="Arial" w:cs="Arial"/>
          <w:spacing w:val="-3"/>
          <w:sz w:val="22"/>
          <w:szCs w:val="22"/>
        </w:rPr>
        <w:t xml:space="preserve"> </w:t>
      </w:r>
      <w:r w:rsidRPr="002E68DF">
        <w:rPr>
          <w:rFonts w:ascii="Arial" w:hAnsi="Arial" w:cs="Arial"/>
          <w:sz w:val="22"/>
          <w:szCs w:val="22"/>
        </w:rPr>
        <w:t>should</w:t>
      </w:r>
      <w:r w:rsidRPr="002E68DF">
        <w:rPr>
          <w:rFonts w:ascii="Arial" w:hAnsi="Arial" w:cs="Arial"/>
          <w:spacing w:val="-3"/>
          <w:sz w:val="22"/>
          <w:szCs w:val="22"/>
        </w:rPr>
        <w:t xml:space="preserve"> </w:t>
      </w:r>
      <w:r w:rsidRPr="002E68DF">
        <w:rPr>
          <w:rFonts w:ascii="Arial" w:hAnsi="Arial" w:cs="Arial"/>
          <w:sz w:val="22"/>
          <w:szCs w:val="22"/>
        </w:rPr>
        <w:t>be</w:t>
      </w:r>
      <w:r w:rsidRPr="002E68DF">
        <w:rPr>
          <w:rFonts w:ascii="Arial" w:hAnsi="Arial" w:cs="Arial"/>
          <w:spacing w:val="-4"/>
          <w:sz w:val="22"/>
          <w:szCs w:val="22"/>
        </w:rPr>
        <w:t xml:space="preserve"> </w:t>
      </w:r>
      <w:r w:rsidRPr="002E68DF">
        <w:rPr>
          <w:rFonts w:ascii="Arial" w:hAnsi="Arial" w:cs="Arial"/>
          <w:sz w:val="22"/>
          <w:szCs w:val="22"/>
        </w:rPr>
        <w:t>turned</w:t>
      </w:r>
      <w:r w:rsidRPr="002E68DF">
        <w:rPr>
          <w:rFonts w:ascii="Arial" w:hAnsi="Arial" w:cs="Arial"/>
          <w:spacing w:val="-3"/>
          <w:sz w:val="22"/>
          <w:szCs w:val="22"/>
        </w:rPr>
        <w:t xml:space="preserve"> </w:t>
      </w:r>
      <w:r w:rsidRPr="002E68DF">
        <w:rPr>
          <w:rFonts w:ascii="Arial" w:hAnsi="Arial" w:cs="Arial"/>
          <w:sz w:val="22"/>
          <w:szCs w:val="22"/>
        </w:rPr>
        <w:t>off</w:t>
      </w:r>
      <w:r w:rsidRPr="002E68DF">
        <w:rPr>
          <w:rFonts w:ascii="Arial" w:hAnsi="Arial" w:cs="Arial"/>
          <w:spacing w:val="-3"/>
          <w:sz w:val="22"/>
          <w:szCs w:val="22"/>
        </w:rPr>
        <w:t xml:space="preserve"> </w:t>
      </w:r>
      <w:r w:rsidRPr="002E68DF">
        <w:rPr>
          <w:rFonts w:ascii="Arial" w:hAnsi="Arial" w:cs="Arial"/>
          <w:sz w:val="22"/>
          <w:szCs w:val="22"/>
        </w:rPr>
        <w:t>or</w:t>
      </w:r>
      <w:r w:rsidRPr="002E68DF">
        <w:rPr>
          <w:rFonts w:ascii="Arial" w:hAnsi="Arial" w:cs="Arial"/>
          <w:spacing w:val="-3"/>
          <w:sz w:val="22"/>
          <w:szCs w:val="22"/>
        </w:rPr>
        <w:t xml:space="preserve"> </w:t>
      </w:r>
      <w:r w:rsidRPr="002E68DF">
        <w:rPr>
          <w:rFonts w:ascii="Arial" w:hAnsi="Arial" w:cs="Arial"/>
          <w:sz w:val="22"/>
          <w:szCs w:val="22"/>
        </w:rPr>
        <w:t>in</w:t>
      </w:r>
      <w:r w:rsidRPr="002E68DF">
        <w:rPr>
          <w:rFonts w:ascii="Arial" w:hAnsi="Arial" w:cs="Arial"/>
          <w:spacing w:val="-3"/>
          <w:sz w:val="22"/>
          <w:szCs w:val="22"/>
        </w:rPr>
        <w:t xml:space="preserve"> </w:t>
      </w:r>
      <w:r w:rsidRPr="002E68DF">
        <w:rPr>
          <w:rFonts w:ascii="Arial" w:hAnsi="Arial" w:cs="Arial"/>
          <w:sz w:val="22"/>
          <w:szCs w:val="22"/>
        </w:rPr>
        <w:t>silent</w:t>
      </w:r>
      <w:r w:rsidRPr="002E68DF">
        <w:rPr>
          <w:rFonts w:ascii="Arial" w:hAnsi="Arial" w:cs="Arial"/>
          <w:spacing w:val="-3"/>
          <w:sz w:val="22"/>
          <w:szCs w:val="22"/>
        </w:rPr>
        <w:t xml:space="preserve"> </w:t>
      </w:r>
      <w:r w:rsidRPr="002E68DF">
        <w:rPr>
          <w:rFonts w:ascii="Arial" w:hAnsi="Arial" w:cs="Arial"/>
          <w:sz w:val="22"/>
          <w:szCs w:val="22"/>
        </w:rPr>
        <w:t>mode</w:t>
      </w:r>
      <w:r w:rsidR="001C12DD" w:rsidRPr="002E68DF">
        <w:rPr>
          <w:rFonts w:ascii="Arial" w:hAnsi="Arial" w:cs="Arial"/>
          <w:sz w:val="22"/>
          <w:szCs w:val="22"/>
        </w:rPr>
        <w:t xml:space="preserve">. While our devices provide us with connections to friends and family (a wonderful thing!), please respect your classmates by restricting usage of your personal devices to class-related content for the entire class period, barring emergencies. </w:t>
      </w:r>
    </w:p>
    <w:p w14:paraId="059220D5" w14:textId="77777777" w:rsidR="00A8081F" w:rsidRPr="002E68DF" w:rsidRDefault="00A8081F">
      <w:pPr>
        <w:pStyle w:val="BodyText"/>
        <w:spacing w:before="1"/>
        <w:rPr>
          <w:rFonts w:ascii="Arial" w:hAnsi="Arial" w:cs="Arial"/>
          <w:sz w:val="22"/>
          <w:szCs w:val="22"/>
        </w:rPr>
      </w:pPr>
    </w:p>
    <w:p w14:paraId="52022C92" w14:textId="77777777" w:rsidR="00A8081F" w:rsidRPr="002E68DF" w:rsidRDefault="00294399">
      <w:pPr>
        <w:pStyle w:val="Heading1"/>
        <w:rPr>
          <w:rFonts w:ascii="Arial" w:hAnsi="Arial" w:cs="Arial"/>
          <w:sz w:val="22"/>
          <w:szCs w:val="22"/>
        </w:rPr>
      </w:pPr>
      <w:r w:rsidRPr="002E68DF">
        <w:rPr>
          <w:rFonts w:ascii="Arial" w:hAnsi="Arial" w:cs="Arial"/>
          <w:sz w:val="22"/>
          <w:szCs w:val="22"/>
        </w:rPr>
        <w:t>Academic</w:t>
      </w:r>
      <w:r w:rsidRPr="002E68DF">
        <w:rPr>
          <w:rFonts w:ascii="Arial" w:hAnsi="Arial" w:cs="Arial"/>
          <w:spacing w:val="-4"/>
          <w:sz w:val="22"/>
          <w:szCs w:val="22"/>
        </w:rPr>
        <w:t xml:space="preserve"> </w:t>
      </w:r>
      <w:r w:rsidRPr="002E68DF">
        <w:rPr>
          <w:rFonts w:ascii="Arial" w:hAnsi="Arial" w:cs="Arial"/>
          <w:spacing w:val="-2"/>
          <w:sz w:val="22"/>
          <w:szCs w:val="22"/>
        </w:rPr>
        <w:t>Integrity</w:t>
      </w:r>
    </w:p>
    <w:p w14:paraId="3874C8C9" w14:textId="4B60671D" w:rsidR="00A8081F" w:rsidRPr="002E68DF" w:rsidRDefault="00294399">
      <w:pPr>
        <w:pStyle w:val="BodyText"/>
        <w:spacing w:line="242" w:lineRule="auto"/>
        <w:ind w:left="951" w:right="1008"/>
        <w:jc w:val="both"/>
        <w:rPr>
          <w:rFonts w:ascii="Arial" w:hAnsi="Arial" w:cs="Arial"/>
          <w:sz w:val="22"/>
          <w:szCs w:val="22"/>
        </w:rPr>
      </w:pPr>
      <w:r w:rsidRPr="002E68DF">
        <w:rPr>
          <w:rFonts w:ascii="Arial" w:hAnsi="Arial" w:cs="Arial"/>
          <w:sz w:val="22"/>
          <w:szCs w:val="22"/>
        </w:rPr>
        <w:t>All</w:t>
      </w:r>
      <w:r w:rsidRPr="002E68DF">
        <w:rPr>
          <w:rFonts w:ascii="Arial" w:hAnsi="Arial" w:cs="Arial"/>
          <w:spacing w:val="-3"/>
          <w:sz w:val="22"/>
          <w:szCs w:val="22"/>
        </w:rPr>
        <w:t xml:space="preserve"> </w:t>
      </w:r>
      <w:r w:rsidRPr="002E68DF">
        <w:rPr>
          <w:rFonts w:ascii="Arial" w:hAnsi="Arial" w:cs="Arial"/>
          <w:sz w:val="22"/>
          <w:szCs w:val="22"/>
        </w:rPr>
        <w:t>Rutgers</w:t>
      </w:r>
      <w:r w:rsidRPr="002E68DF">
        <w:rPr>
          <w:rFonts w:ascii="Arial" w:hAnsi="Arial" w:cs="Arial"/>
          <w:spacing w:val="-3"/>
          <w:sz w:val="22"/>
          <w:szCs w:val="22"/>
        </w:rPr>
        <w:t xml:space="preserve"> </w:t>
      </w:r>
      <w:r w:rsidRPr="002E68DF">
        <w:rPr>
          <w:rFonts w:ascii="Arial" w:hAnsi="Arial" w:cs="Arial"/>
          <w:sz w:val="22"/>
          <w:szCs w:val="22"/>
        </w:rPr>
        <w:t>students</w:t>
      </w:r>
      <w:r w:rsidRPr="002E68DF">
        <w:rPr>
          <w:rFonts w:ascii="Arial" w:hAnsi="Arial" w:cs="Arial"/>
          <w:spacing w:val="-3"/>
          <w:sz w:val="22"/>
          <w:szCs w:val="22"/>
        </w:rPr>
        <w:t xml:space="preserve"> </w:t>
      </w:r>
      <w:r w:rsidRPr="002E68DF">
        <w:rPr>
          <w:rFonts w:ascii="Arial" w:hAnsi="Arial" w:cs="Arial"/>
          <w:sz w:val="22"/>
          <w:szCs w:val="22"/>
        </w:rPr>
        <w:t>should</w:t>
      </w:r>
      <w:r w:rsidRPr="002E68DF">
        <w:rPr>
          <w:rFonts w:ascii="Arial" w:hAnsi="Arial" w:cs="Arial"/>
          <w:spacing w:val="-3"/>
          <w:sz w:val="22"/>
          <w:szCs w:val="22"/>
        </w:rPr>
        <w:t xml:space="preserve"> </w:t>
      </w:r>
      <w:r w:rsidRPr="002E68DF">
        <w:rPr>
          <w:rFonts w:ascii="Arial" w:hAnsi="Arial" w:cs="Arial"/>
          <w:sz w:val="22"/>
          <w:szCs w:val="22"/>
        </w:rPr>
        <w:t>review</w:t>
      </w:r>
      <w:r w:rsidRPr="002E68DF">
        <w:rPr>
          <w:rFonts w:ascii="Arial" w:hAnsi="Arial" w:cs="Arial"/>
          <w:spacing w:val="-3"/>
          <w:sz w:val="22"/>
          <w:szCs w:val="22"/>
        </w:rPr>
        <w:t xml:space="preserve"> </w:t>
      </w:r>
      <w:r w:rsidRPr="002E68DF">
        <w:rPr>
          <w:rFonts w:ascii="Arial" w:hAnsi="Arial" w:cs="Arial"/>
          <w:sz w:val="22"/>
          <w:szCs w:val="22"/>
        </w:rPr>
        <w:t>and</w:t>
      </w:r>
      <w:r w:rsidRPr="002E68DF">
        <w:rPr>
          <w:rFonts w:ascii="Arial" w:hAnsi="Arial" w:cs="Arial"/>
          <w:spacing w:val="-3"/>
          <w:sz w:val="22"/>
          <w:szCs w:val="22"/>
        </w:rPr>
        <w:t xml:space="preserve"> </w:t>
      </w:r>
      <w:r w:rsidRPr="002E68DF">
        <w:rPr>
          <w:rFonts w:ascii="Arial" w:hAnsi="Arial" w:cs="Arial"/>
          <w:sz w:val="22"/>
          <w:szCs w:val="22"/>
        </w:rPr>
        <w:t>adhere</w:t>
      </w:r>
      <w:r w:rsidRPr="002E68DF">
        <w:rPr>
          <w:rFonts w:ascii="Arial" w:hAnsi="Arial" w:cs="Arial"/>
          <w:spacing w:val="-4"/>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the</w:t>
      </w:r>
      <w:r w:rsidRPr="002E68DF">
        <w:rPr>
          <w:rFonts w:ascii="Arial" w:hAnsi="Arial" w:cs="Arial"/>
          <w:spacing w:val="-4"/>
          <w:sz w:val="22"/>
          <w:szCs w:val="22"/>
        </w:rPr>
        <w:t xml:space="preserve"> </w:t>
      </w:r>
      <w:r w:rsidRPr="002E68DF">
        <w:rPr>
          <w:rFonts w:ascii="Arial" w:hAnsi="Arial" w:cs="Arial"/>
          <w:sz w:val="22"/>
          <w:szCs w:val="22"/>
        </w:rPr>
        <w:t>University</w:t>
      </w:r>
      <w:r w:rsidRPr="002E68DF">
        <w:rPr>
          <w:rFonts w:ascii="Arial" w:hAnsi="Arial" w:cs="Arial"/>
          <w:spacing w:val="-3"/>
          <w:sz w:val="22"/>
          <w:szCs w:val="22"/>
        </w:rPr>
        <w:t xml:space="preserve"> </w:t>
      </w:r>
      <w:r w:rsidRPr="002E68DF">
        <w:rPr>
          <w:rFonts w:ascii="Arial" w:hAnsi="Arial" w:cs="Arial"/>
          <w:sz w:val="22"/>
          <w:szCs w:val="22"/>
        </w:rPr>
        <w:t>principles</w:t>
      </w:r>
      <w:r w:rsidRPr="002E68DF">
        <w:rPr>
          <w:rFonts w:ascii="Arial" w:hAnsi="Arial" w:cs="Arial"/>
          <w:spacing w:val="-3"/>
          <w:sz w:val="22"/>
          <w:szCs w:val="22"/>
        </w:rPr>
        <w:t xml:space="preserve"> </w:t>
      </w:r>
      <w:r w:rsidRPr="002E68DF">
        <w:rPr>
          <w:rFonts w:ascii="Arial" w:hAnsi="Arial" w:cs="Arial"/>
          <w:sz w:val="22"/>
          <w:szCs w:val="22"/>
        </w:rPr>
        <w:t>of</w:t>
      </w:r>
      <w:r w:rsidRPr="002E68DF">
        <w:rPr>
          <w:rFonts w:ascii="Arial" w:hAnsi="Arial" w:cs="Arial"/>
          <w:spacing w:val="-3"/>
          <w:sz w:val="22"/>
          <w:szCs w:val="22"/>
        </w:rPr>
        <w:t xml:space="preserve"> </w:t>
      </w:r>
      <w:r w:rsidRPr="002E68DF">
        <w:rPr>
          <w:rFonts w:ascii="Arial" w:hAnsi="Arial" w:cs="Arial"/>
          <w:sz w:val="22"/>
          <w:szCs w:val="22"/>
        </w:rPr>
        <w:t>academic</w:t>
      </w:r>
      <w:r w:rsidRPr="002E68DF">
        <w:rPr>
          <w:rFonts w:ascii="Arial" w:hAnsi="Arial" w:cs="Arial"/>
          <w:spacing w:val="-4"/>
          <w:sz w:val="22"/>
          <w:szCs w:val="22"/>
        </w:rPr>
        <w:t xml:space="preserve"> </w:t>
      </w:r>
      <w:r w:rsidRPr="002E68DF">
        <w:rPr>
          <w:rFonts w:ascii="Arial" w:hAnsi="Arial" w:cs="Arial"/>
          <w:sz w:val="22"/>
          <w:szCs w:val="22"/>
        </w:rPr>
        <w:t xml:space="preserve">integrity, available at </w:t>
      </w:r>
      <w:hyperlink r:id="rId12" w:history="1">
        <w:r w:rsidR="00EB2B99" w:rsidRPr="002E68DF">
          <w:rPr>
            <w:rStyle w:val="Hyperlink"/>
            <w:rFonts w:ascii="Arial" w:hAnsi="Arial" w:cs="Arial"/>
            <w:sz w:val="22"/>
            <w:szCs w:val="22"/>
          </w:rPr>
          <w:t>http://academicintegrity.rutgers.edu/academic-integrity-at-rutgers/</w:t>
        </w:r>
      </w:hyperlink>
    </w:p>
    <w:p w14:paraId="7347A880" w14:textId="77777777" w:rsidR="00A8081F" w:rsidRPr="002E68DF" w:rsidRDefault="00294399">
      <w:pPr>
        <w:pStyle w:val="Heading1"/>
        <w:spacing w:before="272"/>
        <w:rPr>
          <w:rFonts w:ascii="Arial" w:hAnsi="Arial" w:cs="Arial"/>
          <w:sz w:val="22"/>
          <w:szCs w:val="22"/>
        </w:rPr>
      </w:pPr>
      <w:r w:rsidRPr="002E68DF">
        <w:rPr>
          <w:rFonts w:ascii="Arial" w:hAnsi="Arial" w:cs="Arial"/>
          <w:sz w:val="22"/>
          <w:szCs w:val="22"/>
        </w:rPr>
        <w:t>Student</w:t>
      </w:r>
      <w:r w:rsidRPr="002E68DF">
        <w:rPr>
          <w:rFonts w:ascii="Arial" w:hAnsi="Arial" w:cs="Arial"/>
          <w:spacing w:val="-2"/>
          <w:sz w:val="22"/>
          <w:szCs w:val="22"/>
        </w:rPr>
        <w:t xml:space="preserve"> Resources</w:t>
      </w:r>
    </w:p>
    <w:p w14:paraId="1F181C68" w14:textId="77777777" w:rsidR="00A8081F" w:rsidRPr="002E68DF" w:rsidRDefault="00294399">
      <w:pPr>
        <w:pStyle w:val="BodyText"/>
        <w:spacing w:line="275" w:lineRule="exact"/>
        <w:ind w:left="951"/>
        <w:rPr>
          <w:rFonts w:ascii="Arial" w:hAnsi="Arial" w:cs="Arial"/>
          <w:sz w:val="22"/>
          <w:szCs w:val="22"/>
        </w:rPr>
      </w:pPr>
      <w:r w:rsidRPr="002E68DF">
        <w:rPr>
          <w:rFonts w:ascii="Arial" w:hAnsi="Arial" w:cs="Arial"/>
          <w:sz w:val="22"/>
          <w:szCs w:val="22"/>
        </w:rPr>
        <w:t>For</w:t>
      </w:r>
      <w:r w:rsidRPr="002E68DF">
        <w:rPr>
          <w:rFonts w:ascii="Arial" w:hAnsi="Arial" w:cs="Arial"/>
          <w:spacing w:val="-6"/>
          <w:sz w:val="22"/>
          <w:szCs w:val="22"/>
        </w:rPr>
        <w:t xml:space="preserve"> </w:t>
      </w:r>
      <w:r w:rsidRPr="002E68DF">
        <w:rPr>
          <w:rFonts w:ascii="Arial" w:hAnsi="Arial" w:cs="Arial"/>
          <w:sz w:val="22"/>
          <w:szCs w:val="22"/>
        </w:rPr>
        <w:t>more</w:t>
      </w:r>
      <w:r w:rsidRPr="002E68DF">
        <w:rPr>
          <w:rFonts w:ascii="Arial" w:hAnsi="Arial" w:cs="Arial"/>
          <w:spacing w:val="-4"/>
          <w:sz w:val="22"/>
          <w:szCs w:val="22"/>
        </w:rPr>
        <w:t xml:space="preserve"> </w:t>
      </w:r>
      <w:r w:rsidRPr="002E68DF">
        <w:rPr>
          <w:rFonts w:ascii="Arial" w:hAnsi="Arial" w:cs="Arial"/>
          <w:sz w:val="22"/>
          <w:szCs w:val="22"/>
        </w:rPr>
        <w:t>information</w:t>
      </w:r>
      <w:r w:rsidRPr="002E68DF">
        <w:rPr>
          <w:rFonts w:ascii="Arial" w:hAnsi="Arial" w:cs="Arial"/>
          <w:spacing w:val="-3"/>
          <w:sz w:val="22"/>
          <w:szCs w:val="22"/>
        </w:rPr>
        <w:t xml:space="preserve"> </w:t>
      </w:r>
      <w:r w:rsidRPr="002E68DF">
        <w:rPr>
          <w:rFonts w:ascii="Arial" w:hAnsi="Arial" w:cs="Arial"/>
          <w:sz w:val="22"/>
          <w:szCs w:val="22"/>
        </w:rPr>
        <w:t>visit</w:t>
      </w:r>
      <w:r w:rsidRPr="002E68DF">
        <w:rPr>
          <w:rFonts w:ascii="Arial" w:hAnsi="Arial" w:cs="Arial"/>
          <w:spacing w:val="-4"/>
          <w:sz w:val="22"/>
          <w:szCs w:val="22"/>
        </w:rPr>
        <w:t xml:space="preserve"> </w:t>
      </w:r>
      <w:r w:rsidRPr="002E68DF">
        <w:rPr>
          <w:rFonts w:ascii="Arial" w:hAnsi="Arial" w:cs="Arial"/>
          <w:color w:val="0000FF"/>
          <w:sz w:val="22"/>
          <w:szCs w:val="22"/>
          <w:u w:val="single" w:color="0000FF"/>
        </w:rPr>
        <w:t>https://gsapp.rutgers.edu/current-students/important-</w:t>
      </w:r>
      <w:r w:rsidRPr="002E68DF">
        <w:rPr>
          <w:rFonts w:ascii="Arial" w:hAnsi="Arial" w:cs="Arial"/>
          <w:color w:val="0000FF"/>
          <w:spacing w:val="-2"/>
          <w:sz w:val="22"/>
          <w:szCs w:val="22"/>
          <w:u w:val="single" w:color="0000FF"/>
        </w:rPr>
        <w:t>links</w:t>
      </w:r>
      <w:r w:rsidRPr="002E68DF">
        <w:rPr>
          <w:rFonts w:ascii="Arial" w:hAnsi="Arial" w:cs="Arial"/>
          <w:spacing w:val="-2"/>
          <w:sz w:val="22"/>
          <w:szCs w:val="22"/>
        </w:rPr>
        <w:t>.</w:t>
      </w:r>
    </w:p>
    <w:p w14:paraId="7B067674" w14:textId="77777777" w:rsidR="00A8081F" w:rsidRPr="002E68DF" w:rsidRDefault="00A8081F">
      <w:pPr>
        <w:pStyle w:val="BodyText"/>
        <w:rPr>
          <w:rFonts w:ascii="Arial" w:hAnsi="Arial" w:cs="Arial"/>
          <w:sz w:val="22"/>
          <w:szCs w:val="22"/>
        </w:rPr>
      </w:pPr>
    </w:p>
    <w:p w14:paraId="41FB3494" w14:textId="77777777" w:rsidR="00A8081F" w:rsidRPr="002E68DF" w:rsidRDefault="00294399">
      <w:pPr>
        <w:pStyle w:val="Heading1"/>
        <w:spacing w:line="240" w:lineRule="auto"/>
        <w:rPr>
          <w:rFonts w:ascii="Arial" w:hAnsi="Arial" w:cs="Arial"/>
          <w:sz w:val="22"/>
          <w:szCs w:val="22"/>
        </w:rPr>
      </w:pPr>
      <w:r w:rsidRPr="002E68DF">
        <w:rPr>
          <w:rFonts w:ascii="Arial" w:hAnsi="Arial" w:cs="Arial"/>
          <w:sz w:val="22"/>
          <w:szCs w:val="22"/>
        </w:rPr>
        <w:t>Disability</w:t>
      </w:r>
      <w:r w:rsidRPr="002E68DF">
        <w:rPr>
          <w:rFonts w:ascii="Arial" w:hAnsi="Arial" w:cs="Arial"/>
          <w:spacing w:val="-1"/>
          <w:sz w:val="22"/>
          <w:szCs w:val="22"/>
        </w:rPr>
        <w:t xml:space="preserve"> </w:t>
      </w:r>
      <w:r w:rsidRPr="002E68DF">
        <w:rPr>
          <w:rFonts w:ascii="Arial" w:hAnsi="Arial" w:cs="Arial"/>
          <w:spacing w:val="-2"/>
          <w:sz w:val="22"/>
          <w:szCs w:val="22"/>
        </w:rPr>
        <w:t>Statement</w:t>
      </w:r>
    </w:p>
    <w:p w14:paraId="69A1E143" w14:textId="4C36128E" w:rsidR="00A8081F" w:rsidRPr="002E68DF" w:rsidRDefault="00294399" w:rsidP="001C12DD">
      <w:pPr>
        <w:pStyle w:val="BodyText"/>
        <w:spacing w:before="2"/>
        <w:ind w:left="951" w:right="1188"/>
        <w:rPr>
          <w:rFonts w:ascii="Arial" w:hAnsi="Arial" w:cs="Arial"/>
          <w:sz w:val="22"/>
          <w:szCs w:val="22"/>
        </w:rPr>
      </w:pPr>
      <w:r w:rsidRPr="002E68DF">
        <w:rPr>
          <w:rFonts w:ascii="Arial" w:hAnsi="Arial" w:cs="Arial"/>
          <w:sz w:val="22"/>
          <w:szCs w:val="22"/>
        </w:rPr>
        <w:t>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https://ods.rutgers.edu/students/documentation-guidelines. If the documentation supports your request for reasonable accommodations, your campus’s disability services office will provide you</w:t>
      </w:r>
      <w:r w:rsidRPr="002E68DF">
        <w:rPr>
          <w:rFonts w:ascii="Arial" w:hAnsi="Arial" w:cs="Arial"/>
          <w:spacing w:val="-3"/>
          <w:sz w:val="22"/>
          <w:szCs w:val="22"/>
        </w:rPr>
        <w:t xml:space="preserve"> </w:t>
      </w:r>
      <w:r w:rsidRPr="002E68DF">
        <w:rPr>
          <w:rFonts w:ascii="Arial" w:hAnsi="Arial" w:cs="Arial"/>
          <w:sz w:val="22"/>
          <w:szCs w:val="22"/>
        </w:rPr>
        <w:t>with</w:t>
      </w:r>
      <w:r w:rsidRPr="002E68DF">
        <w:rPr>
          <w:rFonts w:ascii="Arial" w:hAnsi="Arial" w:cs="Arial"/>
          <w:spacing w:val="-3"/>
          <w:sz w:val="22"/>
          <w:szCs w:val="22"/>
        </w:rPr>
        <w:t xml:space="preserve"> </w:t>
      </w:r>
      <w:r w:rsidRPr="002E68DF">
        <w:rPr>
          <w:rFonts w:ascii="Arial" w:hAnsi="Arial" w:cs="Arial"/>
          <w:sz w:val="22"/>
          <w:szCs w:val="22"/>
        </w:rPr>
        <w:t>a</w:t>
      </w:r>
      <w:r w:rsidRPr="002E68DF">
        <w:rPr>
          <w:rFonts w:ascii="Arial" w:hAnsi="Arial" w:cs="Arial"/>
          <w:spacing w:val="-4"/>
          <w:sz w:val="22"/>
          <w:szCs w:val="22"/>
        </w:rPr>
        <w:t xml:space="preserve"> </w:t>
      </w:r>
      <w:r w:rsidRPr="002E68DF">
        <w:rPr>
          <w:rFonts w:ascii="Arial" w:hAnsi="Arial" w:cs="Arial"/>
          <w:sz w:val="22"/>
          <w:szCs w:val="22"/>
        </w:rPr>
        <w:t>Letter</w:t>
      </w:r>
      <w:r w:rsidRPr="002E68DF">
        <w:rPr>
          <w:rFonts w:ascii="Arial" w:hAnsi="Arial" w:cs="Arial"/>
          <w:spacing w:val="-3"/>
          <w:sz w:val="22"/>
          <w:szCs w:val="22"/>
        </w:rPr>
        <w:t xml:space="preserve"> </w:t>
      </w:r>
      <w:r w:rsidRPr="002E68DF">
        <w:rPr>
          <w:rFonts w:ascii="Arial" w:hAnsi="Arial" w:cs="Arial"/>
          <w:sz w:val="22"/>
          <w:szCs w:val="22"/>
        </w:rPr>
        <w:t>of</w:t>
      </w:r>
      <w:r w:rsidRPr="002E68DF">
        <w:rPr>
          <w:rFonts w:ascii="Arial" w:hAnsi="Arial" w:cs="Arial"/>
          <w:spacing w:val="-3"/>
          <w:sz w:val="22"/>
          <w:szCs w:val="22"/>
        </w:rPr>
        <w:t xml:space="preserve"> </w:t>
      </w:r>
      <w:r w:rsidRPr="002E68DF">
        <w:rPr>
          <w:rFonts w:ascii="Arial" w:hAnsi="Arial" w:cs="Arial"/>
          <w:sz w:val="22"/>
          <w:szCs w:val="22"/>
        </w:rPr>
        <w:t>Accommodations.</w:t>
      </w:r>
      <w:r w:rsidRPr="002E68DF">
        <w:rPr>
          <w:rFonts w:ascii="Arial" w:hAnsi="Arial" w:cs="Arial"/>
          <w:spacing w:val="-3"/>
          <w:sz w:val="22"/>
          <w:szCs w:val="22"/>
        </w:rPr>
        <w:t xml:space="preserve"> </w:t>
      </w:r>
      <w:r w:rsidRPr="002E68DF">
        <w:rPr>
          <w:rFonts w:ascii="Arial" w:hAnsi="Arial" w:cs="Arial"/>
          <w:sz w:val="22"/>
          <w:szCs w:val="22"/>
        </w:rPr>
        <w:t>Please</w:t>
      </w:r>
      <w:r w:rsidRPr="002E68DF">
        <w:rPr>
          <w:rFonts w:ascii="Arial" w:hAnsi="Arial" w:cs="Arial"/>
          <w:spacing w:val="-4"/>
          <w:sz w:val="22"/>
          <w:szCs w:val="22"/>
        </w:rPr>
        <w:t xml:space="preserve"> </w:t>
      </w:r>
      <w:r w:rsidRPr="002E68DF">
        <w:rPr>
          <w:rFonts w:ascii="Arial" w:hAnsi="Arial" w:cs="Arial"/>
          <w:sz w:val="22"/>
          <w:szCs w:val="22"/>
        </w:rPr>
        <w:t>share</w:t>
      </w:r>
      <w:r w:rsidRPr="002E68DF">
        <w:rPr>
          <w:rFonts w:ascii="Arial" w:hAnsi="Arial" w:cs="Arial"/>
          <w:spacing w:val="-4"/>
          <w:sz w:val="22"/>
          <w:szCs w:val="22"/>
        </w:rPr>
        <w:t xml:space="preserve"> </w:t>
      </w:r>
      <w:r w:rsidRPr="002E68DF">
        <w:rPr>
          <w:rFonts w:ascii="Arial" w:hAnsi="Arial" w:cs="Arial"/>
          <w:sz w:val="22"/>
          <w:szCs w:val="22"/>
        </w:rPr>
        <w:t>this</w:t>
      </w:r>
      <w:r w:rsidRPr="002E68DF">
        <w:rPr>
          <w:rFonts w:ascii="Arial" w:hAnsi="Arial" w:cs="Arial"/>
          <w:spacing w:val="-3"/>
          <w:sz w:val="22"/>
          <w:szCs w:val="22"/>
        </w:rPr>
        <w:t xml:space="preserve"> </w:t>
      </w:r>
      <w:r w:rsidRPr="002E68DF">
        <w:rPr>
          <w:rFonts w:ascii="Arial" w:hAnsi="Arial" w:cs="Arial"/>
          <w:sz w:val="22"/>
          <w:szCs w:val="22"/>
        </w:rPr>
        <w:t>letter</w:t>
      </w:r>
      <w:r w:rsidRPr="002E68DF">
        <w:rPr>
          <w:rFonts w:ascii="Arial" w:hAnsi="Arial" w:cs="Arial"/>
          <w:spacing w:val="-3"/>
          <w:sz w:val="22"/>
          <w:szCs w:val="22"/>
        </w:rPr>
        <w:t xml:space="preserve"> </w:t>
      </w:r>
      <w:r w:rsidRPr="002E68DF">
        <w:rPr>
          <w:rFonts w:ascii="Arial" w:hAnsi="Arial" w:cs="Arial"/>
          <w:sz w:val="22"/>
          <w:szCs w:val="22"/>
        </w:rPr>
        <w:t>with</w:t>
      </w:r>
      <w:r w:rsidRPr="002E68DF">
        <w:rPr>
          <w:rFonts w:ascii="Arial" w:hAnsi="Arial" w:cs="Arial"/>
          <w:spacing w:val="-3"/>
          <w:sz w:val="22"/>
          <w:szCs w:val="22"/>
        </w:rPr>
        <w:t xml:space="preserve"> </w:t>
      </w:r>
      <w:r w:rsidRPr="002E68DF">
        <w:rPr>
          <w:rFonts w:ascii="Arial" w:hAnsi="Arial" w:cs="Arial"/>
          <w:sz w:val="22"/>
          <w:szCs w:val="22"/>
        </w:rPr>
        <w:t>your</w:t>
      </w:r>
      <w:r w:rsidRPr="002E68DF">
        <w:rPr>
          <w:rFonts w:ascii="Arial" w:hAnsi="Arial" w:cs="Arial"/>
          <w:spacing w:val="-3"/>
          <w:sz w:val="22"/>
          <w:szCs w:val="22"/>
        </w:rPr>
        <w:t xml:space="preserve"> </w:t>
      </w:r>
      <w:r w:rsidRPr="002E68DF">
        <w:rPr>
          <w:rFonts w:ascii="Arial" w:hAnsi="Arial" w:cs="Arial"/>
          <w:sz w:val="22"/>
          <w:szCs w:val="22"/>
        </w:rPr>
        <w:t>instructors</w:t>
      </w:r>
      <w:r w:rsidRPr="002E68DF">
        <w:rPr>
          <w:rFonts w:ascii="Arial" w:hAnsi="Arial" w:cs="Arial"/>
          <w:spacing w:val="-3"/>
          <w:sz w:val="22"/>
          <w:szCs w:val="22"/>
        </w:rPr>
        <w:t xml:space="preserve"> </w:t>
      </w:r>
      <w:r w:rsidRPr="002E68DF">
        <w:rPr>
          <w:rFonts w:ascii="Arial" w:hAnsi="Arial" w:cs="Arial"/>
          <w:sz w:val="22"/>
          <w:szCs w:val="22"/>
        </w:rPr>
        <w:t>and</w:t>
      </w:r>
      <w:r w:rsidRPr="002E68DF">
        <w:rPr>
          <w:rFonts w:ascii="Arial" w:hAnsi="Arial" w:cs="Arial"/>
          <w:spacing w:val="-3"/>
          <w:sz w:val="22"/>
          <w:szCs w:val="22"/>
        </w:rPr>
        <w:t xml:space="preserve"> </w:t>
      </w:r>
      <w:r w:rsidRPr="002E68DF">
        <w:rPr>
          <w:rFonts w:ascii="Arial" w:hAnsi="Arial" w:cs="Arial"/>
          <w:sz w:val="22"/>
          <w:szCs w:val="22"/>
        </w:rPr>
        <w:t>discuss</w:t>
      </w:r>
      <w:r w:rsidR="001C12DD" w:rsidRPr="002E68DF">
        <w:rPr>
          <w:rFonts w:ascii="Arial" w:hAnsi="Arial" w:cs="Arial"/>
          <w:sz w:val="22"/>
          <w:szCs w:val="22"/>
        </w:rPr>
        <w:t xml:space="preserve"> </w:t>
      </w:r>
      <w:r w:rsidRPr="002E68DF">
        <w:rPr>
          <w:rFonts w:ascii="Arial" w:hAnsi="Arial" w:cs="Arial"/>
          <w:sz w:val="22"/>
          <w:szCs w:val="22"/>
        </w:rPr>
        <w:t>the</w:t>
      </w:r>
      <w:r w:rsidRPr="002E68DF">
        <w:rPr>
          <w:rFonts w:ascii="Arial" w:hAnsi="Arial" w:cs="Arial"/>
          <w:spacing w:val="-4"/>
          <w:sz w:val="22"/>
          <w:szCs w:val="22"/>
        </w:rPr>
        <w:t xml:space="preserve"> </w:t>
      </w:r>
      <w:r w:rsidRPr="002E68DF">
        <w:rPr>
          <w:rFonts w:ascii="Arial" w:hAnsi="Arial" w:cs="Arial"/>
          <w:sz w:val="22"/>
          <w:szCs w:val="22"/>
        </w:rPr>
        <w:t>accommodations</w:t>
      </w:r>
      <w:r w:rsidRPr="002E68DF">
        <w:rPr>
          <w:rFonts w:ascii="Arial" w:hAnsi="Arial" w:cs="Arial"/>
          <w:spacing w:val="-3"/>
          <w:sz w:val="22"/>
          <w:szCs w:val="22"/>
        </w:rPr>
        <w:t xml:space="preserve"> </w:t>
      </w:r>
      <w:r w:rsidRPr="002E68DF">
        <w:rPr>
          <w:rFonts w:ascii="Arial" w:hAnsi="Arial" w:cs="Arial"/>
          <w:sz w:val="22"/>
          <w:szCs w:val="22"/>
        </w:rPr>
        <w:t>with</w:t>
      </w:r>
      <w:r w:rsidRPr="002E68DF">
        <w:rPr>
          <w:rFonts w:ascii="Arial" w:hAnsi="Arial" w:cs="Arial"/>
          <w:spacing w:val="-3"/>
          <w:sz w:val="22"/>
          <w:szCs w:val="22"/>
        </w:rPr>
        <w:t xml:space="preserve"> </w:t>
      </w:r>
      <w:r w:rsidRPr="002E68DF">
        <w:rPr>
          <w:rFonts w:ascii="Arial" w:hAnsi="Arial" w:cs="Arial"/>
          <w:sz w:val="22"/>
          <w:szCs w:val="22"/>
        </w:rPr>
        <w:t>them</w:t>
      </w:r>
      <w:r w:rsidRPr="002E68DF">
        <w:rPr>
          <w:rFonts w:ascii="Arial" w:hAnsi="Arial" w:cs="Arial"/>
          <w:spacing w:val="-3"/>
          <w:sz w:val="22"/>
          <w:szCs w:val="22"/>
        </w:rPr>
        <w:t xml:space="preserve"> </w:t>
      </w:r>
      <w:r w:rsidRPr="002E68DF">
        <w:rPr>
          <w:rFonts w:ascii="Arial" w:hAnsi="Arial" w:cs="Arial"/>
          <w:sz w:val="22"/>
          <w:szCs w:val="22"/>
        </w:rPr>
        <w:t>as</w:t>
      </w:r>
      <w:r w:rsidRPr="002E68DF">
        <w:rPr>
          <w:rFonts w:ascii="Arial" w:hAnsi="Arial" w:cs="Arial"/>
          <w:spacing w:val="-3"/>
          <w:sz w:val="22"/>
          <w:szCs w:val="22"/>
        </w:rPr>
        <w:t xml:space="preserve"> </w:t>
      </w:r>
      <w:r w:rsidRPr="002E68DF">
        <w:rPr>
          <w:rFonts w:ascii="Arial" w:hAnsi="Arial" w:cs="Arial"/>
          <w:sz w:val="22"/>
          <w:szCs w:val="22"/>
        </w:rPr>
        <w:t>early</w:t>
      </w:r>
      <w:r w:rsidRPr="002E68DF">
        <w:rPr>
          <w:rFonts w:ascii="Arial" w:hAnsi="Arial" w:cs="Arial"/>
          <w:spacing w:val="-3"/>
          <w:sz w:val="22"/>
          <w:szCs w:val="22"/>
        </w:rPr>
        <w:t xml:space="preserve"> </w:t>
      </w:r>
      <w:r w:rsidRPr="002E68DF">
        <w:rPr>
          <w:rFonts w:ascii="Arial" w:hAnsi="Arial" w:cs="Arial"/>
          <w:sz w:val="22"/>
          <w:szCs w:val="22"/>
        </w:rPr>
        <w:t>in</w:t>
      </w:r>
      <w:r w:rsidRPr="002E68DF">
        <w:rPr>
          <w:rFonts w:ascii="Arial" w:hAnsi="Arial" w:cs="Arial"/>
          <w:spacing w:val="-3"/>
          <w:sz w:val="22"/>
          <w:szCs w:val="22"/>
        </w:rPr>
        <w:t xml:space="preserve"> </w:t>
      </w:r>
      <w:r w:rsidRPr="002E68DF">
        <w:rPr>
          <w:rFonts w:ascii="Arial" w:hAnsi="Arial" w:cs="Arial"/>
          <w:sz w:val="22"/>
          <w:szCs w:val="22"/>
        </w:rPr>
        <w:t>your</w:t>
      </w:r>
      <w:r w:rsidRPr="002E68DF">
        <w:rPr>
          <w:rFonts w:ascii="Arial" w:hAnsi="Arial" w:cs="Arial"/>
          <w:spacing w:val="-3"/>
          <w:sz w:val="22"/>
          <w:szCs w:val="22"/>
        </w:rPr>
        <w:t xml:space="preserve"> </w:t>
      </w:r>
      <w:r w:rsidRPr="002E68DF">
        <w:rPr>
          <w:rFonts w:ascii="Arial" w:hAnsi="Arial" w:cs="Arial"/>
          <w:sz w:val="22"/>
          <w:szCs w:val="22"/>
        </w:rPr>
        <w:t>courses</w:t>
      </w:r>
      <w:r w:rsidRPr="002E68DF">
        <w:rPr>
          <w:rFonts w:ascii="Arial" w:hAnsi="Arial" w:cs="Arial"/>
          <w:spacing w:val="-3"/>
          <w:sz w:val="22"/>
          <w:szCs w:val="22"/>
        </w:rPr>
        <w:t xml:space="preserve"> </w:t>
      </w:r>
      <w:r w:rsidRPr="002E68DF">
        <w:rPr>
          <w:rFonts w:ascii="Arial" w:hAnsi="Arial" w:cs="Arial"/>
          <w:sz w:val="22"/>
          <w:szCs w:val="22"/>
        </w:rPr>
        <w:t>as</w:t>
      </w:r>
      <w:r w:rsidRPr="002E68DF">
        <w:rPr>
          <w:rFonts w:ascii="Arial" w:hAnsi="Arial" w:cs="Arial"/>
          <w:spacing w:val="-3"/>
          <w:sz w:val="22"/>
          <w:szCs w:val="22"/>
        </w:rPr>
        <w:t xml:space="preserve"> </w:t>
      </w:r>
      <w:r w:rsidRPr="002E68DF">
        <w:rPr>
          <w:rFonts w:ascii="Arial" w:hAnsi="Arial" w:cs="Arial"/>
          <w:sz w:val="22"/>
          <w:szCs w:val="22"/>
        </w:rPr>
        <w:t>possible.</w:t>
      </w:r>
      <w:r w:rsidRPr="002E68DF">
        <w:rPr>
          <w:rFonts w:ascii="Arial" w:hAnsi="Arial" w:cs="Arial"/>
          <w:spacing w:val="-3"/>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begin</w:t>
      </w:r>
      <w:r w:rsidRPr="002E68DF">
        <w:rPr>
          <w:rFonts w:ascii="Arial" w:hAnsi="Arial" w:cs="Arial"/>
          <w:spacing w:val="-3"/>
          <w:sz w:val="22"/>
          <w:szCs w:val="22"/>
        </w:rPr>
        <w:t xml:space="preserve"> </w:t>
      </w:r>
      <w:r w:rsidRPr="002E68DF">
        <w:rPr>
          <w:rFonts w:ascii="Arial" w:hAnsi="Arial" w:cs="Arial"/>
          <w:sz w:val="22"/>
          <w:szCs w:val="22"/>
        </w:rPr>
        <w:t>this</w:t>
      </w:r>
      <w:r w:rsidRPr="002E68DF">
        <w:rPr>
          <w:rFonts w:ascii="Arial" w:hAnsi="Arial" w:cs="Arial"/>
          <w:spacing w:val="-3"/>
          <w:sz w:val="22"/>
          <w:szCs w:val="22"/>
        </w:rPr>
        <w:t xml:space="preserve"> </w:t>
      </w:r>
      <w:r w:rsidRPr="002E68DF">
        <w:rPr>
          <w:rFonts w:ascii="Arial" w:hAnsi="Arial" w:cs="Arial"/>
          <w:sz w:val="22"/>
          <w:szCs w:val="22"/>
        </w:rPr>
        <w:t>process,</w:t>
      </w:r>
      <w:r w:rsidRPr="002E68DF">
        <w:rPr>
          <w:rFonts w:ascii="Arial" w:hAnsi="Arial" w:cs="Arial"/>
          <w:spacing w:val="-3"/>
          <w:sz w:val="22"/>
          <w:szCs w:val="22"/>
        </w:rPr>
        <w:t xml:space="preserve"> </w:t>
      </w:r>
      <w:r w:rsidRPr="002E68DF">
        <w:rPr>
          <w:rFonts w:ascii="Arial" w:hAnsi="Arial" w:cs="Arial"/>
          <w:sz w:val="22"/>
          <w:szCs w:val="22"/>
        </w:rPr>
        <w:t>please complete the Registration form (https://webapps.rutgers.edu/student-ods/forms/registration).</w:t>
      </w:r>
    </w:p>
    <w:p w14:paraId="024BCA05" w14:textId="77777777" w:rsidR="00A8081F" w:rsidRPr="002E68DF" w:rsidRDefault="00A8081F">
      <w:pPr>
        <w:pStyle w:val="BodyText"/>
        <w:rPr>
          <w:rFonts w:ascii="Arial" w:hAnsi="Arial" w:cs="Arial"/>
          <w:sz w:val="22"/>
          <w:szCs w:val="22"/>
        </w:rPr>
      </w:pPr>
    </w:p>
    <w:p w14:paraId="3091CCE7" w14:textId="77777777" w:rsidR="00A8081F" w:rsidRPr="002E68DF" w:rsidRDefault="00294399">
      <w:pPr>
        <w:pStyle w:val="Heading1"/>
        <w:spacing w:line="240" w:lineRule="auto"/>
        <w:rPr>
          <w:rFonts w:ascii="Arial" w:hAnsi="Arial" w:cs="Arial"/>
          <w:sz w:val="22"/>
          <w:szCs w:val="22"/>
        </w:rPr>
      </w:pPr>
      <w:r w:rsidRPr="002E68DF">
        <w:rPr>
          <w:rFonts w:ascii="Arial" w:hAnsi="Arial" w:cs="Arial"/>
          <w:sz w:val="22"/>
          <w:szCs w:val="22"/>
        </w:rPr>
        <w:t>Title</w:t>
      </w:r>
      <w:r w:rsidRPr="002E68DF">
        <w:rPr>
          <w:rFonts w:ascii="Arial" w:hAnsi="Arial" w:cs="Arial"/>
          <w:spacing w:val="-1"/>
          <w:sz w:val="22"/>
          <w:szCs w:val="22"/>
        </w:rPr>
        <w:t xml:space="preserve"> </w:t>
      </w:r>
      <w:r w:rsidRPr="002E68DF">
        <w:rPr>
          <w:rFonts w:ascii="Arial" w:hAnsi="Arial" w:cs="Arial"/>
          <w:spacing w:val="-5"/>
          <w:sz w:val="22"/>
          <w:szCs w:val="22"/>
        </w:rPr>
        <w:t>IX</w:t>
      </w:r>
    </w:p>
    <w:p w14:paraId="646E7E67" w14:textId="77777777" w:rsidR="00A8081F" w:rsidRPr="002E68DF" w:rsidRDefault="00A8081F">
      <w:pPr>
        <w:pStyle w:val="BodyText"/>
        <w:spacing w:before="3"/>
        <w:ind w:left="951"/>
        <w:rPr>
          <w:rFonts w:ascii="Arial" w:hAnsi="Arial" w:cs="Arial"/>
          <w:sz w:val="22"/>
          <w:szCs w:val="22"/>
        </w:rPr>
      </w:pPr>
      <w:hyperlink r:id="rId13">
        <w:r w:rsidRPr="002E68DF">
          <w:rPr>
            <w:rFonts w:ascii="Arial" w:hAnsi="Arial" w:cs="Arial"/>
            <w:spacing w:val="-2"/>
            <w:sz w:val="22"/>
            <w:szCs w:val="22"/>
          </w:rPr>
          <w:t>http://compliance.rutgers.edu/resources/resources-for-facultystaff/</w:t>
        </w:r>
      </w:hyperlink>
    </w:p>
    <w:p w14:paraId="7DF42701" w14:textId="77777777" w:rsidR="00A8081F" w:rsidRPr="002E68DF" w:rsidRDefault="00A8081F">
      <w:pPr>
        <w:pStyle w:val="BodyText"/>
        <w:rPr>
          <w:rFonts w:ascii="Arial" w:hAnsi="Arial" w:cs="Arial"/>
          <w:sz w:val="22"/>
          <w:szCs w:val="22"/>
        </w:rPr>
      </w:pPr>
    </w:p>
    <w:p w14:paraId="1A895FA8" w14:textId="77777777" w:rsidR="00A8081F" w:rsidRPr="002E68DF" w:rsidRDefault="00294399">
      <w:pPr>
        <w:pStyle w:val="Heading1"/>
        <w:rPr>
          <w:rFonts w:ascii="Arial" w:hAnsi="Arial" w:cs="Arial"/>
          <w:sz w:val="22"/>
          <w:szCs w:val="22"/>
        </w:rPr>
      </w:pPr>
      <w:r w:rsidRPr="002E68DF">
        <w:rPr>
          <w:rFonts w:ascii="Arial" w:hAnsi="Arial" w:cs="Arial"/>
          <w:sz w:val="22"/>
          <w:szCs w:val="22"/>
        </w:rPr>
        <w:t>Counseling</w:t>
      </w:r>
      <w:r w:rsidRPr="002E68DF">
        <w:rPr>
          <w:rFonts w:ascii="Arial" w:hAnsi="Arial" w:cs="Arial"/>
          <w:spacing w:val="-2"/>
          <w:sz w:val="22"/>
          <w:szCs w:val="22"/>
        </w:rPr>
        <w:t xml:space="preserve"> services</w:t>
      </w:r>
    </w:p>
    <w:p w14:paraId="2327611D" w14:textId="77777777" w:rsidR="00A8081F" w:rsidRPr="002E68DF" w:rsidRDefault="00294399">
      <w:pPr>
        <w:pStyle w:val="BodyText"/>
        <w:ind w:left="951" w:right="991"/>
        <w:rPr>
          <w:rFonts w:ascii="Arial" w:hAnsi="Arial" w:cs="Arial"/>
          <w:sz w:val="22"/>
          <w:szCs w:val="22"/>
        </w:rPr>
      </w:pPr>
      <w:r w:rsidRPr="002E68DF">
        <w:rPr>
          <w:rFonts w:ascii="Arial" w:hAnsi="Arial" w:cs="Arial"/>
          <w:sz w:val="22"/>
          <w:szCs w:val="22"/>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w:t>
      </w:r>
      <w:hyperlink r:id="rId14">
        <w:r w:rsidR="00A8081F" w:rsidRPr="002E68DF">
          <w:rPr>
            <w:rFonts w:ascii="Arial" w:hAnsi="Arial" w:cs="Arial"/>
            <w:sz w:val="22"/>
            <w:szCs w:val="22"/>
          </w:rPr>
          <w:t>http://psychologicalservices.rutgers.edu.</w:t>
        </w:r>
      </w:hyperlink>
      <w:r w:rsidRPr="002E68DF">
        <w:rPr>
          <w:rFonts w:ascii="Arial" w:hAnsi="Arial" w:cs="Arial"/>
          <w:sz w:val="22"/>
          <w:szCs w:val="22"/>
        </w:rPr>
        <w:t xml:space="preserve"> They also offer several useful workshops for general stress</w:t>
      </w:r>
      <w:r w:rsidRPr="002E68DF">
        <w:rPr>
          <w:rFonts w:ascii="Arial" w:hAnsi="Arial" w:cs="Arial"/>
          <w:spacing w:val="-3"/>
          <w:sz w:val="22"/>
          <w:szCs w:val="22"/>
        </w:rPr>
        <w:t xml:space="preserve"> </w:t>
      </w:r>
      <w:r w:rsidRPr="002E68DF">
        <w:rPr>
          <w:rFonts w:ascii="Arial" w:hAnsi="Arial" w:cs="Arial"/>
          <w:sz w:val="22"/>
          <w:szCs w:val="22"/>
        </w:rPr>
        <w:t>management</w:t>
      </w:r>
      <w:r w:rsidRPr="002E68DF">
        <w:rPr>
          <w:rFonts w:ascii="Arial" w:hAnsi="Arial" w:cs="Arial"/>
          <w:spacing w:val="-3"/>
          <w:sz w:val="22"/>
          <w:szCs w:val="22"/>
        </w:rPr>
        <w:t xml:space="preserve"> </w:t>
      </w:r>
      <w:r w:rsidRPr="002E68DF">
        <w:rPr>
          <w:rFonts w:ascii="Arial" w:hAnsi="Arial" w:cs="Arial"/>
          <w:sz w:val="22"/>
          <w:szCs w:val="22"/>
        </w:rPr>
        <w:t>and</w:t>
      </w:r>
      <w:r w:rsidRPr="002E68DF">
        <w:rPr>
          <w:rFonts w:ascii="Arial" w:hAnsi="Arial" w:cs="Arial"/>
          <w:spacing w:val="-3"/>
          <w:sz w:val="22"/>
          <w:szCs w:val="22"/>
        </w:rPr>
        <w:t xml:space="preserve"> </w:t>
      </w:r>
      <w:r w:rsidRPr="002E68DF">
        <w:rPr>
          <w:rFonts w:ascii="Arial" w:hAnsi="Arial" w:cs="Arial"/>
          <w:sz w:val="22"/>
          <w:szCs w:val="22"/>
        </w:rPr>
        <w:t>techniques</w:t>
      </w:r>
      <w:r w:rsidRPr="002E68DF">
        <w:rPr>
          <w:rFonts w:ascii="Arial" w:hAnsi="Arial" w:cs="Arial"/>
          <w:spacing w:val="-3"/>
          <w:sz w:val="22"/>
          <w:szCs w:val="22"/>
        </w:rPr>
        <w:t xml:space="preserve"> </w:t>
      </w:r>
      <w:r w:rsidRPr="002E68DF">
        <w:rPr>
          <w:rFonts w:ascii="Arial" w:hAnsi="Arial" w:cs="Arial"/>
          <w:sz w:val="22"/>
          <w:szCs w:val="22"/>
        </w:rPr>
        <w:t>for</w:t>
      </w:r>
      <w:r w:rsidRPr="002E68DF">
        <w:rPr>
          <w:rFonts w:ascii="Arial" w:hAnsi="Arial" w:cs="Arial"/>
          <w:spacing w:val="-3"/>
          <w:sz w:val="22"/>
          <w:szCs w:val="22"/>
        </w:rPr>
        <w:t xml:space="preserve"> </w:t>
      </w:r>
      <w:r w:rsidRPr="002E68DF">
        <w:rPr>
          <w:rFonts w:ascii="Arial" w:hAnsi="Arial" w:cs="Arial"/>
          <w:sz w:val="22"/>
          <w:szCs w:val="22"/>
        </w:rPr>
        <w:t>promoting</w:t>
      </w:r>
      <w:r w:rsidRPr="002E68DF">
        <w:rPr>
          <w:rFonts w:ascii="Arial" w:hAnsi="Arial" w:cs="Arial"/>
          <w:spacing w:val="-3"/>
          <w:sz w:val="22"/>
          <w:szCs w:val="22"/>
        </w:rPr>
        <w:t xml:space="preserve"> </w:t>
      </w:r>
      <w:r w:rsidRPr="002E68DF">
        <w:rPr>
          <w:rFonts w:ascii="Arial" w:hAnsi="Arial" w:cs="Arial"/>
          <w:sz w:val="22"/>
          <w:szCs w:val="22"/>
        </w:rPr>
        <w:t>mental</w:t>
      </w:r>
      <w:r w:rsidRPr="002E68DF">
        <w:rPr>
          <w:rFonts w:ascii="Arial" w:hAnsi="Arial" w:cs="Arial"/>
          <w:spacing w:val="-3"/>
          <w:sz w:val="22"/>
          <w:szCs w:val="22"/>
        </w:rPr>
        <w:t xml:space="preserve"> </w:t>
      </w:r>
      <w:r w:rsidRPr="002E68DF">
        <w:rPr>
          <w:rFonts w:ascii="Arial" w:hAnsi="Arial" w:cs="Arial"/>
          <w:sz w:val="22"/>
          <w:szCs w:val="22"/>
        </w:rPr>
        <w:t>health.</w:t>
      </w:r>
      <w:r w:rsidRPr="002E68DF">
        <w:rPr>
          <w:rFonts w:ascii="Arial" w:hAnsi="Arial" w:cs="Arial"/>
          <w:spacing w:val="-3"/>
          <w:sz w:val="22"/>
          <w:szCs w:val="22"/>
        </w:rPr>
        <w:t xml:space="preserve"> </w:t>
      </w:r>
      <w:r w:rsidRPr="002E68DF">
        <w:rPr>
          <w:rFonts w:ascii="Arial" w:hAnsi="Arial" w:cs="Arial"/>
          <w:sz w:val="22"/>
          <w:szCs w:val="22"/>
        </w:rPr>
        <w:t>If</w:t>
      </w:r>
      <w:r w:rsidRPr="002E68DF">
        <w:rPr>
          <w:rFonts w:ascii="Arial" w:hAnsi="Arial" w:cs="Arial"/>
          <w:spacing w:val="-3"/>
          <w:sz w:val="22"/>
          <w:szCs w:val="22"/>
        </w:rPr>
        <w:t xml:space="preserve"> </w:t>
      </w:r>
      <w:r w:rsidRPr="002E68DF">
        <w:rPr>
          <w:rFonts w:ascii="Arial" w:hAnsi="Arial" w:cs="Arial"/>
          <w:sz w:val="22"/>
          <w:szCs w:val="22"/>
        </w:rPr>
        <w:t>you</w:t>
      </w:r>
      <w:r w:rsidRPr="002E68DF">
        <w:rPr>
          <w:rFonts w:ascii="Arial" w:hAnsi="Arial" w:cs="Arial"/>
          <w:spacing w:val="-3"/>
          <w:sz w:val="22"/>
          <w:szCs w:val="22"/>
        </w:rPr>
        <w:t xml:space="preserve"> </w:t>
      </w:r>
      <w:r w:rsidRPr="002E68DF">
        <w:rPr>
          <w:rFonts w:ascii="Arial" w:hAnsi="Arial" w:cs="Arial"/>
          <w:sz w:val="22"/>
          <w:szCs w:val="22"/>
        </w:rPr>
        <w:t>have</w:t>
      </w:r>
      <w:r w:rsidRPr="002E68DF">
        <w:rPr>
          <w:rFonts w:ascii="Arial" w:hAnsi="Arial" w:cs="Arial"/>
          <w:spacing w:val="-4"/>
          <w:sz w:val="22"/>
          <w:szCs w:val="22"/>
        </w:rPr>
        <w:t xml:space="preserve"> </w:t>
      </w:r>
      <w:r w:rsidRPr="002E68DF">
        <w:rPr>
          <w:rFonts w:ascii="Arial" w:hAnsi="Arial" w:cs="Arial"/>
          <w:sz w:val="22"/>
          <w:szCs w:val="22"/>
        </w:rPr>
        <w:t>any</w:t>
      </w:r>
      <w:r w:rsidRPr="002E68DF">
        <w:rPr>
          <w:rFonts w:ascii="Arial" w:hAnsi="Arial" w:cs="Arial"/>
          <w:spacing w:val="-3"/>
          <w:sz w:val="22"/>
          <w:szCs w:val="22"/>
        </w:rPr>
        <w:t xml:space="preserve"> </w:t>
      </w:r>
      <w:r w:rsidRPr="002E68DF">
        <w:rPr>
          <w:rFonts w:ascii="Arial" w:hAnsi="Arial" w:cs="Arial"/>
          <w:sz w:val="22"/>
          <w:szCs w:val="22"/>
        </w:rPr>
        <w:t>questions</w:t>
      </w:r>
      <w:r w:rsidRPr="002E68DF">
        <w:rPr>
          <w:rFonts w:ascii="Arial" w:hAnsi="Arial" w:cs="Arial"/>
          <w:spacing w:val="-3"/>
          <w:sz w:val="22"/>
          <w:szCs w:val="22"/>
        </w:rPr>
        <w:t xml:space="preserve"> </w:t>
      </w:r>
      <w:r w:rsidRPr="002E68DF">
        <w:rPr>
          <w:rFonts w:ascii="Arial" w:hAnsi="Arial" w:cs="Arial"/>
          <w:sz w:val="22"/>
          <w:szCs w:val="22"/>
        </w:rPr>
        <w:t>about CAPS or other services, I am happy to speak with you privately.</w:t>
      </w:r>
    </w:p>
    <w:p w14:paraId="373B655D" w14:textId="77777777" w:rsidR="001C12DD" w:rsidRPr="002E68DF" w:rsidRDefault="001C12DD">
      <w:pPr>
        <w:pStyle w:val="BodyText"/>
        <w:ind w:left="951" w:right="991"/>
        <w:rPr>
          <w:rFonts w:ascii="Arial" w:hAnsi="Arial" w:cs="Arial"/>
          <w:sz w:val="22"/>
          <w:szCs w:val="22"/>
        </w:rPr>
      </w:pPr>
    </w:p>
    <w:p w14:paraId="5F35BE5C" w14:textId="57E7D204" w:rsidR="001C12DD" w:rsidRPr="002E68DF" w:rsidRDefault="001C12DD" w:rsidP="001C12DD">
      <w:pPr>
        <w:pStyle w:val="BodyText"/>
        <w:ind w:left="951" w:right="991"/>
        <w:rPr>
          <w:rFonts w:ascii="Arial" w:hAnsi="Arial" w:cs="Arial"/>
          <w:b/>
          <w:bCs/>
          <w:sz w:val="22"/>
          <w:szCs w:val="22"/>
        </w:rPr>
      </w:pPr>
      <w:r w:rsidRPr="002E68DF">
        <w:rPr>
          <w:rFonts w:ascii="Arial" w:hAnsi="Arial" w:cs="Arial"/>
          <w:b/>
          <w:bCs/>
          <w:sz w:val="22"/>
          <w:szCs w:val="22"/>
        </w:rPr>
        <w:t>Statement on Diversity, Equity, and Inclusion (</w:t>
      </w:r>
      <w:r w:rsidR="00E77C78" w:rsidRPr="002E68DF">
        <w:rPr>
          <w:rFonts w:ascii="Arial" w:hAnsi="Arial" w:cs="Arial"/>
          <w:b/>
          <w:bCs/>
          <w:sz w:val="22"/>
          <w:szCs w:val="22"/>
        </w:rPr>
        <w:t xml:space="preserve">in </w:t>
      </w:r>
      <w:r w:rsidRPr="002E68DF">
        <w:rPr>
          <w:rFonts w:ascii="Arial" w:hAnsi="Arial" w:cs="Arial"/>
          <w:b/>
          <w:bCs/>
          <w:sz w:val="22"/>
          <w:szCs w:val="22"/>
        </w:rPr>
        <w:t>course material</w:t>
      </w:r>
      <w:r w:rsidR="00E77C78" w:rsidRPr="002E68DF">
        <w:rPr>
          <w:rFonts w:ascii="Arial" w:hAnsi="Arial" w:cs="Arial"/>
          <w:b/>
          <w:bCs/>
          <w:sz w:val="22"/>
          <w:szCs w:val="22"/>
        </w:rPr>
        <w:t xml:space="preserve"> &amp; classroom</w:t>
      </w:r>
      <w:r w:rsidRPr="002E68DF">
        <w:rPr>
          <w:rFonts w:ascii="Arial" w:hAnsi="Arial" w:cs="Arial"/>
          <w:b/>
          <w:bCs/>
          <w:sz w:val="22"/>
          <w:szCs w:val="22"/>
        </w:rPr>
        <w:t>):</w:t>
      </w:r>
    </w:p>
    <w:p w14:paraId="09E7726D" w14:textId="21C5D1C5" w:rsidR="001C12DD" w:rsidRPr="002E68DF" w:rsidRDefault="001C12DD" w:rsidP="001C12DD">
      <w:pPr>
        <w:pStyle w:val="BodyText"/>
        <w:ind w:left="951" w:right="991"/>
        <w:rPr>
          <w:rFonts w:ascii="Arial" w:hAnsi="Arial" w:cs="Arial"/>
          <w:sz w:val="22"/>
          <w:szCs w:val="22"/>
        </w:rPr>
      </w:pPr>
      <w:r w:rsidRPr="002E68DF">
        <w:rPr>
          <w:rFonts w:ascii="Arial" w:hAnsi="Arial" w:cs="Arial"/>
          <w:sz w:val="22"/>
          <w:szCs w:val="22"/>
        </w:rPr>
        <w:t xml:space="preserve">In an ideal world, science would be objective. However, much of science is subjective and is historically built on a small subset of privileged voices. I acknowledge that most of the </w:t>
      </w:r>
      <w:r w:rsidRPr="002E68DF">
        <w:rPr>
          <w:rFonts w:ascii="Arial" w:hAnsi="Arial" w:cs="Arial"/>
          <w:sz w:val="22"/>
          <w:szCs w:val="22"/>
        </w:rPr>
        <w:lastRenderedPageBreak/>
        <w:t>readings for this course were authored by white men. Furthermore, the course often focuses on historically important behavior analytic studies which were mostly conducted by white men. I acknowledge that it is possible that there may be both overt and covert biases in the material due to the lens with which it was written, even though the material is primarily of a scientific nature. Integrating a diverse set of experiences is important for a more comprehensive understanding of science. Please contact me (in person or electronically) or submit anonymous feedback if you have any suggestions to improve the quality of the course materials.</w:t>
      </w:r>
    </w:p>
    <w:p w14:paraId="47A4B1B6" w14:textId="77777777" w:rsidR="00E77C78" w:rsidRPr="002E68DF" w:rsidRDefault="00E77C78" w:rsidP="001C12DD">
      <w:pPr>
        <w:pStyle w:val="BodyText"/>
        <w:ind w:left="951" w:right="991"/>
        <w:rPr>
          <w:rFonts w:ascii="Arial" w:hAnsi="Arial" w:cs="Arial"/>
          <w:sz w:val="22"/>
          <w:szCs w:val="22"/>
        </w:rPr>
      </w:pPr>
    </w:p>
    <w:p w14:paraId="0F1D7D1E" w14:textId="7370C0E3" w:rsidR="001C12DD" w:rsidRPr="002E68DF" w:rsidRDefault="001C12DD" w:rsidP="001C12DD">
      <w:pPr>
        <w:pStyle w:val="BodyText"/>
        <w:ind w:left="951" w:right="991"/>
        <w:rPr>
          <w:rFonts w:ascii="Arial" w:hAnsi="Arial" w:cs="Arial"/>
          <w:sz w:val="22"/>
          <w:szCs w:val="22"/>
        </w:rPr>
      </w:pPr>
      <w:r w:rsidRPr="002E68DF">
        <w:rPr>
          <w:rFonts w:ascii="Arial" w:hAnsi="Arial" w:cs="Arial"/>
          <w:sz w:val="22"/>
          <w:szCs w:val="22"/>
        </w:rPr>
        <w:t>Furthermore, I would like to create a learning environment for my students that supports a diversity of thoughts, perspectives and experiences, and honors your identities (including race, gender, class, sexuality, religion, ability, etc.) To help accomplish this:</w:t>
      </w:r>
    </w:p>
    <w:p w14:paraId="7955A03E" w14:textId="77777777" w:rsidR="001C12DD" w:rsidRPr="002E68DF" w:rsidRDefault="001C12DD" w:rsidP="001C12DD">
      <w:pPr>
        <w:pStyle w:val="BodyText"/>
        <w:numPr>
          <w:ilvl w:val="0"/>
          <w:numId w:val="35"/>
        </w:numPr>
        <w:ind w:right="991"/>
        <w:rPr>
          <w:rFonts w:ascii="Arial" w:hAnsi="Arial" w:cs="Arial"/>
          <w:sz w:val="22"/>
          <w:szCs w:val="22"/>
        </w:rPr>
      </w:pPr>
      <w:r w:rsidRPr="002E68DF">
        <w:rPr>
          <w:rFonts w:ascii="Arial" w:hAnsi="Arial" w:cs="Arial"/>
          <w:sz w:val="22"/>
          <w:szCs w:val="22"/>
        </w:rPr>
        <w:t>I acknowledge that we are on the traditional homelands of the Lenni Lenape peoples.</w:t>
      </w:r>
    </w:p>
    <w:p w14:paraId="64F15B24" w14:textId="77777777" w:rsidR="001C12DD" w:rsidRPr="002E68DF" w:rsidRDefault="001C12DD" w:rsidP="001C12DD">
      <w:pPr>
        <w:pStyle w:val="BodyText"/>
        <w:numPr>
          <w:ilvl w:val="0"/>
          <w:numId w:val="35"/>
        </w:numPr>
        <w:ind w:right="991"/>
        <w:rPr>
          <w:rFonts w:ascii="Arial" w:hAnsi="Arial" w:cs="Arial"/>
          <w:sz w:val="22"/>
          <w:szCs w:val="22"/>
        </w:rPr>
      </w:pPr>
      <w:r w:rsidRPr="002E68DF">
        <w:rPr>
          <w:rFonts w:ascii="Arial" w:hAnsi="Arial" w:cs="Arial"/>
          <w:sz w:val="22"/>
          <w:szCs w:val="22"/>
        </w:rPr>
        <w:t>If you have a name and/or set of pronouns that differ from those that appear in your official Rutgers records, please let me know.</w:t>
      </w:r>
    </w:p>
    <w:p w14:paraId="1A424E38" w14:textId="04D00E6C" w:rsidR="001C12DD" w:rsidRPr="002E68DF" w:rsidRDefault="001C12DD" w:rsidP="001C12DD">
      <w:pPr>
        <w:pStyle w:val="BodyText"/>
        <w:numPr>
          <w:ilvl w:val="0"/>
          <w:numId w:val="35"/>
        </w:numPr>
        <w:ind w:right="991"/>
        <w:rPr>
          <w:rFonts w:ascii="Arial" w:hAnsi="Arial" w:cs="Arial"/>
          <w:sz w:val="22"/>
          <w:szCs w:val="22"/>
        </w:rPr>
      </w:pPr>
      <w:r w:rsidRPr="002E68DF">
        <w:rPr>
          <w:rFonts w:ascii="Arial" w:hAnsi="Arial" w:cs="Arial"/>
          <w:sz w:val="22"/>
          <w:szCs w:val="22"/>
        </w:rPr>
        <w:t>If you feel like your performance in the class is being impacted by your experiences outside of class, please don’t hesitate to come and talk with me. I want to be a resource for you. Remember that you can also submit anonymous feedback (which may lead to me making a general announcement to the class, if necessary, to address your concerns).</w:t>
      </w:r>
    </w:p>
    <w:p w14:paraId="0144EE27" w14:textId="58E96FC4" w:rsidR="001C12DD" w:rsidRPr="002E68DF" w:rsidRDefault="001C12DD" w:rsidP="001C12DD">
      <w:pPr>
        <w:pStyle w:val="BodyText"/>
        <w:numPr>
          <w:ilvl w:val="0"/>
          <w:numId w:val="35"/>
        </w:numPr>
        <w:ind w:right="991"/>
        <w:rPr>
          <w:rFonts w:ascii="Arial" w:hAnsi="Arial" w:cs="Arial"/>
          <w:sz w:val="22"/>
          <w:szCs w:val="22"/>
        </w:rPr>
      </w:pPr>
      <w:r w:rsidRPr="002E68DF">
        <w:rPr>
          <w:rFonts w:ascii="Arial" w:hAnsi="Arial" w:cs="Arial"/>
          <w:sz w:val="22"/>
          <w:szCs w:val="22"/>
        </w:rPr>
        <w:t xml:space="preserve">I (like many people) </w:t>
      </w:r>
      <w:r w:rsidR="000C6FE3" w:rsidRPr="002E68DF">
        <w:rPr>
          <w:rFonts w:ascii="Arial" w:hAnsi="Arial" w:cs="Arial"/>
          <w:sz w:val="22"/>
          <w:szCs w:val="22"/>
        </w:rPr>
        <w:t>continue to grow in my understanding of</w:t>
      </w:r>
      <w:r w:rsidRPr="002E68DF">
        <w:rPr>
          <w:rFonts w:ascii="Arial" w:hAnsi="Arial" w:cs="Arial"/>
          <w:sz w:val="22"/>
          <w:szCs w:val="22"/>
        </w:rPr>
        <w:t xml:space="preserve"> diverse perspectives and identities. If something was said in class (by </w:t>
      </w:r>
      <w:r w:rsidR="000C6FE3" w:rsidRPr="002E68DF">
        <w:rPr>
          <w:rFonts w:ascii="Arial" w:hAnsi="Arial" w:cs="Arial"/>
          <w:sz w:val="22"/>
          <w:szCs w:val="22"/>
        </w:rPr>
        <w:t>myself or a fellow classmate</w:t>
      </w:r>
      <w:r w:rsidRPr="002E68DF">
        <w:rPr>
          <w:rFonts w:ascii="Arial" w:hAnsi="Arial" w:cs="Arial"/>
          <w:sz w:val="22"/>
          <w:szCs w:val="22"/>
        </w:rPr>
        <w:t>) that made you feel uncomfortable, please talk to me about it</w:t>
      </w:r>
      <w:r w:rsidR="000C6FE3" w:rsidRPr="002E68DF">
        <w:rPr>
          <w:rFonts w:ascii="Arial" w:hAnsi="Arial" w:cs="Arial"/>
          <w:sz w:val="22"/>
          <w:szCs w:val="22"/>
        </w:rPr>
        <w:t>.</w:t>
      </w:r>
      <w:r w:rsidRPr="002E68DF">
        <w:rPr>
          <w:rFonts w:ascii="Arial" w:hAnsi="Arial" w:cs="Arial"/>
          <w:sz w:val="22"/>
          <w:szCs w:val="22"/>
        </w:rPr>
        <w:t xml:space="preserve"> (Again, anonymous feedback is always an option).</w:t>
      </w:r>
    </w:p>
    <w:p w14:paraId="124583A4" w14:textId="77777777" w:rsidR="00823AA6" w:rsidRPr="002E68DF" w:rsidRDefault="00294399" w:rsidP="00AF1B22">
      <w:pPr>
        <w:pStyle w:val="BodyText"/>
        <w:spacing w:before="256"/>
        <w:ind w:left="951" w:right="1088"/>
        <w:rPr>
          <w:rFonts w:ascii="Arial" w:hAnsi="Arial" w:cs="Arial"/>
          <w:sz w:val="22"/>
          <w:szCs w:val="22"/>
        </w:rPr>
      </w:pPr>
      <w:r w:rsidRPr="002E68DF">
        <w:rPr>
          <w:rFonts w:ascii="Arial" w:hAnsi="Arial" w:cs="Arial"/>
          <w:b/>
          <w:sz w:val="22"/>
          <w:szCs w:val="22"/>
          <w:u w:val="thick"/>
        </w:rPr>
        <w:t>Email:</w:t>
      </w:r>
      <w:r w:rsidRPr="002E68DF">
        <w:rPr>
          <w:rFonts w:ascii="Arial" w:hAnsi="Arial" w:cs="Arial"/>
          <w:b/>
          <w:spacing w:val="-4"/>
          <w:sz w:val="22"/>
          <w:szCs w:val="22"/>
        </w:rPr>
        <w:t xml:space="preserve"> </w:t>
      </w:r>
      <w:r w:rsidRPr="002E68DF">
        <w:rPr>
          <w:rFonts w:ascii="Arial" w:hAnsi="Arial" w:cs="Arial"/>
          <w:sz w:val="22"/>
          <w:szCs w:val="22"/>
        </w:rPr>
        <w:t>Each</w:t>
      </w:r>
      <w:r w:rsidRPr="002E68DF">
        <w:rPr>
          <w:rFonts w:ascii="Arial" w:hAnsi="Arial" w:cs="Arial"/>
          <w:spacing w:val="-3"/>
          <w:sz w:val="22"/>
          <w:szCs w:val="22"/>
        </w:rPr>
        <w:t xml:space="preserve"> </w:t>
      </w:r>
      <w:r w:rsidRPr="002E68DF">
        <w:rPr>
          <w:rFonts w:ascii="Arial" w:hAnsi="Arial" w:cs="Arial"/>
          <w:sz w:val="22"/>
          <w:szCs w:val="22"/>
        </w:rPr>
        <w:t>student</w:t>
      </w:r>
      <w:r w:rsidRPr="002E68DF">
        <w:rPr>
          <w:rFonts w:ascii="Arial" w:hAnsi="Arial" w:cs="Arial"/>
          <w:spacing w:val="-3"/>
          <w:sz w:val="22"/>
          <w:szCs w:val="22"/>
        </w:rPr>
        <w:t xml:space="preserve"> </w:t>
      </w:r>
      <w:r w:rsidRPr="002E68DF">
        <w:rPr>
          <w:rFonts w:ascii="Arial" w:hAnsi="Arial" w:cs="Arial"/>
          <w:sz w:val="22"/>
          <w:szCs w:val="22"/>
        </w:rPr>
        <w:t>is</w:t>
      </w:r>
      <w:r w:rsidRPr="002E68DF">
        <w:rPr>
          <w:rFonts w:ascii="Arial" w:hAnsi="Arial" w:cs="Arial"/>
          <w:spacing w:val="-3"/>
          <w:sz w:val="22"/>
          <w:szCs w:val="22"/>
        </w:rPr>
        <w:t xml:space="preserve"> </w:t>
      </w:r>
      <w:r w:rsidRPr="002E68DF">
        <w:rPr>
          <w:rFonts w:ascii="Arial" w:hAnsi="Arial" w:cs="Arial"/>
          <w:sz w:val="22"/>
          <w:szCs w:val="22"/>
        </w:rPr>
        <w:t>required</w:t>
      </w:r>
      <w:r w:rsidRPr="002E68DF">
        <w:rPr>
          <w:rFonts w:ascii="Arial" w:hAnsi="Arial" w:cs="Arial"/>
          <w:spacing w:val="-3"/>
          <w:sz w:val="22"/>
          <w:szCs w:val="22"/>
        </w:rPr>
        <w:t xml:space="preserve"> </w:t>
      </w:r>
      <w:r w:rsidRPr="002E68DF">
        <w:rPr>
          <w:rFonts w:ascii="Arial" w:hAnsi="Arial" w:cs="Arial"/>
          <w:sz w:val="22"/>
          <w:szCs w:val="22"/>
        </w:rPr>
        <w:t>to</w:t>
      </w:r>
      <w:r w:rsidRPr="002E68DF">
        <w:rPr>
          <w:rFonts w:ascii="Arial" w:hAnsi="Arial" w:cs="Arial"/>
          <w:spacing w:val="-3"/>
          <w:sz w:val="22"/>
          <w:szCs w:val="22"/>
        </w:rPr>
        <w:t xml:space="preserve"> </w:t>
      </w:r>
      <w:r w:rsidRPr="002E68DF">
        <w:rPr>
          <w:rFonts w:ascii="Arial" w:hAnsi="Arial" w:cs="Arial"/>
          <w:sz w:val="22"/>
          <w:szCs w:val="22"/>
        </w:rPr>
        <w:t>establish</w:t>
      </w:r>
      <w:r w:rsidRPr="002E68DF">
        <w:rPr>
          <w:rFonts w:ascii="Arial" w:hAnsi="Arial" w:cs="Arial"/>
          <w:spacing w:val="-3"/>
          <w:sz w:val="22"/>
          <w:szCs w:val="22"/>
        </w:rPr>
        <w:t xml:space="preserve"> </w:t>
      </w:r>
      <w:r w:rsidRPr="002E68DF">
        <w:rPr>
          <w:rFonts w:ascii="Arial" w:hAnsi="Arial" w:cs="Arial"/>
          <w:sz w:val="22"/>
          <w:szCs w:val="22"/>
        </w:rPr>
        <w:t>a</w:t>
      </w:r>
      <w:r w:rsidRPr="002E68DF">
        <w:rPr>
          <w:rFonts w:ascii="Arial" w:hAnsi="Arial" w:cs="Arial"/>
          <w:spacing w:val="-4"/>
          <w:sz w:val="22"/>
          <w:szCs w:val="22"/>
        </w:rPr>
        <w:t xml:space="preserve"> </w:t>
      </w:r>
      <w:r w:rsidRPr="002E68DF">
        <w:rPr>
          <w:rFonts w:ascii="Arial" w:hAnsi="Arial" w:cs="Arial"/>
          <w:sz w:val="22"/>
          <w:szCs w:val="22"/>
        </w:rPr>
        <w:t>Rutgers</w:t>
      </w:r>
      <w:r w:rsidRPr="002E68DF">
        <w:rPr>
          <w:rFonts w:ascii="Arial" w:hAnsi="Arial" w:cs="Arial"/>
          <w:spacing w:val="-3"/>
          <w:sz w:val="22"/>
          <w:szCs w:val="22"/>
        </w:rPr>
        <w:t xml:space="preserve"> </w:t>
      </w:r>
      <w:r w:rsidRPr="002E68DF">
        <w:rPr>
          <w:rFonts w:ascii="Arial" w:hAnsi="Arial" w:cs="Arial"/>
          <w:sz w:val="22"/>
          <w:szCs w:val="22"/>
        </w:rPr>
        <w:t>e-mail</w:t>
      </w:r>
      <w:r w:rsidRPr="002E68DF">
        <w:rPr>
          <w:rFonts w:ascii="Arial" w:hAnsi="Arial" w:cs="Arial"/>
          <w:spacing w:val="-3"/>
          <w:sz w:val="22"/>
          <w:szCs w:val="22"/>
        </w:rPr>
        <w:t xml:space="preserve"> </w:t>
      </w:r>
      <w:r w:rsidRPr="002E68DF">
        <w:rPr>
          <w:rFonts w:ascii="Arial" w:hAnsi="Arial" w:cs="Arial"/>
          <w:sz w:val="22"/>
          <w:szCs w:val="22"/>
        </w:rPr>
        <w:t>account</w:t>
      </w:r>
      <w:r w:rsidRPr="002E68DF">
        <w:rPr>
          <w:rFonts w:ascii="Arial" w:hAnsi="Arial" w:cs="Arial"/>
          <w:spacing w:val="-3"/>
          <w:sz w:val="22"/>
          <w:szCs w:val="22"/>
        </w:rPr>
        <w:t xml:space="preserve"> </w:t>
      </w:r>
      <w:r w:rsidRPr="002E68DF">
        <w:rPr>
          <w:rFonts w:ascii="Arial" w:hAnsi="Arial" w:cs="Arial"/>
          <w:sz w:val="22"/>
          <w:szCs w:val="22"/>
        </w:rPr>
        <w:t>and</w:t>
      </w:r>
      <w:r w:rsidRPr="002E68DF">
        <w:rPr>
          <w:rFonts w:ascii="Arial" w:hAnsi="Arial" w:cs="Arial"/>
          <w:spacing w:val="-3"/>
          <w:sz w:val="22"/>
          <w:szCs w:val="22"/>
        </w:rPr>
        <w:t xml:space="preserve"> </w:t>
      </w:r>
      <w:r w:rsidRPr="002E68DF">
        <w:rPr>
          <w:rFonts w:ascii="Arial" w:hAnsi="Arial" w:cs="Arial"/>
          <w:sz w:val="22"/>
          <w:szCs w:val="22"/>
        </w:rPr>
        <w:t>monitor</w:t>
      </w:r>
      <w:r w:rsidRPr="002E68DF">
        <w:rPr>
          <w:rFonts w:ascii="Arial" w:hAnsi="Arial" w:cs="Arial"/>
          <w:spacing w:val="-3"/>
          <w:sz w:val="22"/>
          <w:szCs w:val="22"/>
        </w:rPr>
        <w:t xml:space="preserve"> </w:t>
      </w:r>
      <w:r w:rsidRPr="002E68DF">
        <w:rPr>
          <w:rFonts w:ascii="Arial" w:hAnsi="Arial" w:cs="Arial"/>
          <w:sz w:val="22"/>
          <w:szCs w:val="22"/>
        </w:rPr>
        <w:t>it</w:t>
      </w:r>
      <w:r w:rsidRPr="002E68DF">
        <w:rPr>
          <w:rFonts w:ascii="Arial" w:hAnsi="Arial" w:cs="Arial"/>
          <w:spacing w:val="-3"/>
          <w:sz w:val="22"/>
          <w:szCs w:val="22"/>
        </w:rPr>
        <w:t xml:space="preserve"> </w:t>
      </w:r>
      <w:r w:rsidRPr="002E68DF">
        <w:rPr>
          <w:rFonts w:ascii="Arial" w:hAnsi="Arial" w:cs="Arial"/>
          <w:sz w:val="22"/>
          <w:szCs w:val="22"/>
        </w:rPr>
        <w:t>throughout the semester. This will allow you to contact me (and get a response) rapidly (if you use your Rutgers</w:t>
      </w:r>
      <w:r w:rsidRPr="002E68DF">
        <w:rPr>
          <w:rFonts w:ascii="Arial" w:hAnsi="Arial" w:cs="Arial"/>
          <w:spacing w:val="-3"/>
          <w:sz w:val="22"/>
          <w:szCs w:val="22"/>
        </w:rPr>
        <w:t xml:space="preserve"> </w:t>
      </w:r>
      <w:r w:rsidRPr="002E68DF">
        <w:rPr>
          <w:rFonts w:ascii="Arial" w:hAnsi="Arial" w:cs="Arial"/>
          <w:sz w:val="22"/>
          <w:szCs w:val="22"/>
        </w:rPr>
        <w:t>account).</w:t>
      </w:r>
      <w:r w:rsidRPr="002E68DF">
        <w:rPr>
          <w:rFonts w:ascii="Arial" w:hAnsi="Arial" w:cs="Arial"/>
          <w:spacing w:val="-2"/>
          <w:sz w:val="22"/>
          <w:szCs w:val="22"/>
        </w:rPr>
        <w:t xml:space="preserve"> </w:t>
      </w:r>
      <w:r w:rsidRPr="002E68DF">
        <w:rPr>
          <w:rFonts w:ascii="Arial" w:hAnsi="Arial" w:cs="Arial"/>
          <w:sz w:val="22"/>
          <w:szCs w:val="22"/>
        </w:rPr>
        <w:t>In</w:t>
      </w:r>
      <w:r w:rsidRPr="002E68DF">
        <w:rPr>
          <w:rFonts w:ascii="Arial" w:hAnsi="Arial" w:cs="Arial"/>
          <w:spacing w:val="-2"/>
          <w:sz w:val="22"/>
          <w:szCs w:val="22"/>
        </w:rPr>
        <w:t xml:space="preserve"> </w:t>
      </w:r>
      <w:r w:rsidRPr="002E68DF">
        <w:rPr>
          <w:rFonts w:ascii="Arial" w:hAnsi="Arial" w:cs="Arial"/>
          <w:sz w:val="22"/>
          <w:szCs w:val="22"/>
        </w:rPr>
        <w:t>addition,</w:t>
      </w:r>
      <w:r w:rsidRPr="002E68DF">
        <w:rPr>
          <w:rFonts w:ascii="Arial" w:hAnsi="Arial" w:cs="Arial"/>
          <w:spacing w:val="-2"/>
          <w:sz w:val="22"/>
          <w:szCs w:val="22"/>
        </w:rPr>
        <w:t xml:space="preserve"> </w:t>
      </w:r>
      <w:r w:rsidRPr="002E68DF">
        <w:rPr>
          <w:rFonts w:ascii="Arial" w:hAnsi="Arial" w:cs="Arial"/>
          <w:sz w:val="22"/>
          <w:szCs w:val="22"/>
        </w:rPr>
        <w:t>I</w:t>
      </w:r>
      <w:r w:rsidRPr="002E68DF">
        <w:rPr>
          <w:rFonts w:ascii="Arial" w:hAnsi="Arial" w:cs="Arial"/>
          <w:spacing w:val="-2"/>
          <w:sz w:val="22"/>
          <w:szCs w:val="22"/>
        </w:rPr>
        <w:t xml:space="preserve"> </w:t>
      </w:r>
      <w:r w:rsidRPr="002E68DF">
        <w:rPr>
          <w:rFonts w:ascii="Arial" w:hAnsi="Arial" w:cs="Arial"/>
          <w:sz w:val="22"/>
          <w:szCs w:val="22"/>
        </w:rPr>
        <w:t>will</w:t>
      </w:r>
      <w:r w:rsidRPr="002E68DF">
        <w:rPr>
          <w:rFonts w:ascii="Arial" w:hAnsi="Arial" w:cs="Arial"/>
          <w:spacing w:val="-2"/>
          <w:sz w:val="22"/>
          <w:szCs w:val="22"/>
        </w:rPr>
        <w:t xml:space="preserve"> </w:t>
      </w:r>
      <w:r w:rsidRPr="002E68DF">
        <w:rPr>
          <w:rFonts w:ascii="Arial" w:hAnsi="Arial" w:cs="Arial"/>
          <w:sz w:val="22"/>
          <w:szCs w:val="22"/>
        </w:rPr>
        <w:t>deliver</w:t>
      </w:r>
      <w:r w:rsidRPr="002E68DF">
        <w:rPr>
          <w:rFonts w:ascii="Arial" w:hAnsi="Arial" w:cs="Arial"/>
          <w:spacing w:val="-2"/>
          <w:sz w:val="22"/>
          <w:szCs w:val="22"/>
        </w:rPr>
        <w:t xml:space="preserve"> </w:t>
      </w:r>
      <w:r w:rsidRPr="002E68DF">
        <w:rPr>
          <w:rFonts w:ascii="Arial" w:hAnsi="Arial" w:cs="Arial"/>
          <w:sz w:val="22"/>
          <w:szCs w:val="22"/>
        </w:rPr>
        <w:t>some</w:t>
      </w:r>
      <w:r w:rsidRPr="002E68DF">
        <w:rPr>
          <w:rFonts w:ascii="Arial" w:hAnsi="Arial" w:cs="Arial"/>
          <w:spacing w:val="-3"/>
          <w:sz w:val="22"/>
          <w:szCs w:val="22"/>
        </w:rPr>
        <w:t xml:space="preserve"> </w:t>
      </w:r>
      <w:r w:rsidRPr="002E68DF">
        <w:rPr>
          <w:rFonts w:ascii="Arial" w:hAnsi="Arial" w:cs="Arial"/>
          <w:sz w:val="22"/>
          <w:szCs w:val="22"/>
        </w:rPr>
        <w:t>class</w:t>
      </w:r>
      <w:r w:rsidRPr="002E68DF">
        <w:rPr>
          <w:rFonts w:ascii="Arial" w:hAnsi="Arial" w:cs="Arial"/>
          <w:spacing w:val="-2"/>
          <w:sz w:val="22"/>
          <w:szCs w:val="22"/>
        </w:rPr>
        <w:t xml:space="preserve"> </w:t>
      </w:r>
      <w:r w:rsidRPr="002E68DF">
        <w:rPr>
          <w:rFonts w:ascii="Arial" w:hAnsi="Arial" w:cs="Arial"/>
          <w:sz w:val="22"/>
          <w:szCs w:val="22"/>
        </w:rPr>
        <w:t>announcements</w:t>
      </w:r>
      <w:r w:rsidRPr="002E68DF">
        <w:rPr>
          <w:rFonts w:ascii="Arial" w:hAnsi="Arial" w:cs="Arial"/>
          <w:spacing w:val="-2"/>
          <w:sz w:val="22"/>
          <w:szCs w:val="22"/>
        </w:rPr>
        <w:t xml:space="preserve"> </w:t>
      </w:r>
      <w:r w:rsidRPr="002E68DF">
        <w:rPr>
          <w:rFonts w:ascii="Arial" w:hAnsi="Arial" w:cs="Arial"/>
          <w:sz w:val="22"/>
          <w:szCs w:val="22"/>
        </w:rPr>
        <w:t>via</w:t>
      </w:r>
      <w:r w:rsidRPr="002E68DF">
        <w:rPr>
          <w:rFonts w:ascii="Arial" w:hAnsi="Arial" w:cs="Arial"/>
          <w:spacing w:val="-3"/>
          <w:sz w:val="22"/>
          <w:szCs w:val="22"/>
        </w:rPr>
        <w:t xml:space="preserve"> </w:t>
      </w:r>
      <w:r w:rsidRPr="002E68DF">
        <w:rPr>
          <w:rFonts w:ascii="Arial" w:hAnsi="Arial" w:cs="Arial"/>
          <w:sz w:val="22"/>
          <w:szCs w:val="22"/>
        </w:rPr>
        <w:t>e-mail.</w:t>
      </w:r>
      <w:r w:rsidRPr="002E68DF">
        <w:rPr>
          <w:rFonts w:ascii="Arial" w:hAnsi="Arial" w:cs="Arial"/>
          <w:spacing w:val="-2"/>
          <w:sz w:val="22"/>
          <w:szCs w:val="22"/>
        </w:rPr>
        <w:t xml:space="preserve"> </w:t>
      </w:r>
      <w:r w:rsidRPr="002E68DF">
        <w:rPr>
          <w:rFonts w:ascii="Arial" w:hAnsi="Arial" w:cs="Arial"/>
          <w:sz w:val="22"/>
          <w:szCs w:val="22"/>
        </w:rPr>
        <w:t>Each</w:t>
      </w:r>
      <w:r w:rsidRPr="002E68DF">
        <w:rPr>
          <w:rFonts w:ascii="Arial" w:hAnsi="Arial" w:cs="Arial"/>
          <w:spacing w:val="-2"/>
          <w:sz w:val="22"/>
          <w:szCs w:val="22"/>
        </w:rPr>
        <w:t xml:space="preserve"> </w:t>
      </w:r>
      <w:r w:rsidRPr="002E68DF">
        <w:rPr>
          <w:rFonts w:ascii="Arial" w:hAnsi="Arial" w:cs="Arial"/>
          <w:sz w:val="22"/>
          <w:szCs w:val="22"/>
        </w:rPr>
        <w:t xml:space="preserve">student is responsible for any materials or announcements delivered by e-mail. Class grades and materials can be accessed via Canvas as well. </w:t>
      </w:r>
    </w:p>
    <w:p w14:paraId="6FA38ED3" w14:textId="0623B24D" w:rsidR="005166A8" w:rsidRPr="002E68DF" w:rsidRDefault="00294399" w:rsidP="00AF1B22">
      <w:pPr>
        <w:pStyle w:val="BodyText"/>
        <w:spacing w:before="256"/>
        <w:ind w:left="951" w:right="1088"/>
        <w:rPr>
          <w:rFonts w:ascii="Arial" w:hAnsi="Arial" w:cs="Arial"/>
          <w:sz w:val="22"/>
          <w:szCs w:val="22"/>
        </w:rPr>
      </w:pPr>
      <w:r w:rsidRPr="002E68DF">
        <w:rPr>
          <w:rFonts w:ascii="Arial" w:hAnsi="Arial" w:cs="Arial"/>
          <w:sz w:val="22"/>
          <w:szCs w:val="22"/>
        </w:rPr>
        <w:t>As the primary mode of communication for this class, it is critical that students use email appropriately</w:t>
      </w:r>
      <w:r w:rsidR="00823AA6" w:rsidRPr="002E68DF">
        <w:rPr>
          <w:rFonts w:ascii="Arial" w:hAnsi="Arial" w:cs="Arial"/>
          <w:sz w:val="22"/>
          <w:szCs w:val="22"/>
        </w:rPr>
        <w:t xml:space="preserve"> and check their email consistently. I recommend blocking off a brief period of time each day of the week to check your email (I do this myself!) This will help to form the habit of consistent email-checking and prevent any missed emails from m</w:t>
      </w:r>
      <w:r w:rsidR="00AC4ED5">
        <w:rPr>
          <w:rFonts w:ascii="Arial" w:hAnsi="Arial" w:cs="Arial"/>
          <w:sz w:val="22"/>
          <w:szCs w:val="22"/>
        </w:rPr>
        <w:t>e</w:t>
      </w:r>
      <w:r w:rsidR="00823AA6" w:rsidRPr="002E68DF">
        <w:rPr>
          <w:rFonts w:ascii="Arial" w:hAnsi="Arial" w:cs="Arial"/>
          <w:sz w:val="22"/>
          <w:szCs w:val="22"/>
        </w:rPr>
        <w:t xml:space="preserve"> or other instructors</w:t>
      </w:r>
      <w:r w:rsidRPr="002E68DF">
        <w:rPr>
          <w:rFonts w:ascii="Arial" w:hAnsi="Arial" w:cs="Arial"/>
          <w:sz w:val="22"/>
          <w:szCs w:val="22"/>
        </w:rPr>
        <w:t>.</w:t>
      </w:r>
    </w:p>
    <w:p w14:paraId="03696B72" w14:textId="54CA645E" w:rsidR="00A8081F" w:rsidRPr="002E68DF" w:rsidRDefault="00294399" w:rsidP="005166A8">
      <w:pPr>
        <w:pStyle w:val="BodyText"/>
        <w:spacing w:before="56" w:line="552" w:lineRule="exact"/>
        <w:ind w:left="231" w:right="1832" w:firstLine="720"/>
        <w:rPr>
          <w:rFonts w:ascii="Arial" w:hAnsi="Arial" w:cs="Arial"/>
          <w:sz w:val="22"/>
          <w:szCs w:val="22"/>
        </w:rPr>
      </w:pPr>
      <w:r w:rsidRPr="002E68DF">
        <w:rPr>
          <w:rFonts w:ascii="Arial" w:hAnsi="Arial" w:cs="Arial"/>
          <w:sz w:val="22"/>
          <w:szCs w:val="22"/>
        </w:rPr>
        <w:t>All emails</w:t>
      </w:r>
      <w:r w:rsidR="00823AA6" w:rsidRPr="002E68DF">
        <w:rPr>
          <w:rFonts w:ascii="Arial" w:hAnsi="Arial" w:cs="Arial"/>
          <w:sz w:val="22"/>
          <w:szCs w:val="22"/>
        </w:rPr>
        <w:t xml:space="preserve"> for this class</w:t>
      </w:r>
      <w:r w:rsidRPr="002E68DF">
        <w:rPr>
          <w:rFonts w:ascii="Arial" w:hAnsi="Arial" w:cs="Arial"/>
          <w:sz w:val="22"/>
          <w:szCs w:val="22"/>
        </w:rPr>
        <w:t xml:space="preserve"> should include:</w:t>
      </w:r>
    </w:p>
    <w:p w14:paraId="39AAEE06" w14:textId="77777777" w:rsidR="00A8081F" w:rsidRPr="002E68DF" w:rsidRDefault="00294399">
      <w:pPr>
        <w:pStyle w:val="ListParagraph"/>
        <w:numPr>
          <w:ilvl w:val="0"/>
          <w:numId w:val="30"/>
        </w:numPr>
        <w:tabs>
          <w:tab w:val="left" w:pos="1095"/>
        </w:tabs>
        <w:spacing w:line="275" w:lineRule="exact"/>
        <w:ind w:left="1095" w:hanging="144"/>
        <w:rPr>
          <w:rFonts w:ascii="Arial" w:hAnsi="Arial" w:cs="Arial"/>
        </w:rPr>
      </w:pPr>
      <w:r w:rsidRPr="002E68DF">
        <w:rPr>
          <w:rFonts w:ascii="Arial" w:hAnsi="Arial" w:cs="Arial"/>
        </w:rPr>
        <w:t>The</w:t>
      </w:r>
      <w:r w:rsidRPr="002E68DF">
        <w:rPr>
          <w:rFonts w:ascii="Arial" w:hAnsi="Arial" w:cs="Arial"/>
          <w:spacing w:val="-3"/>
        </w:rPr>
        <w:t xml:space="preserve"> </w:t>
      </w:r>
      <w:r w:rsidRPr="002E68DF">
        <w:rPr>
          <w:rFonts w:ascii="Arial" w:hAnsi="Arial" w:cs="Arial"/>
        </w:rPr>
        <w:t>course</w:t>
      </w:r>
      <w:r w:rsidRPr="002E68DF">
        <w:rPr>
          <w:rFonts w:ascii="Arial" w:hAnsi="Arial" w:cs="Arial"/>
          <w:spacing w:val="-2"/>
        </w:rPr>
        <w:t xml:space="preserve"> </w:t>
      </w:r>
      <w:r w:rsidRPr="002E68DF">
        <w:rPr>
          <w:rFonts w:ascii="Arial" w:hAnsi="Arial" w:cs="Arial"/>
        </w:rPr>
        <w:t>number</w:t>
      </w:r>
      <w:r w:rsidRPr="002E68DF">
        <w:rPr>
          <w:rFonts w:ascii="Arial" w:hAnsi="Arial" w:cs="Arial"/>
          <w:spacing w:val="-2"/>
        </w:rPr>
        <w:t xml:space="preserve"> </w:t>
      </w:r>
      <w:r w:rsidRPr="002E68DF">
        <w:rPr>
          <w:rFonts w:ascii="Arial" w:hAnsi="Arial" w:cs="Arial"/>
        </w:rPr>
        <w:t>and</w:t>
      </w:r>
      <w:r w:rsidRPr="002E68DF">
        <w:rPr>
          <w:rFonts w:ascii="Arial" w:hAnsi="Arial" w:cs="Arial"/>
          <w:spacing w:val="-1"/>
        </w:rPr>
        <w:t xml:space="preserve"> </w:t>
      </w:r>
      <w:r w:rsidRPr="002E68DF">
        <w:rPr>
          <w:rFonts w:ascii="Arial" w:hAnsi="Arial" w:cs="Arial"/>
        </w:rPr>
        <w:t>brief</w:t>
      </w:r>
      <w:r w:rsidRPr="002E68DF">
        <w:rPr>
          <w:rFonts w:ascii="Arial" w:hAnsi="Arial" w:cs="Arial"/>
          <w:spacing w:val="-1"/>
        </w:rPr>
        <w:t xml:space="preserve"> </w:t>
      </w:r>
      <w:r w:rsidRPr="002E68DF">
        <w:rPr>
          <w:rFonts w:ascii="Arial" w:hAnsi="Arial" w:cs="Arial"/>
          <w:spacing w:val="-2"/>
        </w:rPr>
        <w:t>subject</w:t>
      </w:r>
    </w:p>
    <w:p w14:paraId="6D7A2F6C" w14:textId="77777777" w:rsidR="00A8081F" w:rsidRPr="002E68DF" w:rsidRDefault="00294399">
      <w:pPr>
        <w:pStyle w:val="ListParagraph"/>
        <w:numPr>
          <w:ilvl w:val="0"/>
          <w:numId w:val="30"/>
        </w:numPr>
        <w:tabs>
          <w:tab w:val="left" w:pos="1095"/>
        </w:tabs>
        <w:spacing w:before="2" w:line="275" w:lineRule="exact"/>
        <w:ind w:left="1095" w:hanging="144"/>
        <w:rPr>
          <w:rFonts w:ascii="Arial" w:hAnsi="Arial" w:cs="Arial"/>
        </w:rPr>
      </w:pPr>
      <w:r w:rsidRPr="002E68DF">
        <w:rPr>
          <w:rFonts w:ascii="Arial" w:hAnsi="Arial" w:cs="Arial"/>
        </w:rPr>
        <w:t>An</w:t>
      </w:r>
      <w:r w:rsidRPr="002E68DF">
        <w:rPr>
          <w:rFonts w:ascii="Arial" w:hAnsi="Arial" w:cs="Arial"/>
          <w:spacing w:val="-3"/>
        </w:rPr>
        <w:t xml:space="preserve"> </w:t>
      </w:r>
      <w:r w:rsidRPr="002E68DF">
        <w:rPr>
          <w:rFonts w:ascii="Arial" w:hAnsi="Arial" w:cs="Arial"/>
        </w:rPr>
        <w:t>appropriate</w:t>
      </w:r>
      <w:r w:rsidRPr="002E68DF">
        <w:rPr>
          <w:rFonts w:ascii="Arial" w:hAnsi="Arial" w:cs="Arial"/>
          <w:spacing w:val="-2"/>
        </w:rPr>
        <w:t xml:space="preserve"> greeting</w:t>
      </w:r>
    </w:p>
    <w:p w14:paraId="037A3ADF" w14:textId="77777777" w:rsidR="00A8081F" w:rsidRPr="002E68DF" w:rsidRDefault="00294399">
      <w:pPr>
        <w:pStyle w:val="ListParagraph"/>
        <w:numPr>
          <w:ilvl w:val="0"/>
          <w:numId w:val="30"/>
        </w:numPr>
        <w:tabs>
          <w:tab w:val="left" w:pos="1095"/>
        </w:tabs>
        <w:spacing w:line="275" w:lineRule="exact"/>
        <w:ind w:left="1095" w:hanging="144"/>
        <w:rPr>
          <w:rFonts w:ascii="Arial" w:hAnsi="Arial" w:cs="Arial"/>
        </w:rPr>
      </w:pPr>
      <w:r w:rsidRPr="002E68DF">
        <w:rPr>
          <w:rFonts w:ascii="Arial" w:hAnsi="Arial" w:cs="Arial"/>
        </w:rPr>
        <w:t>A</w:t>
      </w:r>
      <w:r w:rsidRPr="002E68DF">
        <w:rPr>
          <w:rFonts w:ascii="Arial" w:hAnsi="Arial" w:cs="Arial"/>
          <w:spacing w:val="-1"/>
        </w:rPr>
        <w:t xml:space="preserve"> </w:t>
      </w:r>
      <w:r w:rsidRPr="002E68DF">
        <w:rPr>
          <w:rFonts w:ascii="Arial" w:hAnsi="Arial" w:cs="Arial"/>
        </w:rPr>
        <w:t>thorough,</w:t>
      </w:r>
      <w:r w:rsidRPr="002E68DF">
        <w:rPr>
          <w:rFonts w:ascii="Arial" w:hAnsi="Arial" w:cs="Arial"/>
          <w:spacing w:val="-1"/>
        </w:rPr>
        <w:t xml:space="preserve"> </w:t>
      </w:r>
      <w:r w:rsidRPr="002E68DF">
        <w:rPr>
          <w:rFonts w:ascii="Arial" w:hAnsi="Arial" w:cs="Arial"/>
        </w:rPr>
        <w:t>but</w:t>
      </w:r>
      <w:r w:rsidRPr="002E68DF">
        <w:rPr>
          <w:rFonts w:ascii="Arial" w:hAnsi="Arial" w:cs="Arial"/>
          <w:spacing w:val="-1"/>
        </w:rPr>
        <w:t xml:space="preserve"> </w:t>
      </w:r>
      <w:r w:rsidRPr="002E68DF">
        <w:rPr>
          <w:rFonts w:ascii="Arial" w:hAnsi="Arial" w:cs="Arial"/>
        </w:rPr>
        <w:t xml:space="preserve">succinct </w:t>
      </w:r>
      <w:r w:rsidRPr="002E68DF">
        <w:rPr>
          <w:rFonts w:ascii="Arial" w:hAnsi="Arial" w:cs="Arial"/>
          <w:spacing w:val="-2"/>
        </w:rPr>
        <w:t>message</w:t>
      </w:r>
    </w:p>
    <w:p w14:paraId="03314193" w14:textId="77777777" w:rsidR="00A8081F" w:rsidRPr="002E68DF" w:rsidRDefault="00294399">
      <w:pPr>
        <w:pStyle w:val="ListParagraph"/>
        <w:numPr>
          <w:ilvl w:val="0"/>
          <w:numId w:val="30"/>
        </w:numPr>
        <w:tabs>
          <w:tab w:val="left" w:pos="1095"/>
        </w:tabs>
        <w:spacing w:before="3"/>
        <w:ind w:right="2367" w:firstLine="0"/>
        <w:rPr>
          <w:rFonts w:ascii="Arial" w:hAnsi="Arial" w:cs="Arial"/>
        </w:rPr>
      </w:pPr>
      <w:r w:rsidRPr="002E68DF">
        <w:rPr>
          <w:rFonts w:ascii="Arial" w:hAnsi="Arial" w:cs="Arial"/>
        </w:rPr>
        <w:t xml:space="preserve">An appropriate sign off for the given situation </w:t>
      </w:r>
      <w:r w:rsidRPr="002E68DF">
        <w:rPr>
          <w:rFonts w:ascii="Arial" w:hAnsi="Arial" w:cs="Arial"/>
          <w:spacing w:val="-2"/>
        </w:rPr>
        <w:t>(</w:t>
      </w:r>
      <w:r w:rsidRPr="002E68DF">
        <w:rPr>
          <w:rFonts w:ascii="Arial" w:hAnsi="Arial" w:cs="Arial"/>
          <w:color w:val="0000FF"/>
          <w:spacing w:val="-2"/>
          <w:u w:val="single" w:color="0000FF"/>
        </w:rPr>
        <w:t>https://</w:t>
      </w:r>
      <w:hyperlink r:id="rId15">
        <w:r w:rsidR="00A8081F" w:rsidRPr="002E68DF">
          <w:rPr>
            <w:rFonts w:ascii="Arial" w:hAnsi="Arial" w:cs="Arial"/>
            <w:color w:val="0000FF"/>
            <w:spacing w:val="-2"/>
            <w:u w:val="single" w:color="0000FF"/>
          </w:rPr>
          <w:t>www.forbes.com/sites/susanadams/2014/10/08/89-ways-to-sign-off-on-an-</w:t>
        </w:r>
      </w:hyperlink>
      <w:r w:rsidRPr="002E68DF">
        <w:rPr>
          <w:rFonts w:ascii="Arial" w:hAnsi="Arial" w:cs="Arial"/>
          <w:color w:val="0000FF"/>
          <w:spacing w:val="-2"/>
        </w:rPr>
        <w:t xml:space="preserve"> </w:t>
      </w:r>
      <w:r w:rsidRPr="002E68DF">
        <w:rPr>
          <w:rFonts w:ascii="Arial" w:hAnsi="Arial" w:cs="Arial"/>
          <w:color w:val="0000FF"/>
          <w:spacing w:val="-2"/>
          <w:u w:val="single" w:color="0000FF"/>
        </w:rPr>
        <w:t>email/?</w:t>
      </w:r>
      <w:proofErr w:type="spellStart"/>
      <w:r w:rsidRPr="002E68DF">
        <w:rPr>
          <w:rFonts w:ascii="Arial" w:hAnsi="Arial" w:cs="Arial"/>
          <w:color w:val="0000FF"/>
          <w:spacing w:val="-2"/>
          <w:u w:val="single" w:color="0000FF"/>
        </w:rPr>
        <w:t>sh</w:t>
      </w:r>
      <w:proofErr w:type="spellEnd"/>
      <w:r w:rsidRPr="002E68DF">
        <w:rPr>
          <w:rFonts w:ascii="Arial" w:hAnsi="Arial" w:cs="Arial"/>
          <w:color w:val="0000FF"/>
          <w:spacing w:val="-2"/>
          <w:u w:val="single" w:color="0000FF"/>
        </w:rPr>
        <w:t>=c1010a177e87</w:t>
      </w:r>
      <w:r w:rsidRPr="002E68DF">
        <w:rPr>
          <w:rFonts w:ascii="Arial" w:hAnsi="Arial" w:cs="Arial"/>
          <w:spacing w:val="-2"/>
        </w:rPr>
        <w:t>)</w:t>
      </w:r>
    </w:p>
    <w:p w14:paraId="13AD5F99" w14:textId="77777777" w:rsidR="00A8081F" w:rsidRPr="002E68DF" w:rsidRDefault="00294399">
      <w:pPr>
        <w:pStyle w:val="ListParagraph"/>
        <w:numPr>
          <w:ilvl w:val="0"/>
          <w:numId w:val="30"/>
        </w:numPr>
        <w:tabs>
          <w:tab w:val="left" w:pos="1095"/>
        </w:tabs>
        <w:spacing w:line="274" w:lineRule="exact"/>
        <w:ind w:left="1095" w:hanging="144"/>
        <w:rPr>
          <w:rFonts w:ascii="Arial" w:hAnsi="Arial" w:cs="Arial"/>
        </w:rPr>
      </w:pPr>
      <w:r w:rsidRPr="002E68DF">
        <w:rPr>
          <w:rFonts w:ascii="Arial" w:hAnsi="Arial" w:cs="Arial"/>
        </w:rPr>
        <w:t>Your</w:t>
      </w:r>
      <w:r w:rsidRPr="002E68DF">
        <w:rPr>
          <w:rFonts w:ascii="Arial" w:hAnsi="Arial" w:cs="Arial"/>
          <w:spacing w:val="-2"/>
        </w:rPr>
        <w:t xml:space="preserve"> </w:t>
      </w:r>
      <w:r w:rsidRPr="002E68DF">
        <w:rPr>
          <w:rFonts w:ascii="Arial" w:hAnsi="Arial" w:cs="Arial"/>
          <w:spacing w:val="-4"/>
        </w:rPr>
        <w:t>name</w:t>
      </w:r>
    </w:p>
    <w:p w14:paraId="3594CDFB" w14:textId="77777777" w:rsidR="000C6FE3" w:rsidRPr="002E68DF" w:rsidRDefault="000C6FE3" w:rsidP="000C6FE3">
      <w:pPr>
        <w:tabs>
          <w:tab w:val="left" w:pos="1095"/>
        </w:tabs>
        <w:spacing w:line="274" w:lineRule="exact"/>
        <w:rPr>
          <w:rFonts w:ascii="Arial" w:hAnsi="Arial" w:cs="Arial"/>
          <w:sz w:val="28"/>
          <w:szCs w:val="28"/>
        </w:rPr>
      </w:pPr>
    </w:p>
    <w:p w14:paraId="2CD17FB9" w14:textId="77777777" w:rsidR="000C6FE3" w:rsidRPr="002E68DF" w:rsidRDefault="000C6FE3" w:rsidP="000C6FE3">
      <w:pPr>
        <w:tabs>
          <w:tab w:val="left" w:pos="1095"/>
        </w:tabs>
        <w:spacing w:line="274" w:lineRule="exact"/>
        <w:rPr>
          <w:rFonts w:ascii="Arial" w:hAnsi="Arial" w:cs="Arial"/>
          <w:sz w:val="28"/>
          <w:szCs w:val="28"/>
        </w:rPr>
      </w:pPr>
    </w:p>
    <w:p w14:paraId="1606D3C6" w14:textId="77777777" w:rsidR="000C6FE3" w:rsidRPr="002E68DF" w:rsidRDefault="000C6FE3" w:rsidP="000C6FE3">
      <w:pPr>
        <w:tabs>
          <w:tab w:val="left" w:pos="1095"/>
        </w:tabs>
        <w:spacing w:line="274" w:lineRule="exact"/>
        <w:rPr>
          <w:rFonts w:ascii="Arial" w:hAnsi="Arial" w:cs="Arial"/>
          <w:sz w:val="28"/>
          <w:szCs w:val="28"/>
        </w:rPr>
      </w:pPr>
    </w:p>
    <w:p w14:paraId="7D393717" w14:textId="6C5375DA" w:rsidR="00A8081F" w:rsidRPr="00607407" w:rsidRDefault="000C6FE3" w:rsidP="00607407">
      <w:pPr>
        <w:tabs>
          <w:tab w:val="left" w:pos="1095"/>
        </w:tabs>
        <w:spacing w:line="274" w:lineRule="exact"/>
        <w:jc w:val="center"/>
        <w:rPr>
          <w:rFonts w:ascii="Arial" w:hAnsi="Arial" w:cs="Arial"/>
          <w:sz w:val="28"/>
          <w:szCs w:val="28"/>
        </w:rPr>
        <w:sectPr w:rsidR="00A8081F" w:rsidRPr="00607407" w:rsidSect="00AF3BDE">
          <w:headerReference w:type="default" r:id="rId16"/>
          <w:pgSz w:w="12240" w:h="15840"/>
          <w:pgMar w:top="720" w:right="720" w:bottom="720" w:left="720" w:header="751" w:footer="0" w:gutter="0"/>
          <w:cols w:space="720"/>
          <w:docGrid w:linePitch="299"/>
        </w:sectPr>
      </w:pPr>
      <w:r w:rsidRPr="002E68DF">
        <w:rPr>
          <w:rFonts w:ascii="Arial" w:hAnsi="Arial" w:cs="Arial"/>
          <w:sz w:val="28"/>
          <w:szCs w:val="28"/>
        </w:rPr>
        <w:t>~~Welcome to this course! I am excited to be a facilitator of continued knowledge for you, and am looking forward to what will hopefully be a fantastic semester for all.~~</w:t>
      </w:r>
    </w:p>
    <w:p w14:paraId="17035B47" w14:textId="388AA993" w:rsidR="00A8081F" w:rsidRPr="00024DB4" w:rsidRDefault="00294399" w:rsidP="00607407">
      <w:pPr>
        <w:spacing w:before="85"/>
        <w:ind w:right="669"/>
        <w:jc w:val="center"/>
        <w:rPr>
          <w:rFonts w:ascii="Arial" w:hAnsi="Arial" w:cs="Arial"/>
          <w:b/>
        </w:rPr>
      </w:pPr>
      <w:r w:rsidRPr="00024DB4">
        <w:rPr>
          <w:rFonts w:ascii="Arial" w:hAnsi="Arial" w:cs="Arial"/>
          <w:b/>
        </w:rPr>
        <w:lastRenderedPageBreak/>
        <w:t>Tentative</w:t>
      </w:r>
      <w:r w:rsidRPr="00024DB4">
        <w:rPr>
          <w:rFonts w:ascii="Arial" w:hAnsi="Arial" w:cs="Arial"/>
          <w:b/>
          <w:spacing w:val="-9"/>
        </w:rPr>
        <w:t xml:space="preserve"> </w:t>
      </w:r>
      <w:r w:rsidRPr="00024DB4">
        <w:rPr>
          <w:rFonts w:ascii="Arial" w:hAnsi="Arial" w:cs="Arial"/>
          <w:b/>
        </w:rPr>
        <w:t>Course</w:t>
      </w:r>
      <w:r w:rsidRPr="00024DB4">
        <w:rPr>
          <w:rFonts w:ascii="Arial" w:hAnsi="Arial" w:cs="Arial"/>
          <w:b/>
          <w:spacing w:val="-9"/>
        </w:rPr>
        <w:t xml:space="preserve"> </w:t>
      </w:r>
      <w:r w:rsidRPr="00024DB4">
        <w:rPr>
          <w:rFonts w:ascii="Arial" w:hAnsi="Arial" w:cs="Arial"/>
          <w:b/>
          <w:spacing w:val="-2"/>
        </w:rPr>
        <w:t>Schedule</w:t>
      </w:r>
    </w:p>
    <w:p w14:paraId="76D17840" w14:textId="3B74FE03" w:rsidR="00A8081F" w:rsidRPr="00024DB4" w:rsidRDefault="00294399">
      <w:pPr>
        <w:spacing w:before="5" w:line="237" w:lineRule="auto"/>
        <w:ind w:left="654" w:right="668"/>
        <w:jc w:val="center"/>
        <w:rPr>
          <w:rFonts w:ascii="Arial" w:hAnsi="Arial" w:cs="Arial"/>
          <w:i/>
        </w:rPr>
      </w:pPr>
      <w:r w:rsidRPr="00024DB4">
        <w:rPr>
          <w:rFonts w:ascii="Arial" w:hAnsi="Arial" w:cs="Arial"/>
        </w:rPr>
        <w:t>***</w:t>
      </w:r>
      <w:r w:rsidRPr="00024DB4">
        <w:rPr>
          <w:rFonts w:ascii="Arial" w:hAnsi="Arial" w:cs="Arial"/>
          <w:i/>
        </w:rPr>
        <w:t>This</w:t>
      </w:r>
      <w:r w:rsidRPr="00024DB4">
        <w:rPr>
          <w:rFonts w:ascii="Arial" w:hAnsi="Arial" w:cs="Arial"/>
          <w:i/>
          <w:spacing w:val="-3"/>
        </w:rPr>
        <w:t xml:space="preserve"> </w:t>
      </w:r>
      <w:r w:rsidRPr="00024DB4">
        <w:rPr>
          <w:rFonts w:ascii="Arial" w:hAnsi="Arial" w:cs="Arial"/>
          <w:i/>
        </w:rPr>
        <w:t>schedule</w:t>
      </w:r>
      <w:r w:rsidRPr="00024DB4">
        <w:rPr>
          <w:rFonts w:ascii="Arial" w:hAnsi="Arial" w:cs="Arial"/>
          <w:i/>
          <w:spacing w:val="-3"/>
        </w:rPr>
        <w:t xml:space="preserve"> </w:t>
      </w:r>
      <w:r w:rsidR="001B69A5" w:rsidRPr="00024DB4">
        <w:rPr>
          <w:rFonts w:ascii="Arial" w:hAnsi="Arial" w:cs="Arial"/>
          <w:i/>
        </w:rPr>
        <w:t>is subject to</w:t>
      </w:r>
      <w:r w:rsidRPr="00024DB4">
        <w:rPr>
          <w:rFonts w:ascii="Arial" w:hAnsi="Arial" w:cs="Arial"/>
          <w:i/>
          <w:spacing w:val="-3"/>
        </w:rPr>
        <w:t xml:space="preserve"> </w:t>
      </w:r>
      <w:r w:rsidRPr="00024DB4">
        <w:rPr>
          <w:rFonts w:ascii="Arial" w:hAnsi="Arial" w:cs="Arial"/>
          <w:i/>
        </w:rPr>
        <w:t>change</w:t>
      </w:r>
      <w:r w:rsidRPr="00024DB4">
        <w:rPr>
          <w:rFonts w:ascii="Arial" w:hAnsi="Arial" w:cs="Arial"/>
          <w:i/>
          <w:spacing w:val="-3"/>
        </w:rPr>
        <w:t xml:space="preserve"> </w:t>
      </w:r>
      <w:r w:rsidRPr="00024DB4">
        <w:rPr>
          <w:rFonts w:ascii="Arial" w:hAnsi="Arial" w:cs="Arial"/>
          <w:i/>
        </w:rPr>
        <w:t>throughout</w:t>
      </w:r>
      <w:r w:rsidRPr="00024DB4">
        <w:rPr>
          <w:rFonts w:ascii="Arial" w:hAnsi="Arial" w:cs="Arial"/>
          <w:i/>
          <w:spacing w:val="-2"/>
        </w:rPr>
        <w:t xml:space="preserve"> </w:t>
      </w:r>
      <w:r w:rsidRPr="00024DB4">
        <w:rPr>
          <w:rFonts w:ascii="Arial" w:hAnsi="Arial" w:cs="Arial"/>
          <w:i/>
        </w:rPr>
        <w:t>the</w:t>
      </w:r>
      <w:r w:rsidRPr="00024DB4">
        <w:rPr>
          <w:rFonts w:ascii="Arial" w:hAnsi="Arial" w:cs="Arial"/>
          <w:i/>
          <w:spacing w:val="-3"/>
        </w:rPr>
        <w:t xml:space="preserve"> </w:t>
      </w:r>
      <w:r w:rsidRPr="00024DB4">
        <w:rPr>
          <w:rFonts w:ascii="Arial" w:hAnsi="Arial" w:cs="Arial"/>
          <w:i/>
        </w:rPr>
        <w:t>semester.</w:t>
      </w:r>
      <w:r w:rsidRPr="00024DB4">
        <w:rPr>
          <w:rFonts w:ascii="Arial" w:hAnsi="Arial" w:cs="Arial"/>
          <w:i/>
          <w:spacing w:val="-3"/>
        </w:rPr>
        <w:t xml:space="preserve"> </w:t>
      </w:r>
      <w:r w:rsidRPr="00024DB4">
        <w:rPr>
          <w:rFonts w:ascii="Arial" w:hAnsi="Arial" w:cs="Arial"/>
          <w:i/>
        </w:rPr>
        <w:t>You</w:t>
      </w:r>
      <w:r w:rsidRPr="00024DB4">
        <w:rPr>
          <w:rFonts w:ascii="Arial" w:hAnsi="Arial" w:cs="Arial"/>
          <w:i/>
          <w:spacing w:val="-3"/>
        </w:rPr>
        <w:t xml:space="preserve"> </w:t>
      </w:r>
      <w:r w:rsidRPr="00024DB4">
        <w:rPr>
          <w:rFonts w:ascii="Arial" w:hAnsi="Arial" w:cs="Arial"/>
          <w:i/>
        </w:rPr>
        <w:t>will</w:t>
      </w:r>
      <w:r w:rsidRPr="00024DB4">
        <w:rPr>
          <w:rFonts w:ascii="Arial" w:hAnsi="Arial" w:cs="Arial"/>
          <w:i/>
          <w:spacing w:val="-3"/>
        </w:rPr>
        <w:t xml:space="preserve"> </w:t>
      </w:r>
      <w:r w:rsidRPr="00024DB4">
        <w:rPr>
          <w:rFonts w:ascii="Arial" w:hAnsi="Arial" w:cs="Arial"/>
          <w:i/>
        </w:rPr>
        <w:t>be</w:t>
      </w:r>
      <w:r w:rsidRPr="00024DB4">
        <w:rPr>
          <w:rFonts w:ascii="Arial" w:hAnsi="Arial" w:cs="Arial"/>
          <w:i/>
          <w:spacing w:val="-3"/>
        </w:rPr>
        <w:t xml:space="preserve"> </w:t>
      </w:r>
      <w:r w:rsidRPr="00024DB4">
        <w:rPr>
          <w:rFonts w:ascii="Arial" w:hAnsi="Arial" w:cs="Arial"/>
          <w:i/>
        </w:rPr>
        <w:t>provided</w:t>
      </w:r>
      <w:r w:rsidRPr="00024DB4">
        <w:rPr>
          <w:rFonts w:ascii="Arial" w:hAnsi="Arial" w:cs="Arial"/>
          <w:i/>
          <w:spacing w:val="-3"/>
        </w:rPr>
        <w:t xml:space="preserve"> </w:t>
      </w:r>
      <w:r w:rsidRPr="00024DB4">
        <w:rPr>
          <w:rFonts w:ascii="Arial" w:hAnsi="Arial" w:cs="Arial"/>
          <w:i/>
        </w:rPr>
        <w:t>advanced</w:t>
      </w:r>
      <w:r w:rsidRPr="00024DB4">
        <w:rPr>
          <w:rFonts w:ascii="Arial" w:hAnsi="Arial" w:cs="Arial"/>
          <w:i/>
          <w:spacing w:val="-3"/>
        </w:rPr>
        <w:t xml:space="preserve"> </w:t>
      </w:r>
      <w:r w:rsidRPr="00024DB4">
        <w:rPr>
          <w:rFonts w:ascii="Arial" w:hAnsi="Arial" w:cs="Arial"/>
          <w:i/>
        </w:rPr>
        <w:t>notice</w:t>
      </w:r>
      <w:r w:rsidRPr="00024DB4">
        <w:rPr>
          <w:rFonts w:ascii="Arial" w:hAnsi="Arial" w:cs="Arial"/>
          <w:i/>
          <w:spacing w:val="-3"/>
        </w:rPr>
        <w:t xml:space="preserve"> </w:t>
      </w:r>
      <w:r w:rsidRPr="00024DB4">
        <w:rPr>
          <w:rFonts w:ascii="Arial" w:hAnsi="Arial" w:cs="Arial"/>
          <w:i/>
        </w:rPr>
        <w:t>when schedule changes occur***</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6030"/>
        <w:gridCol w:w="1890"/>
        <w:gridCol w:w="2165"/>
      </w:tblGrid>
      <w:tr w:rsidR="00A8081F" w:rsidRPr="00024DB4" w14:paraId="12AFA8D7" w14:textId="77777777" w:rsidTr="009B1ED2">
        <w:trPr>
          <w:trHeight w:val="254"/>
        </w:trPr>
        <w:tc>
          <w:tcPr>
            <w:tcW w:w="963" w:type="dxa"/>
            <w:shd w:val="clear" w:color="auto" w:fill="C0C0C0"/>
          </w:tcPr>
          <w:p w14:paraId="5CFF17B3" w14:textId="77777777" w:rsidR="00A8081F" w:rsidRPr="00024DB4" w:rsidRDefault="00294399">
            <w:pPr>
              <w:pStyle w:val="TableParagraph"/>
              <w:spacing w:before="1" w:line="233" w:lineRule="exact"/>
              <w:ind w:left="15" w:right="2"/>
              <w:jc w:val="center"/>
              <w:rPr>
                <w:rFonts w:ascii="Arial" w:hAnsi="Arial" w:cs="Arial"/>
                <w:b/>
              </w:rPr>
            </w:pPr>
            <w:r w:rsidRPr="00024DB4">
              <w:rPr>
                <w:rFonts w:ascii="Arial" w:hAnsi="Arial" w:cs="Arial"/>
                <w:b/>
                <w:spacing w:val="-4"/>
              </w:rPr>
              <w:t>Week</w:t>
            </w:r>
          </w:p>
        </w:tc>
        <w:tc>
          <w:tcPr>
            <w:tcW w:w="6030" w:type="dxa"/>
            <w:shd w:val="clear" w:color="auto" w:fill="C0C0C0"/>
          </w:tcPr>
          <w:p w14:paraId="413D0FF5" w14:textId="77777777" w:rsidR="00A8081F" w:rsidRPr="00024DB4" w:rsidRDefault="00294399">
            <w:pPr>
              <w:pStyle w:val="TableParagraph"/>
              <w:spacing w:before="1" w:line="233" w:lineRule="exact"/>
              <w:ind w:left="272"/>
              <w:rPr>
                <w:rFonts w:ascii="Arial" w:hAnsi="Arial" w:cs="Arial"/>
                <w:b/>
              </w:rPr>
            </w:pPr>
            <w:r w:rsidRPr="00024DB4">
              <w:rPr>
                <w:rFonts w:ascii="Arial" w:hAnsi="Arial" w:cs="Arial"/>
                <w:b/>
              </w:rPr>
              <w:t>Readings</w:t>
            </w:r>
            <w:r w:rsidRPr="00024DB4">
              <w:rPr>
                <w:rFonts w:ascii="Arial" w:hAnsi="Arial" w:cs="Arial"/>
                <w:b/>
                <w:spacing w:val="-5"/>
              </w:rPr>
              <w:t xml:space="preserve"> </w:t>
            </w:r>
            <w:r w:rsidRPr="00024DB4">
              <w:rPr>
                <w:rFonts w:ascii="Arial" w:hAnsi="Arial" w:cs="Arial"/>
                <w:b/>
              </w:rPr>
              <w:t>to</w:t>
            </w:r>
            <w:r w:rsidRPr="00024DB4">
              <w:rPr>
                <w:rFonts w:ascii="Arial" w:hAnsi="Arial" w:cs="Arial"/>
                <w:b/>
                <w:spacing w:val="-5"/>
              </w:rPr>
              <w:t xml:space="preserve"> </w:t>
            </w:r>
            <w:r w:rsidRPr="00024DB4">
              <w:rPr>
                <w:rFonts w:ascii="Arial" w:hAnsi="Arial" w:cs="Arial"/>
                <w:b/>
              </w:rPr>
              <w:t>Be</w:t>
            </w:r>
            <w:r w:rsidRPr="00024DB4">
              <w:rPr>
                <w:rFonts w:ascii="Arial" w:hAnsi="Arial" w:cs="Arial"/>
                <w:b/>
                <w:spacing w:val="-5"/>
              </w:rPr>
              <w:t xml:space="preserve"> </w:t>
            </w:r>
            <w:r w:rsidRPr="00024DB4">
              <w:rPr>
                <w:rFonts w:ascii="Arial" w:hAnsi="Arial" w:cs="Arial"/>
                <w:b/>
              </w:rPr>
              <w:t>Completed</w:t>
            </w:r>
            <w:r w:rsidRPr="00024DB4">
              <w:rPr>
                <w:rFonts w:ascii="Arial" w:hAnsi="Arial" w:cs="Arial"/>
                <w:b/>
                <w:spacing w:val="-4"/>
              </w:rPr>
              <w:t xml:space="preserve"> </w:t>
            </w:r>
            <w:r w:rsidRPr="00024DB4">
              <w:rPr>
                <w:rFonts w:ascii="Arial" w:hAnsi="Arial" w:cs="Arial"/>
                <w:b/>
              </w:rPr>
              <w:t>Before</w:t>
            </w:r>
            <w:r w:rsidRPr="00024DB4">
              <w:rPr>
                <w:rFonts w:ascii="Arial" w:hAnsi="Arial" w:cs="Arial"/>
                <w:b/>
                <w:spacing w:val="-5"/>
              </w:rPr>
              <w:t xml:space="preserve"> </w:t>
            </w:r>
            <w:r w:rsidRPr="00024DB4">
              <w:rPr>
                <w:rFonts w:ascii="Arial" w:hAnsi="Arial" w:cs="Arial"/>
                <w:b/>
              </w:rPr>
              <w:t>Class</w:t>
            </w:r>
            <w:r w:rsidRPr="00024DB4">
              <w:rPr>
                <w:rFonts w:ascii="Arial" w:hAnsi="Arial" w:cs="Arial"/>
                <w:b/>
                <w:spacing w:val="-5"/>
              </w:rPr>
              <w:t xml:space="preserve"> </w:t>
            </w:r>
            <w:r w:rsidRPr="00024DB4">
              <w:rPr>
                <w:rFonts w:ascii="Arial" w:hAnsi="Arial" w:cs="Arial"/>
                <w:b/>
              </w:rPr>
              <w:t>&amp;</w:t>
            </w:r>
            <w:r w:rsidRPr="00024DB4">
              <w:rPr>
                <w:rFonts w:ascii="Arial" w:hAnsi="Arial" w:cs="Arial"/>
                <w:b/>
                <w:spacing w:val="-4"/>
              </w:rPr>
              <w:t xml:space="preserve"> </w:t>
            </w:r>
            <w:r w:rsidRPr="00024DB4">
              <w:rPr>
                <w:rFonts w:ascii="Arial" w:hAnsi="Arial" w:cs="Arial"/>
                <w:b/>
                <w:spacing w:val="-2"/>
              </w:rPr>
              <w:t>Activities</w:t>
            </w:r>
          </w:p>
        </w:tc>
        <w:tc>
          <w:tcPr>
            <w:tcW w:w="1890" w:type="dxa"/>
            <w:shd w:val="clear" w:color="auto" w:fill="C0C0C0"/>
          </w:tcPr>
          <w:p w14:paraId="5E9A135A" w14:textId="77777777" w:rsidR="00A8081F" w:rsidRPr="00024DB4" w:rsidRDefault="00294399" w:rsidP="00A80800">
            <w:pPr>
              <w:pStyle w:val="TableParagraph"/>
              <w:spacing w:before="1" w:line="233" w:lineRule="exact"/>
              <w:ind w:left="0"/>
              <w:rPr>
                <w:rFonts w:ascii="Arial" w:hAnsi="Arial" w:cs="Arial"/>
                <w:b/>
              </w:rPr>
            </w:pPr>
            <w:r w:rsidRPr="00024DB4">
              <w:rPr>
                <w:rFonts w:ascii="Arial" w:hAnsi="Arial" w:cs="Arial"/>
                <w:b/>
              </w:rPr>
              <w:t>Assignments</w:t>
            </w:r>
            <w:r w:rsidRPr="00024DB4">
              <w:rPr>
                <w:rFonts w:ascii="Arial" w:hAnsi="Arial" w:cs="Arial"/>
                <w:b/>
                <w:spacing w:val="-11"/>
              </w:rPr>
              <w:t xml:space="preserve"> </w:t>
            </w:r>
            <w:r w:rsidRPr="00024DB4">
              <w:rPr>
                <w:rFonts w:ascii="Arial" w:hAnsi="Arial" w:cs="Arial"/>
                <w:b/>
                <w:spacing w:val="-5"/>
              </w:rPr>
              <w:t>Due</w:t>
            </w:r>
          </w:p>
        </w:tc>
        <w:tc>
          <w:tcPr>
            <w:tcW w:w="2165" w:type="dxa"/>
            <w:shd w:val="clear" w:color="auto" w:fill="C0C0C0"/>
          </w:tcPr>
          <w:p w14:paraId="57E54C5E" w14:textId="77777777" w:rsidR="00A8081F" w:rsidRPr="00024DB4" w:rsidRDefault="00294399">
            <w:pPr>
              <w:pStyle w:val="TableParagraph"/>
              <w:spacing w:before="1" w:line="233" w:lineRule="exact"/>
              <w:ind w:left="0" w:right="68"/>
              <w:jc w:val="right"/>
              <w:rPr>
                <w:rFonts w:ascii="Arial" w:hAnsi="Arial" w:cs="Arial"/>
                <w:b/>
              </w:rPr>
            </w:pPr>
            <w:r w:rsidRPr="00024DB4">
              <w:rPr>
                <w:rFonts w:ascii="Arial" w:hAnsi="Arial" w:cs="Arial"/>
                <w:b/>
              </w:rPr>
              <w:t>BCBA</w:t>
            </w:r>
            <w:r w:rsidRPr="00024DB4">
              <w:rPr>
                <w:rFonts w:ascii="Arial" w:hAnsi="Arial" w:cs="Arial"/>
                <w:b/>
                <w:spacing w:val="-4"/>
              </w:rPr>
              <w:t xml:space="preserve"> </w:t>
            </w:r>
            <w:r w:rsidRPr="00024DB4">
              <w:rPr>
                <w:rFonts w:ascii="Arial" w:hAnsi="Arial" w:cs="Arial"/>
                <w:b/>
              </w:rPr>
              <w:t>Task</w:t>
            </w:r>
            <w:r w:rsidRPr="00024DB4">
              <w:rPr>
                <w:rFonts w:ascii="Arial" w:hAnsi="Arial" w:cs="Arial"/>
                <w:b/>
                <w:spacing w:val="-4"/>
              </w:rPr>
              <w:t xml:space="preserve"> </w:t>
            </w:r>
            <w:r w:rsidRPr="00024DB4">
              <w:rPr>
                <w:rFonts w:ascii="Arial" w:hAnsi="Arial" w:cs="Arial"/>
                <w:b/>
              </w:rPr>
              <w:t>List</w:t>
            </w:r>
            <w:r w:rsidRPr="00024DB4">
              <w:rPr>
                <w:rFonts w:ascii="Arial" w:hAnsi="Arial" w:cs="Arial"/>
                <w:b/>
                <w:spacing w:val="-4"/>
              </w:rPr>
              <w:t xml:space="preserve"> </w:t>
            </w:r>
            <w:r w:rsidRPr="00024DB4">
              <w:rPr>
                <w:rFonts w:ascii="Arial" w:hAnsi="Arial" w:cs="Arial"/>
                <w:b/>
                <w:spacing w:val="-2"/>
              </w:rPr>
              <w:t>Items</w:t>
            </w:r>
          </w:p>
        </w:tc>
      </w:tr>
      <w:tr w:rsidR="00A8081F" w:rsidRPr="00024DB4" w14:paraId="4F066484" w14:textId="77777777" w:rsidTr="009B1ED2">
        <w:trPr>
          <w:trHeight w:val="777"/>
        </w:trPr>
        <w:tc>
          <w:tcPr>
            <w:tcW w:w="963" w:type="dxa"/>
          </w:tcPr>
          <w:p w14:paraId="77ECE8CA" w14:textId="77777777" w:rsidR="00A8081F" w:rsidRPr="00024DB4" w:rsidRDefault="00294399">
            <w:pPr>
              <w:pStyle w:val="TableParagraph"/>
              <w:spacing w:before="1"/>
              <w:ind w:left="15"/>
              <w:jc w:val="center"/>
              <w:rPr>
                <w:rFonts w:ascii="Arial" w:hAnsi="Arial" w:cs="Arial"/>
              </w:rPr>
            </w:pPr>
            <w:r w:rsidRPr="00024DB4">
              <w:rPr>
                <w:rFonts w:ascii="Arial" w:hAnsi="Arial" w:cs="Arial"/>
                <w:spacing w:val="-10"/>
              </w:rPr>
              <w:t>1</w:t>
            </w:r>
          </w:p>
          <w:p w14:paraId="56AB7F6C" w14:textId="67AC8B50" w:rsidR="00A8081F" w:rsidRPr="00024DB4" w:rsidRDefault="00E40156">
            <w:pPr>
              <w:pStyle w:val="TableParagraph"/>
              <w:spacing w:before="1"/>
              <w:ind w:left="15"/>
              <w:jc w:val="center"/>
              <w:rPr>
                <w:rFonts w:ascii="Arial" w:hAnsi="Arial" w:cs="Arial"/>
              </w:rPr>
            </w:pPr>
            <w:r>
              <w:rPr>
                <w:rFonts w:ascii="Arial" w:hAnsi="Arial" w:cs="Arial"/>
                <w:spacing w:val="-2"/>
              </w:rPr>
              <w:t>9/8</w:t>
            </w:r>
            <w:r w:rsidR="0000628B" w:rsidRPr="00024DB4">
              <w:rPr>
                <w:rFonts w:ascii="Arial" w:hAnsi="Arial" w:cs="Arial"/>
                <w:spacing w:val="-2"/>
              </w:rPr>
              <w:t>/25</w:t>
            </w:r>
          </w:p>
        </w:tc>
        <w:tc>
          <w:tcPr>
            <w:tcW w:w="6030" w:type="dxa"/>
          </w:tcPr>
          <w:p w14:paraId="0C443DC3" w14:textId="5B7015E9" w:rsidR="00A8081F" w:rsidRPr="00024DB4" w:rsidRDefault="00294399">
            <w:pPr>
              <w:pStyle w:val="TableParagraph"/>
              <w:spacing w:before="1"/>
              <w:ind w:left="112"/>
              <w:rPr>
                <w:rFonts w:ascii="Arial" w:hAnsi="Arial" w:cs="Arial"/>
                <w:b/>
              </w:rPr>
            </w:pPr>
            <w:r w:rsidRPr="00024DB4">
              <w:rPr>
                <w:rFonts w:ascii="Arial" w:hAnsi="Arial" w:cs="Arial"/>
                <w:b/>
              </w:rPr>
              <w:t>Course</w:t>
            </w:r>
            <w:r w:rsidRPr="00024DB4">
              <w:rPr>
                <w:rFonts w:ascii="Arial" w:hAnsi="Arial" w:cs="Arial"/>
                <w:b/>
                <w:spacing w:val="-7"/>
              </w:rPr>
              <w:t xml:space="preserve"> </w:t>
            </w:r>
            <w:r w:rsidRPr="00024DB4">
              <w:rPr>
                <w:rFonts w:ascii="Arial" w:hAnsi="Arial" w:cs="Arial"/>
                <w:b/>
              </w:rPr>
              <w:t>Introduction</w:t>
            </w:r>
            <w:r w:rsidRPr="00024DB4">
              <w:rPr>
                <w:rFonts w:ascii="Arial" w:hAnsi="Arial" w:cs="Arial"/>
                <w:b/>
                <w:spacing w:val="-7"/>
              </w:rPr>
              <w:t xml:space="preserve"> </w:t>
            </w:r>
            <w:r w:rsidR="001B69A5" w:rsidRPr="00024DB4">
              <w:rPr>
                <w:rFonts w:ascii="Arial" w:hAnsi="Arial" w:cs="Arial"/>
                <w:b/>
              </w:rPr>
              <w:t>and Basic Concepts</w:t>
            </w:r>
          </w:p>
          <w:p w14:paraId="3102080E" w14:textId="77777777" w:rsidR="00A8081F" w:rsidRPr="00024DB4" w:rsidRDefault="00294399">
            <w:pPr>
              <w:pStyle w:val="TableParagraph"/>
              <w:spacing w:before="1"/>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53E90E6E" w14:textId="77777777" w:rsidR="00A8081F" w:rsidRPr="00024DB4" w:rsidRDefault="00294399" w:rsidP="001B69A5">
            <w:pPr>
              <w:pStyle w:val="TableParagraph"/>
              <w:numPr>
                <w:ilvl w:val="0"/>
                <w:numId w:val="29"/>
              </w:numPr>
              <w:tabs>
                <w:tab w:val="left" w:pos="578"/>
              </w:tabs>
              <w:spacing w:before="15" w:line="234" w:lineRule="exact"/>
              <w:rPr>
                <w:rFonts w:ascii="Arial" w:hAnsi="Arial" w:cs="Arial"/>
              </w:rPr>
            </w:pPr>
            <w:r w:rsidRPr="00024DB4">
              <w:rPr>
                <w:rFonts w:ascii="Arial" w:hAnsi="Arial" w:cs="Arial"/>
                <w:spacing w:val="-2"/>
              </w:rPr>
              <w:t>Syllabus</w:t>
            </w:r>
          </w:p>
          <w:p w14:paraId="2EDB83C7" w14:textId="77777777" w:rsidR="001B69A5" w:rsidRPr="00024DB4" w:rsidRDefault="001B69A5" w:rsidP="001B69A5">
            <w:pPr>
              <w:pStyle w:val="TableParagraph"/>
              <w:numPr>
                <w:ilvl w:val="0"/>
                <w:numId w:val="29"/>
              </w:numPr>
              <w:tabs>
                <w:tab w:val="left" w:pos="471"/>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1"/>
              </w:rPr>
              <w:t xml:space="preserve"> </w:t>
            </w:r>
            <w:r w:rsidRPr="00024DB4">
              <w:rPr>
                <w:rFonts w:ascii="Arial" w:hAnsi="Arial" w:cs="Arial"/>
              </w:rPr>
              <w:t>1</w:t>
            </w:r>
            <w:r w:rsidRPr="00024DB4">
              <w:rPr>
                <w:rFonts w:ascii="Arial" w:hAnsi="Arial" w:cs="Arial"/>
                <w:spacing w:val="-2"/>
              </w:rPr>
              <w:t xml:space="preserve"> </w:t>
            </w:r>
            <w:r w:rsidRPr="00024DB4">
              <w:rPr>
                <w:rFonts w:ascii="Arial" w:hAnsi="Arial" w:cs="Arial"/>
              </w:rPr>
              <w:t>&amp;</w:t>
            </w:r>
            <w:r w:rsidRPr="00024DB4">
              <w:rPr>
                <w:rFonts w:ascii="Arial" w:hAnsi="Arial" w:cs="Arial"/>
                <w:spacing w:val="-6"/>
              </w:rPr>
              <w:t xml:space="preserve"> </w:t>
            </w:r>
            <w:r w:rsidRPr="00024DB4">
              <w:rPr>
                <w:rFonts w:ascii="Arial" w:hAnsi="Arial" w:cs="Arial"/>
                <w:spacing w:val="-10"/>
              </w:rPr>
              <w:t>2</w:t>
            </w:r>
          </w:p>
          <w:p w14:paraId="365B3FC3" w14:textId="59A4750B" w:rsidR="001B69A5" w:rsidRPr="00024DB4" w:rsidRDefault="001B69A5" w:rsidP="001B69A5">
            <w:pPr>
              <w:pStyle w:val="TableParagraph"/>
              <w:numPr>
                <w:ilvl w:val="0"/>
                <w:numId w:val="29"/>
              </w:numPr>
              <w:tabs>
                <w:tab w:val="left" w:pos="472"/>
              </w:tabs>
              <w:spacing w:before="15"/>
              <w:ind w:right="464"/>
              <w:rPr>
                <w:rFonts w:ascii="Arial" w:hAnsi="Arial" w:cs="Arial"/>
              </w:rPr>
            </w:pPr>
            <w:r w:rsidRPr="00024DB4">
              <w:rPr>
                <w:rFonts w:ascii="Arial" w:hAnsi="Arial" w:cs="Arial"/>
              </w:rPr>
              <w:t>Baer,</w:t>
            </w:r>
            <w:r w:rsidRPr="00024DB4">
              <w:rPr>
                <w:rFonts w:ascii="Arial" w:hAnsi="Arial" w:cs="Arial"/>
                <w:spacing w:val="-4"/>
              </w:rPr>
              <w:t xml:space="preserve"> </w:t>
            </w:r>
            <w:r w:rsidRPr="00024DB4">
              <w:rPr>
                <w:rFonts w:ascii="Arial" w:hAnsi="Arial" w:cs="Arial"/>
              </w:rPr>
              <w:t>D.</w:t>
            </w:r>
            <w:r w:rsidRPr="00024DB4">
              <w:rPr>
                <w:rFonts w:ascii="Arial" w:hAnsi="Arial" w:cs="Arial"/>
                <w:spacing w:val="-4"/>
              </w:rPr>
              <w:t xml:space="preserve"> </w:t>
            </w:r>
            <w:r w:rsidRPr="00024DB4">
              <w:rPr>
                <w:rFonts w:ascii="Arial" w:hAnsi="Arial" w:cs="Arial"/>
              </w:rPr>
              <w:t>M.,</w:t>
            </w:r>
            <w:r w:rsidRPr="00024DB4">
              <w:rPr>
                <w:rFonts w:ascii="Arial" w:hAnsi="Arial" w:cs="Arial"/>
                <w:spacing w:val="-4"/>
              </w:rPr>
              <w:t xml:space="preserve"> </w:t>
            </w:r>
            <w:r w:rsidRPr="00024DB4">
              <w:rPr>
                <w:rFonts w:ascii="Arial" w:hAnsi="Arial" w:cs="Arial"/>
              </w:rPr>
              <w:t>Wolf,</w:t>
            </w:r>
            <w:r w:rsidRPr="00024DB4">
              <w:rPr>
                <w:rFonts w:ascii="Arial" w:hAnsi="Arial" w:cs="Arial"/>
                <w:spacing w:val="-4"/>
              </w:rPr>
              <w:t xml:space="preserve"> </w:t>
            </w:r>
            <w:r w:rsidRPr="00024DB4">
              <w:rPr>
                <w:rFonts w:ascii="Arial" w:hAnsi="Arial" w:cs="Arial"/>
              </w:rPr>
              <w:t>M.</w:t>
            </w:r>
            <w:r w:rsidRPr="00024DB4">
              <w:rPr>
                <w:rFonts w:ascii="Arial" w:hAnsi="Arial" w:cs="Arial"/>
                <w:spacing w:val="-4"/>
              </w:rPr>
              <w:t xml:space="preserve"> </w:t>
            </w:r>
            <w:r w:rsidRPr="00024DB4">
              <w:rPr>
                <w:rFonts w:ascii="Arial" w:hAnsi="Arial" w:cs="Arial"/>
              </w:rPr>
              <w:t>M.,</w:t>
            </w:r>
            <w:r w:rsidRPr="00024DB4">
              <w:rPr>
                <w:rFonts w:ascii="Arial" w:hAnsi="Arial" w:cs="Arial"/>
                <w:spacing w:val="-4"/>
              </w:rPr>
              <w:t xml:space="preserve"> </w:t>
            </w:r>
            <w:r w:rsidRPr="00024DB4">
              <w:rPr>
                <w:rFonts w:ascii="Arial" w:hAnsi="Arial" w:cs="Arial"/>
              </w:rPr>
              <w:t>&amp;</w:t>
            </w:r>
            <w:r w:rsidRPr="00024DB4">
              <w:rPr>
                <w:rFonts w:ascii="Arial" w:hAnsi="Arial" w:cs="Arial"/>
                <w:spacing w:val="-5"/>
              </w:rPr>
              <w:t xml:space="preserve"> </w:t>
            </w:r>
            <w:r w:rsidRPr="00024DB4">
              <w:rPr>
                <w:rFonts w:ascii="Arial" w:hAnsi="Arial" w:cs="Arial"/>
              </w:rPr>
              <w:t>Risley,</w:t>
            </w:r>
            <w:r w:rsidRPr="00024DB4">
              <w:rPr>
                <w:rFonts w:ascii="Arial" w:hAnsi="Arial" w:cs="Arial"/>
                <w:spacing w:val="-4"/>
              </w:rPr>
              <w:t xml:space="preserve"> </w:t>
            </w:r>
            <w:r w:rsidRPr="00024DB4">
              <w:rPr>
                <w:rFonts w:ascii="Arial" w:hAnsi="Arial" w:cs="Arial"/>
              </w:rPr>
              <w:t>T.</w:t>
            </w:r>
            <w:r w:rsidRPr="00024DB4">
              <w:rPr>
                <w:rFonts w:ascii="Arial" w:hAnsi="Arial" w:cs="Arial"/>
                <w:spacing w:val="-4"/>
              </w:rPr>
              <w:t xml:space="preserve"> </w:t>
            </w:r>
            <w:r w:rsidRPr="00024DB4">
              <w:rPr>
                <w:rFonts w:ascii="Arial" w:hAnsi="Arial" w:cs="Arial"/>
              </w:rPr>
              <w:t>R.</w:t>
            </w:r>
            <w:r w:rsidRPr="00024DB4">
              <w:rPr>
                <w:rFonts w:ascii="Arial" w:hAnsi="Arial" w:cs="Arial"/>
                <w:spacing w:val="-4"/>
              </w:rPr>
              <w:t xml:space="preserve"> </w:t>
            </w:r>
            <w:r w:rsidRPr="00024DB4">
              <w:rPr>
                <w:rFonts w:ascii="Arial" w:hAnsi="Arial" w:cs="Arial"/>
              </w:rPr>
              <w:t>(1968). Some current dimensions of applied behavior analysis.</w:t>
            </w:r>
            <w:r w:rsidRPr="00024DB4">
              <w:rPr>
                <w:rFonts w:ascii="Arial" w:hAnsi="Arial" w:cs="Arial"/>
                <w:spacing w:val="-3"/>
              </w:rPr>
              <w:t xml:space="preserve"> </w:t>
            </w:r>
            <w:r w:rsidRPr="00024DB4">
              <w:rPr>
                <w:rFonts w:ascii="Arial" w:hAnsi="Arial" w:cs="Arial"/>
                <w:i/>
              </w:rPr>
              <w:t>Journal</w:t>
            </w:r>
            <w:r w:rsidRPr="00024DB4">
              <w:rPr>
                <w:rFonts w:ascii="Arial" w:hAnsi="Arial" w:cs="Arial"/>
                <w:i/>
                <w:spacing w:val="-3"/>
              </w:rPr>
              <w:t xml:space="preserve"> </w:t>
            </w:r>
            <w:r w:rsidRPr="00024DB4">
              <w:rPr>
                <w:rFonts w:ascii="Arial" w:hAnsi="Arial" w:cs="Arial"/>
                <w:i/>
              </w:rPr>
              <w:t>of</w:t>
            </w:r>
            <w:r w:rsidRPr="00024DB4">
              <w:rPr>
                <w:rFonts w:ascii="Arial" w:hAnsi="Arial" w:cs="Arial"/>
                <w:i/>
                <w:spacing w:val="-3"/>
              </w:rPr>
              <w:t xml:space="preserve"> </w:t>
            </w:r>
            <w:r w:rsidRPr="00024DB4">
              <w:rPr>
                <w:rFonts w:ascii="Arial" w:hAnsi="Arial" w:cs="Arial"/>
                <w:i/>
              </w:rPr>
              <w:t>Applied</w:t>
            </w:r>
            <w:r w:rsidRPr="00024DB4">
              <w:rPr>
                <w:rFonts w:ascii="Arial" w:hAnsi="Arial" w:cs="Arial"/>
                <w:i/>
                <w:spacing w:val="-3"/>
              </w:rPr>
              <w:t xml:space="preserve"> </w:t>
            </w:r>
            <w:r w:rsidRPr="00024DB4">
              <w:rPr>
                <w:rFonts w:ascii="Arial" w:hAnsi="Arial" w:cs="Arial"/>
                <w:i/>
              </w:rPr>
              <w:t>Behavior</w:t>
            </w:r>
            <w:r w:rsidRPr="00024DB4">
              <w:rPr>
                <w:rFonts w:ascii="Arial" w:hAnsi="Arial" w:cs="Arial"/>
                <w:i/>
                <w:spacing w:val="-3"/>
              </w:rPr>
              <w:t xml:space="preserve"> </w:t>
            </w:r>
            <w:r w:rsidRPr="00024DB4">
              <w:rPr>
                <w:rFonts w:ascii="Arial" w:hAnsi="Arial" w:cs="Arial"/>
                <w:i/>
              </w:rPr>
              <w:t>Analysis,</w:t>
            </w:r>
            <w:r w:rsidRPr="00024DB4">
              <w:rPr>
                <w:rFonts w:ascii="Arial" w:hAnsi="Arial" w:cs="Arial"/>
                <w:i/>
                <w:spacing w:val="-3"/>
              </w:rPr>
              <w:t xml:space="preserve"> </w:t>
            </w:r>
            <w:r w:rsidRPr="00024DB4">
              <w:rPr>
                <w:rFonts w:ascii="Arial" w:hAnsi="Arial" w:cs="Arial"/>
                <w:i/>
              </w:rPr>
              <w:t xml:space="preserve">1, </w:t>
            </w:r>
            <w:r w:rsidRPr="00024DB4">
              <w:rPr>
                <w:rFonts w:ascii="Arial" w:hAnsi="Arial" w:cs="Arial"/>
                <w:spacing w:val="-2"/>
              </w:rPr>
              <w:t>91-97.</w:t>
            </w:r>
            <w:r w:rsidR="00C664AA" w:rsidRPr="00024DB4">
              <w:rPr>
                <w:rFonts w:ascii="Arial" w:hAnsi="Arial" w:cs="Arial"/>
                <w:spacing w:val="-2"/>
              </w:rPr>
              <w:t xml:space="preserve"> </w:t>
            </w:r>
            <w:hyperlink r:id="rId17" w:history="1">
              <w:r w:rsidR="00C664AA" w:rsidRPr="00024DB4">
                <w:rPr>
                  <w:rStyle w:val="Hyperlink"/>
                  <w:rFonts w:ascii="Arial" w:hAnsi="Arial" w:cs="Arial"/>
                  <w:spacing w:val="-2"/>
                </w:rPr>
                <w:t>https://doi.org/10.1901/jaba.1968.1-91</w:t>
              </w:r>
            </w:hyperlink>
            <w:r w:rsidR="00C664AA" w:rsidRPr="00024DB4">
              <w:rPr>
                <w:rFonts w:ascii="Arial" w:hAnsi="Arial" w:cs="Arial"/>
                <w:spacing w:val="-2"/>
              </w:rPr>
              <w:t xml:space="preserve"> </w:t>
            </w:r>
          </w:p>
          <w:p w14:paraId="03DBF90D" w14:textId="1B6997FA" w:rsidR="001B69A5" w:rsidRPr="00024DB4" w:rsidRDefault="00DA28D5" w:rsidP="001B69A5">
            <w:pPr>
              <w:pStyle w:val="TableParagraph"/>
              <w:numPr>
                <w:ilvl w:val="0"/>
                <w:numId w:val="29"/>
              </w:numPr>
              <w:tabs>
                <w:tab w:val="left" w:pos="578"/>
              </w:tabs>
              <w:spacing w:before="15" w:line="234" w:lineRule="exact"/>
              <w:rPr>
                <w:rFonts w:ascii="Arial" w:hAnsi="Arial" w:cs="Arial"/>
              </w:rPr>
            </w:pPr>
            <w:r w:rsidRPr="00024DB4">
              <w:rPr>
                <w:rFonts w:ascii="Arial" w:hAnsi="Arial" w:cs="Arial"/>
              </w:rPr>
              <w:t xml:space="preserve">Subramanyam, R. V. (2013). Art of reading a journal article: Methodically and effectively. </w:t>
            </w:r>
            <w:r w:rsidRPr="00024DB4">
              <w:rPr>
                <w:rFonts w:ascii="Arial" w:hAnsi="Arial" w:cs="Arial"/>
                <w:i/>
                <w:iCs/>
              </w:rPr>
              <w:t xml:space="preserve">Journal of </w:t>
            </w:r>
            <w:r w:rsidR="00C04BD7" w:rsidRPr="00024DB4">
              <w:rPr>
                <w:rFonts w:ascii="Arial" w:hAnsi="Arial" w:cs="Arial"/>
                <w:i/>
                <w:iCs/>
              </w:rPr>
              <w:t>O</w:t>
            </w:r>
            <w:r w:rsidRPr="00024DB4">
              <w:rPr>
                <w:rFonts w:ascii="Arial" w:hAnsi="Arial" w:cs="Arial"/>
                <w:i/>
                <w:iCs/>
              </w:rPr>
              <w:t xml:space="preserve">ral and </w:t>
            </w:r>
            <w:r w:rsidR="00C04BD7" w:rsidRPr="00024DB4">
              <w:rPr>
                <w:rFonts w:ascii="Arial" w:hAnsi="Arial" w:cs="Arial"/>
                <w:i/>
                <w:iCs/>
              </w:rPr>
              <w:t>M</w:t>
            </w:r>
            <w:r w:rsidRPr="00024DB4">
              <w:rPr>
                <w:rFonts w:ascii="Arial" w:hAnsi="Arial" w:cs="Arial"/>
                <w:i/>
                <w:iCs/>
              </w:rPr>
              <w:t xml:space="preserve">axillofacial </w:t>
            </w:r>
            <w:r w:rsidR="00C04BD7" w:rsidRPr="00024DB4">
              <w:rPr>
                <w:rFonts w:ascii="Arial" w:hAnsi="Arial" w:cs="Arial"/>
                <w:i/>
                <w:iCs/>
              </w:rPr>
              <w:t>P</w:t>
            </w:r>
            <w:r w:rsidRPr="00024DB4">
              <w:rPr>
                <w:rFonts w:ascii="Arial" w:hAnsi="Arial" w:cs="Arial"/>
                <w:i/>
                <w:iCs/>
              </w:rPr>
              <w:t>athology, 17</w:t>
            </w:r>
            <w:r w:rsidRPr="00024DB4">
              <w:rPr>
                <w:rFonts w:ascii="Arial" w:hAnsi="Arial" w:cs="Arial"/>
              </w:rPr>
              <w:t xml:space="preserve">(1), 65-70. </w:t>
            </w:r>
            <w:hyperlink r:id="rId18" w:history="1">
              <w:r w:rsidRPr="00024DB4">
                <w:rPr>
                  <w:rStyle w:val="Hyperlink"/>
                  <w:rFonts w:ascii="Arial" w:hAnsi="Arial" w:cs="Arial"/>
                </w:rPr>
                <w:t>https://doi.org/10.4103/0973-029X.110733</w:t>
              </w:r>
            </w:hyperlink>
            <w:r w:rsidRPr="00024DB4">
              <w:rPr>
                <w:rFonts w:ascii="Arial" w:hAnsi="Arial" w:cs="Arial"/>
              </w:rPr>
              <w:t xml:space="preserve"> </w:t>
            </w:r>
          </w:p>
          <w:p w14:paraId="342A683B" w14:textId="77777777" w:rsidR="00C4159F" w:rsidRPr="00024DB4" w:rsidRDefault="00C4159F" w:rsidP="00DA28D5">
            <w:pPr>
              <w:pStyle w:val="TableParagraph"/>
              <w:tabs>
                <w:tab w:val="left" w:pos="578"/>
              </w:tabs>
              <w:spacing w:before="15" w:line="234" w:lineRule="exact"/>
              <w:ind w:left="221"/>
              <w:rPr>
                <w:rFonts w:ascii="Arial" w:hAnsi="Arial" w:cs="Arial"/>
              </w:rPr>
            </w:pPr>
          </w:p>
          <w:p w14:paraId="0D9885C8" w14:textId="0F9A6A63" w:rsidR="00DA28D5" w:rsidRPr="00024DB4" w:rsidRDefault="00DA28D5" w:rsidP="00C4159F">
            <w:pPr>
              <w:pStyle w:val="TableParagraph"/>
              <w:tabs>
                <w:tab w:val="left" w:pos="578"/>
              </w:tabs>
              <w:spacing w:before="15" w:line="234" w:lineRule="exact"/>
              <w:ind w:left="221"/>
              <w:rPr>
                <w:rFonts w:ascii="Arial" w:hAnsi="Arial" w:cs="Arial"/>
              </w:rPr>
            </w:pPr>
            <w:r w:rsidRPr="00024DB4">
              <w:rPr>
                <w:rFonts w:ascii="Arial" w:hAnsi="Arial" w:cs="Arial"/>
              </w:rPr>
              <w:t>Optional Readings</w:t>
            </w:r>
            <w:r w:rsidR="00C4159F" w:rsidRPr="00024DB4">
              <w:rPr>
                <w:rFonts w:ascii="Arial" w:hAnsi="Arial" w:cs="Arial"/>
              </w:rPr>
              <w:t>:</w:t>
            </w:r>
          </w:p>
          <w:p w14:paraId="29B6A2BF" w14:textId="77777777" w:rsidR="00DA28D5" w:rsidRPr="00024DB4" w:rsidRDefault="00DA28D5" w:rsidP="00A80800">
            <w:pPr>
              <w:pStyle w:val="TableParagraph"/>
              <w:numPr>
                <w:ilvl w:val="0"/>
                <w:numId w:val="41"/>
              </w:numPr>
              <w:tabs>
                <w:tab w:val="left" w:pos="578"/>
              </w:tabs>
              <w:spacing w:before="15" w:line="234" w:lineRule="exact"/>
              <w:rPr>
                <w:rFonts w:ascii="Arial" w:hAnsi="Arial" w:cs="Arial"/>
              </w:rPr>
            </w:pPr>
            <w:r w:rsidRPr="00024DB4">
              <w:rPr>
                <w:rFonts w:ascii="Arial" w:hAnsi="Arial" w:cs="Arial"/>
              </w:rPr>
              <w:t>Purugganan, M., &amp; Hewitt, J. (2004). How to read a scientific article. </w:t>
            </w:r>
            <w:r w:rsidRPr="00024DB4">
              <w:rPr>
                <w:rFonts w:ascii="Arial" w:hAnsi="Arial" w:cs="Arial"/>
                <w:i/>
                <w:iCs/>
              </w:rPr>
              <w:t>Rice University</w:t>
            </w:r>
            <w:r w:rsidRPr="00024DB4">
              <w:rPr>
                <w:rFonts w:ascii="Arial" w:hAnsi="Arial" w:cs="Arial"/>
              </w:rPr>
              <w:t>.</w:t>
            </w:r>
          </w:p>
          <w:p w14:paraId="35FBCCFD" w14:textId="4C3BF344" w:rsidR="00A80800" w:rsidRPr="00024DB4" w:rsidRDefault="00A80800" w:rsidP="00A80800">
            <w:pPr>
              <w:pStyle w:val="TableParagraph"/>
              <w:numPr>
                <w:ilvl w:val="0"/>
                <w:numId w:val="41"/>
              </w:numPr>
              <w:tabs>
                <w:tab w:val="left" w:pos="578"/>
              </w:tabs>
              <w:spacing w:before="15" w:line="234" w:lineRule="exact"/>
              <w:rPr>
                <w:rFonts w:ascii="Arial" w:hAnsi="Arial" w:cs="Arial"/>
              </w:rPr>
            </w:pPr>
            <w:r w:rsidRPr="00024DB4">
              <w:rPr>
                <w:rFonts w:ascii="Arial" w:hAnsi="Arial" w:cs="Arial"/>
              </w:rPr>
              <w:t>Heward, W. L., Critchfield, T. S., Reed, D. D., Detrich, R., &amp; Kimball, J. W. (2022). ABA from A to Z: Behavior science applied to 350 domains of socially significant behavior. Perspectives on Behavior Science, 45(2), 327-359.</w:t>
            </w:r>
          </w:p>
        </w:tc>
        <w:tc>
          <w:tcPr>
            <w:tcW w:w="1890" w:type="dxa"/>
          </w:tcPr>
          <w:p w14:paraId="17F3DFD4" w14:textId="39A243D0" w:rsidR="00A8081F" w:rsidRPr="00024DB4" w:rsidRDefault="00A8081F" w:rsidP="008E75A9">
            <w:pPr>
              <w:pStyle w:val="TableParagraph"/>
              <w:tabs>
                <w:tab w:val="left" w:pos="465"/>
              </w:tabs>
              <w:spacing w:before="14"/>
              <w:ind w:left="465"/>
              <w:rPr>
                <w:rFonts w:ascii="Arial" w:hAnsi="Arial" w:cs="Arial"/>
                <w:b/>
              </w:rPr>
            </w:pPr>
          </w:p>
        </w:tc>
        <w:tc>
          <w:tcPr>
            <w:tcW w:w="2165" w:type="dxa"/>
          </w:tcPr>
          <w:p w14:paraId="075CEB24" w14:textId="3A7C766B" w:rsidR="00A8081F" w:rsidRPr="00024DB4" w:rsidRDefault="008B7DA0">
            <w:pPr>
              <w:pStyle w:val="TableParagraph"/>
              <w:spacing w:before="1"/>
              <w:ind w:left="5"/>
              <w:rPr>
                <w:rFonts w:ascii="Arial" w:hAnsi="Arial" w:cs="Arial"/>
              </w:rPr>
            </w:pPr>
            <w:r w:rsidRPr="00024DB4">
              <w:rPr>
                <w:rFonts w:ascii="Arial" w:hAnsi="Arial" w:cs="Arial"/>
              </w:rPr>
              <w:t xml:space="preserve">A-1 </w:t>
            </w:r>
            <w:r w:rsidR="00C4159F" w:rsidRPr="00024DB4">
              <w:rPr>
                <w:rFonts w:ascii="Arial" w:hAnsi="Arial" w:cs="Arial"/>
              </w:rPr>
              <w:t>thru</w:t>
            </w:r>
            <w:r w:rsidRPr="00024DB4">
              <w:rPr>
                <w:rFonts w:ascii="Arial" w:hAnsi="Arial" w:cs="Arial"/>
              </w:rPr>
              <w:t xml:space="preserve"> A-5 (Ch. 1)</w:t>
            </w:r>
          </w:p>
          <w:p w14:paraId="553FC533" w14:textId="77777777" w:rsidR="008B7DA0" w:rsidRPr="00024DB4" w:rsidRDefault="008B7DA0">
            <w:pPr>
              <w:pStyle w:val="TableParagraph"/>
              <w:spacing w:before="1"/>
              <w:ind w:left="5"/>
              <w:rPr>
                <w:rFonts w:ascii="Arial" w:hAnsi="Arial" w:cs="Arial"/>
              </w:rPr>
            </w:pPr>
          </w:p>
          <w:p w14:paraId="0A7D11B1" w14:textId="77777777" w:rsidR="008B7DA0" w:rsidRPr="00024DB4" w:rsidRDefault="008B7DA0" w:rsidP="008B7DA0">
            <w:pPr>
              <w:pStyle w:val="TableParagraph"/>
              <w:spacing w:before="101" w:line="251" w:lineRule="exact"/>
              <w:ind w:left="5"/>
              <w:rPr>
                <w:rFonts w:ascii="Arial" w:hAnsi="Arial" w:cs="Arial"/>
              </w:rPr>
            </w:pPr>
            <w:r w:rsidRPr="00024DB4">
              <w:rPr>
                <w:rFonts w:ascii="Arial" w:hAnsi="Arial" w:cs="Arial"/>
              </w:rPr>
              <w:t>A-2,</w:t>
            </w:r>
            <w:r w:rsidRPr="00024DB4">
              <w:rPr>
                <w:rFonts w:ascii="Arial" w:hAnsi="Arial" w:cs="Arial"/>
                <w:spacing w:val="-5"/>
              </w:rPr>
              <w:t xml:space="preserve"> </w:t>
            </w:r>
            <w:r w:rsidRPr="00024DB4">
              <w:rPr>
                <w:rFonts w:ascii="Arial" w:hAnsi="Arial" w:cs="Arial"/>
              </w:rPr>
              <w:t>B-1,</w:t>
            </w:r>
            <w:r w:rsidRPr="00024DB4">
              <w:rPr>
                <w:rFonts w:ascii="Arial" w:hAnsi="Arial" w:cs="Arial"/>
                <w:spacing w:val="-4"/>
              </w:rPr>
              <w:t xml:space="preserve"> </w:t>
            </w:r>
            <w:r w:rsidRPr="00024DB4">
              <w:rPr>
                <w:rFonts w:ascii="Arial" w:hAnsi="Arial" w:cs="Arial"/>
              </w:rPr>
              <w:t>B-2,</w:t>
            </w:r>
            <w:r w:rsidRPr="00024DB4">
              <w:rPr>
                <w:rFonts w:ascii="Arial" w:hAnsi="Arial" w:cs="Arial"/>
                <w:spacing w:val="-5"/>
              </w:rPr>
              <w:t xml:space="preserve"> </w:t>
            </w:r>
            <w:r w:rsidRPr="00024DB4">
              <w:rPr>
                <w:rFonts w:ascii="Arial" w:hAnsi="Arial" w:cs="Arial"/>
              </w:rPr>
              <w:t>B-3,</w:t>
            </w:r>
            <w:r w:rsidRPr="00024DB4">
              <w:rPr>
                <w:rFonts w:ascii="Arial" w:hAnsi="Arial" w:cs="Arial"/>
                <w:spacing w:val="-4"/>
              </w:rPr>
              <w:t xml:space="preserve"> </w:t>
            </w:r>
            <w:r w:rsidRPr="00024DB4">
              <w:rPr>
                <w:rFonts w:ascii="Arial" w:hAnsi="Arial" w:cs="Arial"/>
              </w:rPr>
              <w:t>B-</w:t>
            </w:r>
            <w:r w:rsidRPr="00024DB4">
              <w:rPr>
                <w:rFonts w:ascii="Arial" w:hAnsi="Arial" w:cs="Arial"/>
                <w:spacing w:val="-5"/>
              </w:rPr>
              <w:t>4,</w:t>
            </w:r>
          </w:p>
          <w:p w14:paraId="7B1C76CF" w14:textId="77777777" w:rsidR="008B7DA0" w:rsidRPr="00024DB4" w:rsidRDefault="008B7DA0" w:rsidP="008B7DA0">
            <w:pPr>
              <w:pStyle w:val="TableParagraph"/>
              <w:spacing w:line="251" w:lineRule="exact"/>
              <w:ind w:left="5"/>
              <w:rPr>
                <w:rFonts w:ascii="Arial" w:hAnsi="Arial" w:cs="Arial"/>
              </w:rPr>
            </w:pPr>
            <w:r w:rsidRPr="00024DB4">
              <w:rPr>
                <w:rFonts w:ascii="Arial" w:hAnsi="Arial" w:cs="Arial"/>
              </w:rPr>
              <w:t>B-6,</w:t>
            </w:r>
            <w:r w:rsidRPr="00024DB4">
              <w:rPr>
                <w:rFonts w:ascii="Arial" w:hAnsi="Arial" w:cs="Arial"/>
                <w:spacing w:val="-5"/>
              </w:rPr>
              <w:t xml:space="preserve"> </w:t>
            </w:r>
            <w:r w:rsidRPr="00024DB4">
              <w:rPr>
                <w:rFonts w:ascii="Arial" w:hAnsi="Arial" w:cs="Arial"/>
              </w:rPr>
              <w:t>B-7,</w:t>
            </w:r>
            <w:r w:rsidRPr="00024DB4">
              <w:rPr>
                <w:rFonts w:ascii="Arial" w:hAnsi="Arial" w:cs="Arial"/>
                <w:spacing w:val="-4"/>
              </w:rPr>
              <w:t xml:space="preserve"> </w:t>
            </w:r>
            <w:r w:rsidRPr="00024DB4">
              <w:rPr>
                <w:rFonts w:ascii="Arial" w:hAnsi="Arial" w:cs="Arial"/>
              </w:rPr>
              <w:t>B-8,</w:t>
            </w:r>
            <w:r w:rsidRPr="00024DB4">
              <w:rPr>
                <w:rFonts w:ascii="Arial" w:hAnsi="Arial" w:cs="Arial"/>
                <w:spacing w:val="-5"/>
              </w:rPr>
              <w:t xml:space="preserve"> </w:t>
            </w:r>
            <w:r w:rsidRPr="00024DB4">
              <w:rPr>
                <w:rFonts w:ascii="Arial" w:hAnsi="Arial" w:cs="Arial"/>
              </w:rPr>
              <w:t>B-9,</w:t>
            </w:r>
            <w:r w:rsidRPr="00024DB4">
              <w:rPr>
                <w:rFonts w:ascii="Arial" w:hAnsi="Arial" w:cs="Arial"/>
                <w:spacing w:val="-4"/>
              </w:rPr>
              <w:t xml:space="preserve"> </w:t>
            </w:r>
            <w:r w:rsidRPr="00024DB4">
              <w:rPr>
                <w:rFonts w:ascii="Arial" w:hAnsi="Arial" w:cs="Arial"/>
              </w:rPr>
              <w:t>B-</w:t>
            </w:r>
            <w:r w:rsidRPr="00024DB4">
              <w:rPr>
                <w:rFonts w:ascii="Arial" w:hAnsi="Arial" w:cs="Arial"/>
                <w:spacing w:val="-5"/>
              </w:rPr>
              <w:t>10,</w:t>
            </w:r>
          </w:p>
          <w:p w14:paraId="01DE7A4C" w14:textId="0E06D64B" w:rsidR="008B7DA0" w:rsidRPr="00024DB4" w:rsidRDefault="008B7DA0" w:rsidP="008B7DA0">
            <w:pPr>
              <w:pStyle w:val="TableParagraph"/>
              <w:spacing w:before="1"/>
              <w:ind w:left="5"/>
              <w:rPr>
                <w:rFonts w:ascii="Arial" w:hAnsi="Arial" w:cs="Arial"/>
              </w:rPr>
            </w:pPr>
            <w:r w:rsidRPr="00024DB4">
              <w:rPr>
                <w:rFonts w:ascii="Arial" w:hAnsi="Arial" w:cs="Arial"/>
              </w:rPr>
              <w:t>B-11,</w:t>
            </w:r>
            <w:r w:rsidRPr="00024DB4">
              <w:rPr>
                <w:rFonts w:ascii="Arial" w:hAnsi="Arial" w:cs="Arial"/>
                <w:spacing w:val="-5"/>
              </w:rPr>
              <w:t xml:space="preserve"> </w:t>
            </w:r>
            <w:r w:rsidRPr="00024DB4">
              <w:rPr>
                <w:rFonts w:ascii="Arial" w:hAnsi="Arial" w:cs="Arial"/>
              </w:rPr>
              <w:t>B-12,</w:t>
            </w:r>
            <w:r w:rsidRPr="00024DB4">
              <w:rPr>
                <w:rFonts w:ascii="Arial" w:hAnsi="Arial" w:cs="Arial"/>
                <w:spacing w:val="-4"/>
              </w:rPr>
              <w:t xml:space="preserve"> </w:t>
            </w:r>
            <w:r w:rsidRPr="00024DB4">
              <w:rPr>
                <w:rFonts w:ascii="Arial" w:hAnsi="Arial" w:cs="Arial"/>
              </w:rPr>
              <w:t>B-13</w:t>
            </w:r>
            <w:r w:rsidRPr="00024DB4">
              <w:rPr>
                <w:rFonts w:ascii="Arial" w:hAnsi="Arial" w:cs="Arial"/>
                <w:spacing w:val="-5"/>
              </w:rPr>
              <w:t xml:space="preserve"> </w:t>
            </w:r>
            <w:r w:rsidRPr="00024DB4">
              <w:rPr>
                <w:rFonts w:ascii="Arial" w:hAnsi="Arial" w:cs="Arial"/>
              </w:rPr>
              <w:t>(Ch.</w:t>
            </w:r>
            <w:r w:rsidRPr="00024DB4">
              <w:rPr>
                <w:rFonts w:ascii="Arial" w:hAnsi="Arial" w:cs="Arial"/>
                <w:spacing w:val="-4"/>
              </w:rPr>
              <w:t xml:space="preserve"> </w:t>
            </w:r>
            <w:r w:rsidRPr="00024DB4">
              <w:rPr>
                <w:rFonts w:ascii="Arial" w:hAnsi="Arial" w:cs="Arial"/>
                <w:spacing w:val="-5"/>
              </w:rPr>
              <w:t>2)</w:t>
            </w:r>
          </w:p>
        </w:tc>
      </w:tr>
      <w:tr w:rsidR="00A8081F" w:rsidRPr="00024DB4" w14:paraId="447E94E4" w14:textId="77777777" w:rsidTr="009B1ED2">
        <w:trPr>
          <w:trHeight w:val="647"/>
        </w:trPr>
        <w:tc>
          <w:tcPr>
            <w:tcW w:w="963" w:type="dxa"/>
            <w:tcBorders>
              <w:bottom w:val="nil"/>
            </w:tcBorders>
          </w:tcPr>
          <w:p w14:paraId="434AEA8E" w14:textId="77777777" w:rsidR="00A8081F" w:rsidRPr="00024DB4" w:rsidRDefault="00294399">
            <w:pPr>
              <w:pStyle w:val="TableParagraph"/>
              <w:spacing w:before="1" w:line="251" w:lineRule="exact"/>
              <w:ind w:left="15"/>
              <w:jc w:val="center"/>
              <w:rPr>
                <w:rFonts w:ascii="Arial" w:hAnsi="Arial" w:cs="Arial"/>
              </w:rPr>
            </w:pPr>
            <w:r w:rsidRPr="00024DB4">
              <w:rPr>
                <w:rFonts w:ascii="Arial" w:hAnsi="Arial" w:cs="Arial"/>
                <w:spacing w:val="-10"/>
              </w:rPr>
              <w:t>2</w:t>
            </w:r>
          </w:p>
          <w:p w14:paraId="2C1528D2" w14:textId="655E99F7" w:rsidR="00A8081F" w:rsidRPr="00024DB4" w:rsidRDefault="00E40156">
            <w:pPr>
              <w:pStyle w:val="TableParagraph"/>
              <w:spacing w:line="251" w:lineRule="exact"/>
              <w:ind w:left="15"/>
              <w:jc w:val="center"/>
              <w:rPr>
                <w:rFonts w:ascii="Arial" w:hAnsi="Arial" w:cs="Arial"/>
              </w:rPr>
            </w:pPr>
            <w:r>
              <w:rPr>
                <w:rFonts w:ascii="Arial" w:hAnsi="Arial" w:cs="Arial"/>
                <w:spacing w:val="-2"/>
              </w:rPr>
              <w:t>9/15</w:t>
            </w:r>
            <w:r w:rsidR="0000628B" w:rsidRPr="00024DB4">
              <w:rPr>
                <w:rFonts w:ascii="Arial" w:hAnsi="Arial" w:cs="Arial"/>
                <w:spacing w:val="-2"/>
              </w:rPr>
              <w:t>/25</w:t>
            </w:r>
          </w:p>
        </w:tc>
        <w:tc>
          <w:tcPr>
            <w:tcW w:w="6030" w:type="dxa"/>
            <w:vMerge w:val="restart"/>
          </w:tcPr>
          <w:p w14:paraId="42CBD4F5" w14:textId="6D3C6DC1" w:rsidR="00A8081F" w:rsidRPr="00024DB4" w:rsidRDefault="008B7DA0">
            <w:pPr>
              <w:pStyle w:val="TableParagraph"/>
              <w:spacing w:before="1" w:line="251" w:lineRule="exact"/>
              <w:ind w:left="112"/>
              <w:rPr>
                <w:rFonts w:ascii="Arial" w:hAnsi="Arial" w:cs="Arial"/>
                <w:b/>
              </w:rPr>
            </w:pPr>
            <w:r w:rsidRPr="00024DB4">
              <w:rPr>
                <w:rFonts w:ascii="Arial" w:hAnsi="Arial" w:cs="Arial"/>
                <w:b/>
              </w:rPr>
              <w:t>Ethic</w:t>
            </w:r>
            <w:r w:rsidR="00C4159F" w:rsidRPr="00024DB4">
              <w:rPr>
                <w:rFonts w:ascii="Arial" w:hAnsi="Arial" w:cs="Arial"/>
                <w:b/>
              </w:rPr>
              <w:t>s are Inherent to</w:t>
            </w:r>
            <w:r w:rsidRPr="00024DB4">
              <w:rPr>
                <w:rFonts w:ascii="Arial" w:hAnsi="Arial" w:cs="Arial"/>
                <w:b/>
              </w:rPr>
              <w:t xml:space="preserve"> </w:t>
            </w:r>
            <w:r w:rsidR="00C4159F" w:rsidRPr="00024DB4">
              <w:rPr>
                <w:rFonts w:ascii="Arial" w:hAnsi="Arial" w:cs="Arial"/>
                <w:b/>
              </w:rPr>
              <w:t xml:space="preserve">Effective </w:t>
            </w:r>
            <w:r w:rsidRPr="00024DB4">
              <w:rPr>
                <w:rFonts w:ascii="Arial" w:hAnsi="Arial" w:cs="Arial"/>
                <w:b/>
              </w:rPr>
              <w:t>Behavior Change</w:t>
            </w:r>
          </w:p>
          <w:p w14:paraId="20B59E96" w14:textId="77777777" w:rsidR="00A8081F" w:rsidRPr="00024DB4" w:rsidRDefault="00294399">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50CA9E41" w14:textId="77777777" w:rsidR="00A8081F" w:rsidRPr="00024DB4" w:rsidRDefault="00294399">
            <w:pPr>
              <w:pStyle w:val="TableParagraph"/>
              <w:numPr>
                <w:ilvl w:val="0"/>
                <w:numId w:val="27"/>
              </w:numPr>
              <w:tabs>
                <w:tab w:val="left" w:pos="472"/>
              </w:tabs>
              <w:spacing w:before="15"/>
              <w:ind w:left="472" w:right="1039" w:hanging="363"/>
              <w:rPr>
                <w:rFonts w:ascii="Arial" w:hAnsi="Arial" w:cs="Arial"/>
              </w:rPr>
            </w:pPr>
            <w:r w:rsidRPr="00024DB4">
              <w:rPr>
                <w:rFonts w:ascii="Arial" w:hAnsi="Arial" w:cs="Arial"/>
              </w:rPr>
              <w:t>Jimenez-Gomez, C. &amp; Beaulieu, L. (2022). Cultural</w:t>
            </w:r>
            <w:r w:rsidRPr="00024DB4">
              <w:rPr>
                <w:rFonts w:ascii="Arial" w:hAnsi="Arial" w:cs="Arial"/>
                <w:spacing w:val="-9"/>
              </w:rPr>
              <w:t xml:space="preserve"> </w:t>
            </w:r>
            <w:r w:rsidRPr="00024DB4">
              <w:rPr>
                <w:rFonts w:ascii="Arial" w:hAnsi="Arial" w:cs="Arial"/>
              </w:rPr>
              <w:t>responsiveness</w:t>
            </w:r>
            <w:r w:rsidRPr="00024DB4">
              <w:rPr>
                <w:rFonts w:ascii="Arial" w:hAnsi="Arial" w:cs="Arial"/>
                <w:spacing w:val="-9"/>
              </w:rPr>
              <w:t xml:space="preserve"> </w:t>
            </w:r>
            <w:r w:rsidRPr="00024DB4">
              <w:rPr>
                <w:rFonts w:ascii="Arial" w:hAnsi="Arial" w:cs="Arial"/>
              </w:rPr>
              <w:t>in</w:t>
            </w:r>
            <w:r w:rsidRPr="00024DB4">
              <w:rPr>
                <w:rFonts w:ascii="Arial" w:hAnsi="Arial" w:cs="Arial"/>
                <w:spacing w:val="-9"/>
              </w:rPr>
              <w:t xml:space="preserve"> </w:t>
            </w:r>
            <w:r w:rsidRPr="00024DB4">
              <w:rPr>
                <w:rFonts w:ascii="Arial" w:hAnsi="Arial" w:cs="Arial"/>
              </w:rPr>
              <w:t>applied</w:t>
            </w:r>
            <w:r w:rsidRPr="00024DB4">
              <w:rPr>
                <w:rFonts w:ascii="Arial" w:hAnsi="Arial" w:cs="Arial"/>
                <w:spacing w:val="-9"/>
              </w:rPr>
              <w:t xml:space="preserve"> </w:t>
            </w:r>
            <w:r w:rsidRPr="00024DB4">
              <w:rPr>
                <w:rFonts w:ascii="Arial" w:hAnsi="Arial" w:cs="Arial"/>
              </w:rPr>
              <w:t xml:space="preserve">behavior analysis: Research and practice. </w:t>
            </w:r>
            <w:r w:rsidRPr="00024DB4">
              <w:rPr>
                <w:rFonts w:ascii="Arial" w:hAnsi="Arial" w:cs="Arial"/>
                <w:i/>
              </w:rPr>
              <w:t xml:space="preserve">Journal of Applied Behavior Analysis, 55, </w:t>
            </w:r>
            <w:r w:rsidRPr="00024DB4">
              <w:rPr>
                <w:rFonts w:ascii="Arial" w:hAnsi="Arial" w:cs="Arial"/>
              </w:rPr>
              <w:t>650-673.</w:t>
            </w:r>
          </w:p>
          <w:p w14:paraId="5DF25881" w14:textId="0C43014B" w:rsidR="00A8081F" w:rsidRPr="00024DB4" w:rsidRDefault="001B69A5">
            <w:pPr>
              <w:pStyle w:val="TableParagraph"/>
              <w:spacing w:line="233" w:lineRule="exact"/>
              <w:rPr>
                <w:rFonts w:ascii="Arial" w:hAnsi="Arial" w:cs="Arial"/>
                <w:spacing w:val="-2"/>
              </w:rPr>
            </w:pPr>
            <w:hyperlink r:id="rId19" w:history="1">
              <w:r w:rsidRPr="00024DB4">
                <w:rPr>
                  <w:rStyle w:val="Hyperlink"/>
                  <w:rFonts w:ascii="Arial" w:hAnsi="Arial" w:cs="Arial"/>
                  <w:spacing w:val="-2"/>
                </w:rPr>
                <w:t>https://doi.org/10.1002/jaba.920</w:t>
              </w:r>
            </w:hyperlink>
          </w:p>
          <w:p w14:paraId="0D3BCD39" w14:textId="4ABCA783" w:rsidR="001B69A5" w:rsidRPr="00024DB4" w:rsidRDefault="008B7DA0" w:rsidP="004A4F24">
            <w:pPr>
              <w:pStyle w:val="TableParagraph"/>
              <w:numPr>
                <w:ilvl w:val="0"/>
                <w:numId w:val="25"/>
              </w:numPr>
              <w:tabs>
                <w:tab w:val="left" w:pos="472"/>
              </w:tabs>
              <w:spacing w:before="12"/>
              <w:ind w:right="16"/>
              <w:rPr>
                <w:rFonts w:ascii="Arial" w:hAnsi="Arial" w:cs="Arial"/>
                <w:i/>
              </w:rPr>
            </w:pPr>
            <w:r w:rsidRPr="00024DB4">
              <w:rPr>
                <w:rFonts w:ascii="Arial" w:hAnsi="Arial" w:cs="Arial"/>
              </w:rPr>
              <w:t xml:space="preserve">Bannerman, D. J., Sheldon, J. B., Sherman, J. A., &amp; </w:t>
            </w:r>
            <w:proofErr w:type="spellStart"/>
            <w:r w:rsidRPr="00024DB4">
              <w:rPr>
                <w:rFonts w:ascii="Arial" w:hAnsi="Arial" w:cs="Arial"/>
              </w:rPr>
              <w:t>Harchik</w:t>
            </w:r>
            <w:proofErr w:type="spellEnd"/>
            <w:r w:rsidRPr="00024DB4">
              <w:rPr>
                <w:rFonts w:ascii="Arial" w:hAnsi="Arial" w:cs="Arial"/>
              </w:rPr>
              <w:t>, A. E. (1990). Balancing the right to habilitation with the right to personal liberties: the rights of people with developmental disabilities to eat too</w:t>
            </w:r>
            <w:r w:rsidRPr="00024DB4">
              <w:rPr>
                <w:rFonts w:ascii="Arial" w:hAnsi="Arial" w:cs="Arial"/>
                <w:spacing w:val="-5"/>
              </w:rPr>
              <w:t xml:space="preserve"> </w:t>
            </w:r>
            <w:r w:rsidRPr="00024DB4">
              <w:rPr>
                <w:rFonts w:ascii="Arial" w:hAnsi="Arial" w:cs="Arial"/>
              </w:rPr>
              <w:t>many</w:t>
            </w:r>
            <w:r w:rsidRPr="00024DB4">
              <w:rPr>
                <w:rFonts w:ascii="Arial" w:hAnsi="Arial" w:cs="Arial"/>
                <w:spacing w:val="-5"/>
              </w:rPr>
              <w:t xml:space="preserve"> </w:t>
            </w:r>
            <w:r w:rsidRPr="00024DB4">
              <w:rPr>
                <w:rFonts w:ascii="Arial" w:hAnsi="Arial" w:cs="Arial"/>
              </w:rPr>
              <w:t>doughnuts</w:t>
            </w:r>
            <w:r w:rsidRPr="00024DB4">
              <w:rPr>
                <w:rFonts w:ascii="Arial" w:hAnsi="Arial" w:cs="Arial"/>
                <w:spacing w:val="-5"/>
              </w:rPr>
              <w:t xml:space="preserve"> </w:t>
            </w:r>
            <w:r w:rsidRPr="00024DB4">
              <w:rPr>
                <w:rFonts w:ascii="Arial" w:hAnsi="Arial" w:cs="Arial"/>
              </w:rPr>
              <w:t>and</w:t>
            </w:r>
            <w:r w:rsidRPr="00024DB4">
              <w:rPr>
                <w:rFonts w:ascii="Arial" w:hAnsi="Arial" w:cs="Arial"/>
                <w:spacing w:val="-5"/>
              </w:rPr>
              <w:t xml:space="preserve"> </w:t>
            </w:r>
            <w:r w:rsidRPr="00024DB4">
              <w:rPr>
                <w:rFonts w:ascii="Arial" w:hAnsi="Arial" w:cs="Arial"/>
              </w:rPr>
              <w:t>take</w:t>
            </w:r>
            <w:r w:rsidRPr="00024DB4">
              <w:rPr>
                <w:rFonts w:ascii="Arial" w:hAnsi="Arial" w:cs="Arial"/>
                <w:spacing w:val="-5"/>
              </w:rPr>
              <w:t xml:space="preserve"> </w:t>
            </w:r>
            <w:r w:rsidRPr="00024DB4">
              <w:rPr>
                <w:rFonts w:ascii="Arial" w:hAnsi="Arial" w:cs="Arial"/>
              </w:rPr>
              <w:t>a</w:t>
            </w:r>
            <w:r w:rsidRPr="00024DB4">
              <w:rPr>
                <w:rFonts w:ascii="Arial" w:hAnsi="Arial" w:cs="Arial"/>
                <w:spacing w:val="-5"/>
              </w:rPr>
              <w:t xml:space="preserve"> </w:t>
            </w:r>
            <w:r w:rsidRPr="00024DB4">
              <w:rPr>
                <w:rFonts w:ascii="Arial" w:hAnsi="Arial" w:cs="Arial"/>
              </w:rPr>
              <w:t>nap.</w:t>
            </w:r>
            <w:r w:rsidRPr="00024DB4">
              <w:rPr>
                <w:rFonts w:ascii="Arial" w:hAnsi="Arial" w:cs="Arial"/>
                <w:spacing w:val="-2"/>
              </w:rPr>
              <w:t xml:space="preserve"> </w:t>
            </w:r>
            <w:r w:rsidRPr="00024DB4">
              <w:rPr>
                <w:rFonts w:ascii="Arial" w:hAnsi="Arial" w:cs="Arial"/>
                <w:i/>
              </w:rPr>
              <w:t>Journal</w:t>
            </w:r>
            <w:r w:rsidRPr="00024DB4">
              <w:rPr>
                <w:rFonts w:ascii="Arial" w:hAnsi="Arial" w:cs="Arial"/>
                <w:i/>
                <w:spacing w:val="-5"/>
              </w:rPr>
              <w:t xml:space="preserve"> </w:t>
            </w:r>
            <w:r w:rsidRPr="00024DB4">
              <w:rPr>
                <w:rFonts w:ascii="Arial" w:hAnsi="Arial" w:cs="Arial"/>
                <w:i/>
              </w:rPr>
              <w:t>of</w:t>
            </w:r>
            <w:r w:rsidRPr="00024DB4">
              <w:rPr>
                <w:rFonts w:ascii="Arial" w:hAnsi="Arial" w:cs="Arial"/>
                <w:i/>
                <w:spacing w:val="-5"/>
              </w:rPr>
              <w:t xml:space="preserve"> </w:t>
            </w:r>
            <w:r w:rsidRPr="00024DB4">
              <w:rPr>
                <w:rFonts w:ascii="Arial" w:hAnsi="Arial" w:cs="Arial"/>
                <w:i/>
              </w:rPr>
              <w:t>Applied</w:t>
            </w:r>
            <w:r w:rsidR="004A4F24" w:rsidRPr="00024DB4">
              <w:rPr>
                <w:rFonts w:ascii="Arial" w:hAnsi="Arial" w:cs="Arial"/>
                <w:i/>
              </w:rPr>
              <w:t xml:space="preserve"> </w:t>
            </w:r>
            <w:r w:rsidRPr="00024DB4">
              <w:rPr>
                <w:rFonts w:ascii="Arial" w:hAnsi="Arial" w:cs="Arial"/>
                <w:i/>
              </w:rPr>
              <w:t>Behavior Analysis</w:t>
            </w:r>
            <w:r w:rsidRPr="00024DB4">
              <w:rPr>
                <w:rFonts w:ascii="Arial" w:hAnsi="Arial" w:cs="Arial"/>
              </w:rPr>
              <w:t xml:space="preserve">, </w:t>
            </w:r>
            <w:r w:rsidRPr="00024DB4">
              <w:rPr>
                <w:rFonts w:ascii="Arial" w:hAnsi="Arial" w:cs="Arial"/>
                <w:i/>
              </w:rPr>
              <w:t>23</w:t>
            </w:r>
            <w:r w:rsidRPr="00024DB4">
              <w:rPr>
                <w:rFonts w:ascii="Arial" w:hAnsi="Arial" w:cs="Arial"/>
              </w:rPr>
              <w:t xml:space="preserve">(1), 79–89. </w:t>
            </w:r>
            <w:hyperlink r:id="rId20" w:history="1">
              <w:r w:rsidR="00C4159F" w:rsidRPr="00024DB4">
                <w:rPr>
                  <w:rStyle w:val="Hyperlink"/>
                  <w:rFonts w:ascii="Arial" w:hAnsi="Arial" w:cs="Arial"/>
                  <w:spacing w:val="-2"/>
                </w:rPr>
                <w:t>https://doi.org/10.1901/jaba.1990.23-79</w:t>
              </w:r>
            </w:hyperlink>
          </w:p>
          <w:p w14:paraId="27014125" w14:textId="35B0EB7D" w:rsidR="00C4159F" w:rsidRPr="00024DB4" w:rsidRDefault="00C4159F" w:rsidP="004A4F24">
            <w:pPr>
              <w:pStyle w:val="TableParagraph"/>
              <w:numPr>
                <w:ilvl w:val="0"/>
                <w:numId w:val="25"/>
              </w:numPr>
              <w:tabs>
                <w:tab w:val="left" w:pos="472"/>
              </w:tabs>
              <w:spacing w:before="12"/>
              <w:ind w:right="16"/>
              <w:rPr>
                <w:rFonts w:ascii="Arial" w:hAnsi="Arial" w:cs="Arial"/>
                <w:iCs/>
              </w:rPr>
            </w:pPr>
            <w:r w:rsidRPr="00024DB4">
              <w:rPr>
                <w:rFonts w:ascii="Arial" w:hAnsi="Arial" w:cs="Arial"/>
                <w:iCs/>
              </w:rPr>
              <w:t>Wolf, M. M. (1978). Social validity: the case for subjective measurement or how applied behavior analysis is finding its heart. </w:t>
            </w:r>
            <w:r w:rsidRPr="00024DB4">
              <w:rPr>
                <w:rFonts w:ascii="Arial" w:hAnsi="Arial" w:cs="Arial"/>
                <w:i/>
              </w:rPr>
              <w:t>Journal of Applied Behavior Analysis, 11</w:t>
            </w:r>
            <w:r w:rsidRPr="00024DB4">
              <w:rPr>
                <w:rFonts w:ascii="Arial" w:hAnsi="Arial" w:cs="Arial"/>
                <w:iCs/>
              </w:rPr>
              <w:t>(2), 203-214.</w:t>
            </w:r>
            <w:r w:rsidR="00C664AA" w:rsidRPr="00024DB4">
              <w:rPr>
                <w:rFonts w:ascii="Arial" w:hAnsi="Arial" w:cs="Arial"/>
                <w:iCs/>
              </w:rPr>
              <w:t xml:space="preserve"> </w:t>
            </w:r>
            <w:hyperlink r:id="rId21" w:history="1">
              <w:r w:rsidR="00C664AA" w:rsidRPr="00024DB4">
                <w:rPr>
                  <w:rStyle w:val="Hyperlink"/>
                  <w:rFonts w:ascii="Arial" w:hAnsi="Arial" w:cs="Arial"/>
                  <w:iCs/>
                </w:rPr>
                <w:t>https://doi.org/10.1901/jaba.1978.11-203</w:t>
              </w:r>
            </w:hyperlink>
            <w:r w:rsidR="00C664AA" w:rsidRPr="00024DB4">
              <w:rPr>
                <w:rFonts w:ascii="Arial" w:hAnsi="Arial" w:cs="Arial"/>
                <w:iCs/>
              </w:rPr>
              <w:t xml:space="preserve"> </w:t>
            </w:r>
          </w:p>
          <w:p w14:paraId="05C8FEDF" w14:textId="753D6196" w:rsidR="0041772A" w:rsidRPr="00024DB4" w:rsidRDefault="0041772A" w:rsidP="004A4F24">
            <w:pPr>
              <w:pStyle w:val="TableParagraph"/>
              <w:numPr>
                <w:ilvl w:val="0"/>
                <w:numId w:val="25"/>
              </w:numPr>
              <w:tabs>
                <w:tab w:val="left" w:pos="472"/>
              </w:tabs>
              <w:spacing w:before="12"/>
              <w:ind w:right="16"/>
              <w:rPr>
                <w:rFonts w:ascii="Arial" w:hAnsi="Arial" w:cs="Arial"/>
                <w:iCs/>
              </w:rPr>
            </w:pPr>
            <w:r w:rsidRPr="00024DB4">
              <w:rPr>
                <w:rFonts w:ascii="Arial" w:hAnsi="Arial" w:cs="Arial"/>
                <w:iCs/>
              </w:rPr>
              <w:t xml:space="preserve">C, H, &amp; H </w:t>
            </w:r>
            <w:proofErr w:type="spellStart"/>
            <w:r w:rsidRPr="00024DB4">
              <w:rPr>
                <w:rFonts w:ascii="Arial" w:hAnsi="Arial" w:cs="Arial"/>
                <w:iCs/>
              </w:rPr>
              <w:t>Chapt</w:t>
            </w:r>
            <w:proofErr w:type="spellEnd"/>
            <w:r w:rsidRPr="00024DB4">
              <w:rPr>
                <w:rFonts w:ascii="Arial" w:hAnsi="Arial" w:cs="Arial"/>
                <w:iCs/>
              </w:rPr>
              <w:t xml:space="preserve">. 10 </w:t>
            </w:r>
            <w:r w:rsidRPr="00024DB4">
              <w:rPr>
                <w:rFonts w:ascii="Arial" w:hAnsi="Arial" w:cs="Arial"/>
                <w:b/>
                <w:bCs/>
                <w:iCs/>
              </w:rPr>
              <w:t xml:space="preserve">*social validity section </w:t>
            </w:r>
            <w:r w:rsidRPr="00024DB4">
              <w:rPr>
                <w:rFonts w:ascii="Arial" w:hAnsi="Arial" w:cs="Arial"/>
                <w:b/>
                <w:bCs/>
                <w:iCs/>
                <w:u w:val="single"/>
              </w:rPr>
              <w:t>only</w:t>
            </w:r>
            <w:r w:rsidRPr="00024DB4">
              <w:rPr>
                <w:rFonts w:ascii="Arial" w:hAnsi="Arial" w:cs="Arial"/>
                <w:b/>
                <w:bCs/>
                <w:iCs/>
              </w:rPr>
              <w:t>*</w:t>
            </w:r>
          </w:p>
          <w:p w14:paraId="3353B428" w14:textId="77777777" w:rsidR="00A159C4" w:rsidRPr="00024DB4" w:rsidRDefault="00A159C4" w:rsidP="00A159C4">
            <w:pPr>
              <w:pStyle w:val="TableParagraph"/>
              <w:tabs>
                <w:tab w:val="left" w:pos="472"/>
              </w:tabs>
              <w:spacing w:before="12"/>
              <w:ind w:right="16"/>
              <w:rPr>
                <w:rFonts w:ascii="Arial" w:hAnsi="Arial" w:cs="Arial"/>
                <w:iCs/>
              </w:rPr>
            </w:pPr>
          </w:p>
          <w:p w14:paraId="2A2C643C" w14:textId="77777777" w:rsidR="00A159C4" w:rsidRPr="00024DB4" w:rsidRDefault="00A159C4" w:rsidP="00A159C4">
            <w:pPr>
              <w:pStyle w:val="TableParagraph"/>
              <w:tabs>
                <w:tab w:val="left" w:pos="472"/>
              </w:tabs>
              <w:spacing w:before="12"/>
              <w:ind w:right="16"/>
              <w:rPr>
                <w:rFonts w:ascii="Arial" w:hAnsi="Arial" w:cs="Arial"/>
                <w:iCs/>
              </w:rPr>
            </w:pPr>
            <w:r w:rsidRPr="00024DB4">
              <w:rPr>
                <w:rFonts w:ascii="Arial" w:hAnsi="Arial" w:cs="Arial"/>
                <w:iCs/>
              </w:rPr>
              <w:t>Optional Readings:</w:t>
            </w:r>
          </w:p>
          <w:p w14:paraId="1CD25775" w14:textId="77777777" w:rsidR="00A159C4" w:rsidRPr="00024DB4" w:rsidRDefault="00A159C4" w:rsidP="00A159C4">
            <w:pPr>
              <w:pStyle w:val="TableParagraph"/>
              <w:tabs>
                <w:tab w:val="left" w:pos="472"/>
              </w:tabs>
              <w:spacing w:before="12"/>
              <w:ind w:left="0" w:right="16"/>
              <w:rPr>
                <w:rFonts w:ascii="Arial" w:hAnsi="Arial" w:cs="Arial"/>
                <w:iCs/>
              </w:rPr>
            </w:pPr>
            <w:r w:rsidRPr="00024DB4">
              <w:rPr>
                <w:rFonts w:ascii="Arial" w:hAnsi="Arial" w:cs="Arial"/>
                <w:iCs/>
              </w:rPr>
              <w:t xml:space="preserve">C, H, &amp; H </w:t>
            </w:r>
            <w:proofErr w:type="spellStart"/>
            <w:r w:rsidRPr="00024DB4">
              <w:rPr>
                <w:rFonts w:ascii="Arial" w:hAnsi="Arial" w:cs="Arial"/>
                <w:iCs/>
              </w:rPr>
              <w:t>Chapt</w:t>
            </w:r>
            <w:proofErr w:type="spellEnd"/>
            <w:r w:rsidRPr="00024DB4">
              <w:rPr>
                <w:rFonts w:ascii="Arial" w:hAnsi="Arial" w:cs="Arial"/>
                <w:iCs/>
              </w:rPr>
              <w:t>. 31</w:t>
            </w:r>
          </w:p>
          <w:p w14:paraId="05CE3424" w14:textId="703AE15C" w:rsidR="0041772A" w:rsidRPr="00024DB4" w:rsidRDefault="0041772A" w:rsidP="0041772A">
            <w:pPr>
              <w:pStyle w:val="TableParagraph"/>
              <w:numPr>
                <w:ilvl w:val="0"/>
                <w:numId w:val="44"/>
              </w:numPr>
              <w:tabs>
                <w:tab w:val="left" w:pos="472"/>
              </w:tabs>
              <w:spacing w:before="12"/>
              <w:ind w:right="16"/>
              <w:rPr>
                <w:rFonts w:ascii="Arial" w:hAnsi="Arial" w:cs="Arial"/>
                <w:iCs/>
              </w:rPr>
            </w:pPr>
            <w:proofErr w:type="spellStart"/>
            <w:r w:rsidRPr="00024DB4">
              <w:rPr>
                <w:rFonts w:ascii="Arial" w:hAnsi="Arial" w:cs="Arial"/>
                <w:iCs/>
              </w:rPr>
              <w:t>Neuringer</w:t>
            </w:r>
            <w:proofErr w:type="spellEnd"/>
            <w:r w:rsidRPr="00024DB4">
              <w:rPr>
                <w:rFonts w:ascii="Arial" w:hAnsi="Arial" w:cs="Arial"/>
                <w:iCs/>
              </w:rPr>
              <w:t>, A. (1991). Humble behaviorism. The Behavior Analyst, 14(1), 1</w:t>
            </w:r>
            <w:r w:rsidR="00C664AA" w:rsidRPr="00024DB4">
              <w:rPr>
                <w:rFonts w:ascii="Arial" w:hAnsi="Arial" w:cs="Arial"/>
                <w:iCs/>
              </w:rPr>
              <w:t>-13</w:t>
            </w:r>
            <w:r w:rsidRPr="00024DB4">
              <w:rPr>
                <w:rFonts w:ascii="Arial" w:hAnsi="Arial" w:cs="Arial"/>
                <w:iCs/>
              </w:rPr>
              <w:t>.</w:t>
            </w:r>
          </w:p>
          <w:p w14:paraId="0825F8E3" w14:textId="1417B32F" w:rsidR="00C664AA" w:rsidRPr="00024DB4" w:rsidRDefault="0041772A" w:rsidP="00C664AA">
            <w:pPr>
              <w:pStyle w:val="TableParagraph"/>
              <w:numPr>
                <w:ilvl w:val="0"/>
                <w:numId w:val="44"/>
              </w:numPr>
              <w:tabs>
                <w:tab w:val="left" w:pos="472"/>
              </w:tabs>
              <w:spacing w:before="12"/>
              <w:ind w:right="16"/>
              <w:rPr>
                <w:rFonts w:ascii="Arial" w:hAnsi="Arial" w:cs="Arial"/>
                <w:iCs/>
              </w:rPr>
            </w:pPr>
            <w:r w:rsidRPr="00024DB4">
              <w:rPr>
                <w:rFonts w:ascii="Arial" w:hAnsi="Arial" w:cs="Arial"/>
                <w:iCs/>
              </w:rPr>
              <w:t>Kirby, M. S., Spencer, T. D., &amp; Spiker, S. T. (2022). Humble behaviorism redux. Behavior and Social Issues, 31(1), 133-158.</w:t>
            </w:r>
          </w:p>
        </w:tc>
        <w:tc>
          <w:tcPr>
            <w:tcW w:w="1890" w:type="dxa"/>
            <w:tcBorders>
              <w:bottom w:val="nil"/>
            </w:tcBorders>
          </w:tcPr>
          <w:p w14:paraId="637BFD65" w14:textId="7FBBFBAE" w:rsidR="00A8081F" w:rsidRPr="00024DB4" w:rsidRDefault="001B69A5">
            <w:pPr>
              <w:pStyle w:val="TableParagraph"/>
              <w:numPr>
                <w:ilvl w:val="0"/>
                <w:numId w:val="26"/>
              </w:numPr>
              <w:tabs>
                <w:tab w:val="left" w:pos="472"/>
              </w:tabs>
              <w:spacing w:before="15"/>
              <w:ind w:left="472" w:hanging="362"/>
              <w:rPr>
                <w:rFonts w:ascii="Arial" w:hAnsi="Arial" w:cs="Arial"/>
              </w:rPr>
            </w:pPr>
            <w:r w:rsidRPr="00024DB4">
              <w:rPr>
                <w:rFonts w:ascii="Arial" w:hAnsi="Arial" w:cs="Arial"/>
              </w:rPr>
              <w:t>Submit 2 discussion questions</w:t>
            </w:r>
          </w:p>
          <w:p w14:paraId="5E8BF59F" w14:textId="0A2C6C62" w:rsidR="001B69A5" w:rsidRPr="00024DB4" w:rsidRDefault="001B69A5">
            <w:pPr>
              <w:pStyle w:val="TableParagraph"/>
              <w:numPr>
                <w:ilvl w:val="0"/>
                <w:numId w:val="26"/>
              </w:numPr>
              <w:tabs>
                <w:tab w:val="left" w:pos="472"/>
              </w:tabs>
              <w:spacing w:before="15"/>
              <w:ind w:left="472" w:hanging="362"/>
              <w:rPr>
                <w:rFonts w:ascii="Arial" w:hAnsi="Arial" w:cs="Arial"/>
              </w:rPr>
            </w:pPr>
            <w:r w:rsidRPr="00024DB4">
              <w:rPr>
                <w:rFonts w:ascii="Arial" w:hAnsi="Arial" w:cs="Arial"/>
              </w:rPr>
              <w:t>Prep for quiz in-class</w:t>
            </w:r>
          </w:p>
        </w:tc>
        <w:tc>
          <w:tcPr>
            <w:tcW w:w="2165" w:type="dxa"/>
            <w:tcBorders>
              <w:bottom w:val="nil"/>
            </w:tcBorders>
          </w:tcPr>
          <w:p w14:paraId="3A5AB27F" w14:textId="7915F8AB" w:rsidR="00A8081F" w:rsidRPr="00024DB4" w:rsidRDefault="00C4159F">
            <w:pPr>
              <w:pStyle w:val="TableParagraph"/>
              <w:spacing w:before="3" w:line="237" w:lineRule="auto"/>
              <w:ind w:left="5"/>
              <w:rPr>
                <w:rFonts w:ascii="Arial" w:hAnsi="Arial" w:cs="Arial"/>
              </w:rPr>
            </w:pPr>
            <w:r w:rsidRPr="00024DB4">
              <w:rPr>
                <w:rFonts w:ascii="Arial" w:hAnsi="Arial" w:cs="Arial"/>
              </w:rPr>
              <w:t xml:space="preserve">F-3, H-3, </w:t>
            </w:r>
            <w:r w:rsidR="0041772A" w:rsidRPr="00024DB4">
              <w:rPr>
                <w:rFonts w:ascii="Arial" w:hAnsi="Arial" w:cs="Arial"/>
              </w:rPr>
              <w:t xml:space="preserve">H-6, </w:t>
            </w:r>
            <w:r w:rsidRPr="00024DB4">
              <w:rPr>
                <w:rFonts w:ascii="Arial" w:hAnsi="Arial" w:cs="Arial"/>
              </w:rPr>
              <w:t>H-9</w:t>
            </w:r>
          </w:p>
        </w:tc>
      </w:tr>
      <w:tr w:rsidR="00A8081F" w:rsidRPr="00024DB4" w14:paraId="70D010B5" w14:textId="77777777" w:rsidTr="009B1ED2">
        <w:trPr>
          <w:trHeight w:val="2423"/>
        </w:trPr>
        <w:tc>
          <w:tcPr>
            <w:tcW w:w="963" w:type="dxa"/>
            <w:tcBorders>
              <w:top w:val="nil"/>
            </w:tcBorders>
          </w:tcPr>
          <w:p w14:paraId="4722D81A" w14:textId="77777777" w:rsidR="00A8081F" w:rsidRPr="00024DB4" w:rsidRDefault="00A8081F">
            <w:pPr>
              <w:pStyle w:val="TableParagraph"/>
              <w:ind w:left="0"/>
              <w:rPr>
                <w:rFonts w:ascii="Arial" w:hAnsi="Arial" w:cs="Arial"/>
              </w:rPr>
            </w:pPr>
          </w:p>
        </w:tc>
        <w:tc>
          <w:tcPr>
            <w:tcW w:w="6030" w:type="dxa"/>
            <w:vMerge/>
            <w:tcBorders>
              <w:top w:val="nil"/>
            </w:tcBorders>
          </w:tcPr>
          <w:p w14:paraId="1EC93F27" w14:textId="77777777" w:rsidR="00A8081F" w:rsidRPr="00024DB4" w:rsidRDefault="00A8081F">
            <w:pPr>
              <w:rPr>
                <w:rFonts w:ascii="Arial" w:hAnsi="Arial" w:cs="Arial"/>
              </w:rPr>
            </w:pPr>
          </w:p>
        </w:tc>
        <w:tc>
          <w:tcPr>
            <w:tcW w:w="1890" w:type="dxa"/>
            <w:tcBorders>
              <w:top w:val="nil"/>
            </w:tcBorders>
          </w:tcPr>
          <w:p w14:paraId="29888F9D" w14:textId="77777777" w:rsidR="00A8081F" w:rsidRPr="00024DB4" w:rsidRDefault="00A8081F">
            <w:pPr>
              <w:pStyle w:val="TableParagraph"/>
              <w:ind w:left="0"/>
              <w:rPr>
                <w:rFonts w:ascii="Arial" w:hAnsi="Arial" w:cs="Arial"/>
              </w:rPr>
            </w:pPr>
          </w:p>
        </w:tc>
        <w:tc>
          <w:tcPr>
            <w:tcW w:w="2165" w:type="dxa"/>
            <w:tcBorders>
              <w:top w:val="nil"/>
            </w:tcBorders>
          </w:tcPr>
          <w:p w14:paraId="5571261D" w14:textId="4E26A909" w:rsidR="00A8081F" w:rsidRPr="00024DB4" w:rsidRDefault="00A8081F">
            <w:pPr>
              <w:pStyle w:val="TableParagraph"/>
              <w:spacing w:before="1"/>
              <w:ind w:left="5"/>
              <w:rPr>
                <w:rFonts w:ascii="Arial" w:hAnsi="Arial" w:cs="Arial"/>
              </w:rPr>
            </w:pPr>
          </w:p>
        </w:tc>
      </w:tr>
      <w:tr w:rsidR="00A8081F" w:rsidRPr="00024DB4" w14:paraId="175861F4" w14:textId="77777777" w:rsidTr="009B1ED2">
        <w:trPr>
          <w:trHeight w:val="633"/>
        </w:trPr>
        <w:tc>
          <w:tcPr>
            <w:tcW w:w="963" w:type="dxa"/>
            <w:tcBorders>
              <w:bottom w:val="nil"/>
            </w:tcBorders>
          </w:tcPr>
          <w:p w14:paraId="791DD85A" w14:textId="5C42B844" w:rsidR="00A8081F" w:rsidRPr="00024DB4" w:rsidRDefault="00294399">
            <w:pPr>
              <w:pStyle w:val="TableParagraph"/>
              <w:spacing w:before="1"/>
              <w:ind w:left="15"/>
              <w:jc w:val="center"/>
              <w:rPr>
                <w:rFonts w:ascii="Arial" w:hAnsi="Arial" w:cs="Arial"/>
              </w:rPr>
            </w:pPr>
            <w:r w:rsidRPr="00024DB4">
              <w:rPr>
                <w:rFonts w:ascii="Arial" w:hAnsi="Arial" w:cs="Arial"/>
                <w:spacing w:val="-10"/>
              </w:rPr>
              <w:lastRenderedPageBreak/>
              <w:t>3</w:t>
            </w:r>
          </w:p>
          <w:p w14:paraId="0901E46B" w14:textId="385B1E16" w:rsidR="00A8081F" w:rsidRPr="00024DB4" w:rsidRDefault="00E40156">
            <w:pPr>
              <w:pStyle w:val="TableParagraph"/>
              <w:spacing w:before="1"/>
              <w:ind w:left="15"/>
              <w:jc w:val="center"/>
              <w:rPr>
                <w:rFonts w:ascii="Arial" w:hAnsi="Arial" w:cs="Arial"/>
              </w:rPr>
            </w:pPr>
            <w:r>
              <w:rPr>
                <w:rFonts w:ascii="Arial" w:hAnsi="Arial" w:cs="Arial"/>
                <w:spacing w:val="-2"/>
              </w:rPr>
              <w:t>9/22/</w:t>
            </w:r>
            <w:r w:rsidR="0000628B" w:rsidRPr="00024DB4">
              <w:rPr>
                <w:rFonts w:ascii="Arial" w:hAnsi="Arial" w:cs="Arial"/>
                <w:spacing w:val="-2"/>
              </w:rPr>
              <w:t>25</w:t>
            </w:r>
          </w:p>
        </w:tc>
        <w:tc>
          <w:tcPr>
            <w:tcW w:w="6030" w:type="dxa"/>
            <w:vMerge w:val="restart"/>
          </w:tcPr>
          <w:p w14:paraId="28A489C1" w14:textId="571745B7" w:rsidR="00A8081F" w:rsidRPr="00024DB4" w:rsidRDefault="0041772A">
            <w:pPr>
              <w:pStyle w:val="TableParagraph"/>
              <w:spacing w:before="1"/>
              <w:ind w:left="112"/>
              <w:rPr>
                <w:rFonts w:ascii="Arial" w:hAnsi="Arial" w:cs="Arial"/>
                <w:b/>
              </w:rPr>
            </w:pPr>
            <w:r w:rsidRPr="00024DB4">
              <w:rPr>
                <w:rFonts w:ascii="Arial" w:hAnsi="Arial" w:cs="Arial"/>
                <w:b/>
              </w:rPr>
              <w:t>Evidence-Based Practice of Behavior Change Procedures in ABA</w:t>
            </w:r>
          </w:p>
          <w:p w14:paraId="4B458362" w14:textId="77777777" w:rsidR="00A8081F" w:rsidRPr="00024DB4" w:rsidRDefault="00294399">
            <w:pPr>
              <w:pStyle w:val="TableParagraph"/>
              <w:spacing w:before="1"/>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1BAF85B6" w14:textId="77777777" w:rsidR="00A8081F" w:rsidRPr="00024DB4" w:rsidRDefault="00294399" w:rsidP="00C8012F">
            <w:pPr>
              <w:pStyle w:val="TableParagraph"/>
              <w:numPr>
                <w:ilvl w:val="0"/>
                <w:numId w:val="25"/>
              </w:numPr>
              <w:tabs>
                <w:tab w:val="left" w:pos="471"/>
              </w:tabs>
              <w:spacing w:before="15"/>
              <w:ind w:left="471" w:hanging="361"/>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1"/>
              </w:rPr>
              <w:t xml:space="preserve"> </w:t>
            </w:r>
            <w:r w:rsidRPr="00024DB4">
              <w:rPr>
                <w:rFonts w:ascii="Arial" w:hAnsi="Arial" w:cs="Arial"/>
              </w:rPr>
              <w:t>3</w:t>
            </w:r>
            <w:r w:rsidRPr="00024DB4">
              <w:rPr>
                <w:rFonts w:ascii="Arial" w:hAnsi="Arial" w:cs="Arial"/>
                <w:spacing w:val="-3"/>
              </w:rPr>
              <w:t xml:space="preserve"> </w:t>
            </w:r>
          </w:p>
          <w:p w14:paraId="006CC713" w14:textId="77777777" w:rsidR="00C8012F" w:rsidRPr="00024DB4" w:rsidRDefault="0041772A" w:rsidP="0041772A">
            <w:pPr>
              <w:pStyle w:val="TableParagraph"/>
              <w:numPr>
                <w:ilvl w:val="0"/>
                <w:numId w:val="25"/>
              </w:numPr>
              <w:tabs>
                <w:tab w:val="left" w:pos="471"/>
              </w:tabs>
              <w:spacing w:before="15"/>
              <w:ind w:left="471" w:hanging="361"/>
              <w:rPr>
                <w:rFonts w:ascii="Arial" w:hAnsi="Arial" w:cs="Arial"/>
              </w:rPr>
            </w:pPr>
            <w:r w:rsidRPr="00024DB4">
              <w:rPr>
                <w:rFonts w:ascii="Arial" w:hAnsi="Arial" w:cs="Arial"/>
                <w:color w:val="222222"/>
                <w:shd w:val="clear" w:color="auto" w:fill="FFFFFF"/>
              </w:rPr>
              <w:t>Slocum, T. A., Detrich, R., Wilczynski, S. M., Spencer, T. D., Lewis, T., &amp; Wolfe, K. (2014). The evidence-based practice of applied behavior analysis. </w:t>
            </w:r>
            <w:r w:rsidRPr="00024DB4">
              <w:rPr>
                <w:rFonts w:ascii="Arial" w:hAnsi="Arial" w:cs="Arial"/>
                <w:i/>
                <w:iCs/>
                <w:color w:val="222222"/>
                <w:shd w:val="clear" w:color="auto" w:fill="FFFFFF"/>
              </w:rPr>
              <w:t>The Behavior Analyst</w:t>
            </w:r>
            <w:r w:rsidRPr="00024DB4">
              <w:rPr>
                <w:rFonts w:ascii="Arial" w:hAnsi="Arial" w:cs="Arial"/>
                <w:color w:val="222222"/>
                <w:shd w:val="clear" w:color="auto" w:fill="FFFFFF"/>
              </w:rPr>
              <w:t>, </w:t>
            </w:r>
            <w:r w:rsidRPr="00024DB4">
              <w:rPr>
                <w:rFonts w:ascii="Arial" w:hAnsi="Arial" w:cs="Arial"/>
                <w:i/>
                <w:iCs/>
                <w:color w:val="222222"/>
                <w:shd w:val="clear" w:color="auto" w:fill="FFFFFF"/>
              </w:rPr>
              <w:t>37</w:t>
            </w:r>
            <w:r w:rsidRPr="00024DB4">
              <w:rPr>
                <w:rFonts w:ascii="Arial" w:hAnsi="Arial" w:cs="Arial"/>
                <w:color w:val="222222"/>
                <w:shd w:val="clear" w:color="auto" w:fill="FFFFFF"/>
              </w:rPr>
              <w:t xml:space="preserve">, 41-56. </w:t>
            </w:r>
            <w:hyperlink r:id="rId22" w:history="1">
              <w:r w:rsidRPr="00024DB4">
                <w:rPr>
                  <w:rStyle w:val="Hyperlink"/>
                  <w:rFonts w:ascii="Arial" w:hAnsi="Arial" w:cs="Arial"/>
                  <w:shd w:val="clear" w:color="auto" w:fill="FFFFFF"/>
                </w:rPr>
                <w:t>https://doi.org/10.1007/s40614-014-0005-2</w:t>
              </w:r>
            </w:hyperlink>
            <w:r w:rsidRPr="00024DB4">
              <w:rPr>
                <w:rFonts w:ascii="Arial" w:hAnsi="Arial" w:cs="Arial"/>
                <w:color w:val="222222"/>
                <w:shd w:val="clear" w:color="auto" w:fill="FFFFFF"/>
              </w:rPr>
              <w:t xml:space="preserve"> </w:t>
            </w:r>
          </w:p>
          <w:p w14:paraId="4D17EDE3" w14:textId="0D2724D5" w:rsidR="00DD3FEB" w:rsidRPr="00024DB4" w:rsidRDefault="00812E66" w:rsidP="0041772A">
            <w:pPr>
              <w:pStyle w:val="TableParagraph"/>
              <w:numPr>
                <w:ilvl w:val="0"/>
                <w:numId w:val="25"/>
              </w:numPr>
              <w:tabs>
                <w:tab w:val="left" w:pos="471"/>
              </w:tabs>
              <w:spacing w:before="15"/>
              <w:ind w:left="471" w:hanging="361"/>
              <w:rPr>
                <w:rFonts w:ascii="Arial" w:hAnsi="Arial" w:cs="Arial"/>
              </w:rPr>
            </w:pPr>
            <w:r w:rsidRPr="00024DB4">
              <w:rPr>
                <w:rFonts w:ascii="Arial" w:hAnsi="Arial" w:cs="Arial"/>
              </w:rPr>
              <w:t xml:space="preserve">Ferguson, J.L., Weiss, M.J., Cihon, J.H., Leaf, J.B. (2022). Defining Evidence-Based Practice in the Context of Applied Behavior Analysis and Autism Intervention. In: Leaf, J.B., Cihon, J.H., Ferguson, J.L., Weiss, M.J. (eds) Handbook of Applied Behavior Analysis Interventions for Autism. Autism and Child Psychopathology Series. Springer, Cham. </w:t>
            </w:r>
            <w:hyperlink r:id="rId23" w:history="1">
              <w:r w:rsidRPr="00024DB4">
                <w:rPr>
                  <w:rStyle w:val="Hyperlink"/>
                  <w:rFonts w:ascii="Arial" w:hAnsi="Arial" w:cs="Arial"/>
                </w:rPr>
                <w:t>https://doi.org/10.1007/978-3-030-96478-8_2</w:t>
              </w:r>
            </w:hyperlink>
            <w:r w:rsidRPr="00024DB4">
              <w:rPr>
                <w:rFonts w:ascii="Arial" w:hAnsi="Arial" w:cs="Arial"/>
              </w:rPr>
              <w:t xml:space="preserve"> </w:t>
            </w:r>
          </w:p>
        </w:tc>
        <w:tc>
          <w:tcPr>
            <w:tcW w:w="1890" w:type="dxa"/>
            <w:vMerge w:val="restart"/>
          </w:tcPr>
          <w:p w14:paraId="05BE9DFF" w14:textId="77777777" w:rsidR="001B69A5" w:rsidRPr="00024DB4" w:rsidRDefault="001B69A5" w:rsidP="001B69A5">
            <w:pPr>
              <w:pStyle w:val="TableParagraph"/>
              <w:numPr>
                <w:ilvl w:val="0"/>
                <w:numId w:val="24"/>
              </w:numPr>
              <w:tabs>
                <w:tab w:val="left" w:pos="472"/>
              </w:tabs>
              <w:spacing w:before="15"/>
              <w:rPr>
                <w:rFonts w:ascii="Arial" w:hAnsi="Arial" w:cs="Arial"/>
              </w:rPr>
            </w:pPr>
            <w:r w:rsidRPr="00024DB4">
              <w:rPr>
                <w:rFonts w:ascii="Arial" w:hAnsi="Arial" w:cs="Arial"/>
              </w:rPr>
              <w:t>Submit 2 discussion questions</w:t>
            </w:r>
          </w:p>
          <w:p w14:paraId="48CC4749" w14:textId="77777777" w:rsidR="001B69A5" w:rsidRPr="00024DB4" w:rsidRDefault="001B69A5" w:rsidP="001B69A5">
            <w:pPr>
              <w:pStyle w:val="TableParagraph"/>
              <w:numPr>
                <w:ilvl w:val="0"/>
                <w:numId w:val="24"/>
              </w:numPr>
              <w:tabs>
                <w:tab w:val="left" w:pos="472"/>
              </w:tabs>
              <w:spacing w:before="15"/>
              <w:ind w:right="217"/>
              <w:rPr>
                <w:rFonts w:ascii="Arial" w:hAnsi="Arial" w:cs="Arial"/>
                <w:b/>
              </w:rPr>
            </w:pPr>
            <w:r w:rsidRPr="00024DB4">
              <w:rPr>
                <w:rFonts w:ascii="Arial" w:hAnsi="Arial" w:cs="Arial"/>
              </w:rPr>
              <w:t>Prep for quiz in-class</w:t>
            </w:r>
            <w:r w:rsidRPr="00024DB4">
              <w:rPr>
                <w:rFonts w:ascii="Arial" w:hAnsi="Arial" w:cs="Arial"/>
                <w:b/>
              </w:rPr>
              <w:t xml:space="preserve"> </w:t>
            </w:r>
          </w:p>
          <w:p w14:paraId="18180A7A" w14:textId="6D968468" w:rsidR="00A8081F" w:rsidRPr="00024DB4" w:rsidRDefault="00294399" w:rsidP="001B69A5">
            <w:pPr>
              <w:pStyle w:val="TableParagraph"/>
              <w:numPr>
                <w:ilvl w:val="0"/>
                <w:numId w:val="24"/>
              </w:numPr>
              <w:tabs>
                <w:tab w:val="left" w:pos="472"/>
              </w:tabs>
              <w:spacing w:before="15"/>
              <w:ind w:right="217"/>
              <w:rPr>
                <w:rFonts w:ascii="Arial" w:hAnsi="Arial" w:cs="Arial"/>
                <w:b/>
              </w:rPr>
            </w:pPr>
            <w:r w:rsidRPr="00024DB4">
              <w:rPr>
                <w:rFonts w:ascii="Arial" w:hAnsi="Arial" w:cs="Arial"/>
                <w:b/>
              </w:rPr>
              <w:t>Tutorial</w:t>
            </w:r>
            <w:r w:rsidRPr="00024DB4">
              <w:rPr>
                <w:rFonts w:ascii="Arial" w:hAnsi="Arial" w:cs="Arial"/>
                <w:b/>
                <w:spacing w:val="-14"/>
              </w:rPr>
              <w:t xml:space="preserve"> </w:t>
            </w:r>
            <w:r w:rsidRPr="00024DB4">
              <w:rPr>
                <w:rFonts w:ascii="Arial" w:hAnsi="Arial" w:cs="Arial"/>
                <w:b/>
              </w:rPr>
              <w:t xml:space="preserve">Topic </w:t>
            </w:r>
            <w:r w:rsidRPr="00024DB4">
              <w:rPr>
                <w:rFonts w:ascii="Arial" w:hAnsi="Arial" w:cs="Arial"/>
                <w:b/>
                <w:spacing w:val="-2"/>
              </w:rPr>
              <w:t>Ratings</w:t>
            </w:r>
            <w:r w:rsidR="001B69A5" w:rsidRPr="00024DB4">
              <w:rPr>
                <w:rFonts w:ascii="Arial" w:hAnsi="Arial" w:cs="Arial"/>
                <w:b/>
                <w:spacing w:val="-2"/>
              </w:rPr>
              <w:t xml:space="preserve"> </w:t>
            </w:r>
            <w:r w:rsidR="00607407" w:rsidRPr="00024DB4">
              <w:rPr>
                <w:rFonts w:ascii="Arial" w:hAnsi="Arial" w:cs="Arial"/>
                <w:b/>
                <w:spacing w:val="-2"/>
              </w:rPr>
              <w:t>in class</w:t>
            </w:r>
          </w:p>
        </w:tc>
        <w:tc>
          <w:tcPr>
            <w:tcW w:w="2165" w:type="dxa"/>
            <w:tcBorders>
              <w:bottom w:val="nil"/>
            </w:tcBorders>
          </w:tcPr>
          <w:p w14:paraId="6D56A630" w14:textId="77777777" w:rsidR="00A8081F" w:rsidRPr="00024DB4" w:rsidRDefault="00294399">
            <w:pPr>
              <w:pStyle w:val="TableParagraph"/>
              <w:spacing w:before="1"/>
              <w:ind w:left="5"/>
              <w:rPr>
                <w:rFonts w:ascii="Arial" w:hAnsi="Arial" w:cs="Arial"/>
              </w:rPr>
            </w:pPr>
            <w:r w:rsidRPr="00024DB4">
              <w:rPr>
                <w:rFonts w:ascii="Arial" w:hAnsi="Arial" w:cs="Arial"/>
              </w:rPr>
              <w:t>C-1,</w:t>
            </w:r>
            <w:r w:rsidRPr="00024DB4">
              <w:rPr>
                <w:rFonts w:ascii="Arial" w:hAnsi="Arial" w:cs="Arial"/>
                <w:spacing w:val="-4"/>
              </w:rPr>
              <w:t xml:space="preserve"> </w:t>
            </w:r>
            <w:r w:rsidRPr="00024DB4">
              <w:rPr>
                <w:rFonts w:ascii="Arial" w:hAnsi="Arial" w:cs="Arial"/>
              </w:rPr>
              <w:t>F-1,</w:t>
            </w:r>
            <w:r w:rsidRPr="00024DB4">
              <w:rPr>
                <w:rFonts w:ascii="Arial" w:hAnsi="Arial" w:cs="Arial"/>
                <w:spacing w:val="-4"/>
              </w:rPr>
              <w:t xml:space="preserve"> </w:t>
            </w:r>
            <w:r w:rsidRPr="00024DB4">
              <w:rPr>
                <w:rFonts w:ascii="Arial" w:hAnsi="Arial" w:cs="Arial"/>
              </w:rPr>
              <w:t>F-2,</w:t>
            </w:r>
            <w:r w:rsidRPr="00024DB4">
              <w:rPr>
                <w:rFonts w:ascii="Arial" w:hAnsi="Arial" w:cs="Arial"/>
                <w:spacing w:val="-4"/>
              </w:rPr>
              <w:t xml:space="preserve"> </w:t>
            </w:r>
            <w:r w:rsidRPr="00024DB4">
              <w:rPr>
                <w:rFonts w:ascii="Arial" w:hAnsi="Arial" w:cs="Arial"/>
              </w:rPr>
              <w:t>F-3,</w:t>
            </w:r>
            <w:r w:rsidRPr="00024DB4">
              <w:rPr>
                <w:rFonts w:ascii="Arial" w:hAnsi="Arial" w:cs="Arial"/>
                <w:spacing w:val="-4"/>
              </w:rPr>
              <w:t xml:space="preserve"> </w:t>
            </w:r>
            <w:r w:rsidRPr="00024DB4">
              <w:rPr>
                <w:rFonts w:ascii="Arial" w:hAnsi="Arial" w:cs="Arial"/>
              </w:rPr>
              <w:t>F-4,</w:t>
            </w:r>
            <w:r w:rsidRPr="00024DB4">
              <w:rPr>
                <w:rFonts w:ascii="Arial" w:hAnsi="Arial" w:cs="Arial"/>
                <w:spacing w:val="-4"/>
              </w:rPr>
              <w:t xml:space="preserve"> </w:t>
            </w:r>
            <w:r w:rsidRPr="00024DB4">
              <w:rPr>
                <w:rFonts w:ascii="Arial" w:hAnsi="Arial" w:cs="Arial"/>
                <w:spacing w:val="-7"/>
              </w:rPr>
              <w:t>H-</w:t>
            </w:r>
          </w:p>
          <w:p w14:paraId="5334F868" w14:textId="77777777" w:rsidR="00A8081F" w:rsidRPr="00024DB4" w:rsidRDefault="00294399">
            <w:pPr>
              <w:pStyle w:val="TableParagraph"/>
              <w:spacing w:before="1"/>
              <w:ind w:left="5"/>
              <w:rPr>
                <w:rFonts w:ascii="Arial" w:hAnsi="Arial" w:cs="Arial"/>
                <w:spacing w:val="-5"/>
              </w:rPr>
            </w:pPr>
            <w:r w:rsidRPr="00024DB4">
              <w:rPr>
                <w:rFonts w:ascii="Arial" w:hAnsi="Arial" w:cs="Arial"/>
              </w:rPr>
              <w:t>1,</w:t>
            </w:r>
            <w:r w:rsidRPr="00024DB4">
              <w:rPr>
                <w:rFonts w:ascii="Arial" w:hAnsi="Arial" w:cs="Arial"/>
                <w:spacing w:val="-4"/>
              </w:rPr>
              <w:t xml:space="preserve"> </w:t>
            </w:r>
            <w:r w:rsidRPr="00024DB4">
              <w:rPr>
                <w:rFonts w:ascii="Arial" w:hAnsi="Arial" w:cs="Arial"/>
              </w:rPr>
              <w:t>H-2,</w:t>
            </w:r>
            <w:r w:rsidRPr="00024DB4">
              <w:rPr>
                <w:rFonts w:ascii="Arial" w:hAnsi="Arial" w:cs="Arial"/>
                <w:spacing w:val="-3"/>
              </w:rPr>
              <w:t xml:space="preserve"> </w:t>
            </w:r>
            <w:r w:rsidRPr="00024DB4">
              <w:rPr>
                <w:rFonts w:ascii="Arial" w:hAnsi="Arial" w:cs="Arial"/>
              </w:rPr>
              <w:t>H-3,</w:t>
            </w:r>
            <w:r w:rsidRPr="00024DB4">
              <w:rPr>
                <w:rFonts w:ascii="Arial" w:hAnsi="Arial" w:cs="Arial"/>
                <w:spacing w:val="-4"/>
              </w:rPr>
              <w:t xml:space="preserve"> </w:t>
            </w:r>
            <w:r w:rsidRPr="00024DB4">
              <w:rPr>
                <w:rFonts w:ascii="Arial" w:hAnsi="Arial" w:cs="Arial"/>
              </w:rPr>
              <w:t>H-4</w:t>
            </w:r>
            <w:r w:rsidRPr="00024DB4">
              <w:rPr>
                <w:rFonts w:ascii="Arial" w:hAnsi="Arial" w:cs="Arial"/>
                <w:spacing w:val="-3"/>
              </w:rPr>
              <w:t xml:space="preserve"> </w:t>
            </w:r>
            <w:r w:rsidRPr="00024DB4">
              <w:rPr>
                <w:rFonts w:ascii="Arial" w:hAnsi="Arial" w:cs="Arial"/>
              </w:rPr>
              <w:t>(Ch.</w:t>
            </w:r>
            <w:r w:rsidRPr="00024DB4">
              <w:rPr>
                <w:rFonts w:ascii="Arial" w:hAnsi="Arial" w:cs="Arial"/>
                <w:spacing w:val="-3"/>
              </w:rPr>
              <w:t xml:space="preserve"> </w:t>
            </w:r>
            <w:r w:rsidRPr="00024DB4">
              <w:rPr>
                <w:rFonts w:ascii="Arial" w:hAnsi="Arial" w:cs="Arial"/>
                <w:spacing w:val="-5"/>
              </w:rPr>
              <w:t>3)</w:t>
            </w:r>
          </w:p>
          <w:p w14:paraId="4EB22E60" w14:textId="77777777" w:rsidR="0041772A" w:rsidRPr="00024DB4" w:rsidRDefault="0041772A">
            <w:pPr>
              <w:pStyle w:val="TableParagraph"/>
              <w:spacing w:before="1"/>
              <w:ind w:left="5"/>
              <w:rPr>
                <w:rFonts w:ascii="Arial" w:hAnsi="Arial" w:cs="Arial"/>
                <w:spacing w:val="-5"/>
              </w:rPr>
            </w:pPr>
          </w:p>
          <w:p w14:paraId="254D199D" w14:textId="4DD935B4" w:rsidR="0041772A" w:rsidRPr="00024DB4" w:rsidRDefault="0041772A">
            <w:pPr>
              <w:pStyle w:val="TableParagraph"/>
              <w:spacing w:before="1"/>
              <w:ind w:left="5"/>
              <w:rPr>
                <w:rFonts w:ascii="Arial" w:hAnsi="Arial" w:cs="Arial"/>
                <w:spacing w:val="-5"/>
              </w:rPr>
            </w:pPr>
            <w:r w:rsidRPr="00024DB4">
              <w:rPr>
                <w:rFonts w:ascii="Arial" w:hAnsi="Arial" w:cs="Arial"/>
                <w:spacing w:val="-5"/>
              </w:rPr>
              <w:t>H-7, H-8, H-9</w:t>
            </w:r>
          </w:p>
          <w:p w14:paraId="24655327" w14:textId="77777777" w:rsidR="00C8012F" w:rsidRPr="00024DB4" w:rsidRDefault="00C8012F">
            <w:pPr>
              <w:pStyle w:val="TableParagraph"/>
              <w:spacing w:before="1"/>
              <w:ind w:left="5"/>
              <w:rPr>
                <w:rFonts w:ascii="Arial" w:hAnsi="Arial" w:cs="Arial"/>
                <w:spacing w:val="-5"/>
              </w:rPr>
            </w:pPr>
          </w:p>
          <w:p w14:paraId="30325E4C" w14:textId="77777777" w:rsidR="00C8012F" w:rsidRPr="00024DB4" w:rsidRDefault="00C8012F">
            <w:pPr>
              <w:pStyle w:val="TableParagraph"/>
              <w:spacing w:before="1"/>
              <w:ind w:left="5"/>
              <w:rPr>
                <w:rFonts w:ascii="Arial" w:hAnsi="Arial" w:cs="Arial"/>
              </w:rPr>
            </w:pPr>
          </w:p>
        </w:tc>
      </w:tr>
      <w:tr w:rsidR="00A8081F" w:rsidRPr="00024DB4" w14:paraId="0665406B" w14:textId="77777777" w:rsidTr="009B1ED2">
        <w:trPr>
          <w:trHeight w:val="748"/>
        </w:trPr>
        <w:tc>
          <w:tcPr>
            <w:tcW w:w="963" w:type="dxa"/>
            <w:tcBorders>
              <w:top w:val="nil"/>
              <w:bottom w:val="nil"/>
            </w:tcBorders>
          </w:tcPr>
          <w:p w14:paraId="34B28709" w14:textId="77777777" w:rsidR="00A8081F" w:rsidRPr="00024DB4" w:rsidRDefault="00A8081F">
            <w:pPr>
              <w:pStyle w:val="TableParagraph"/>
              <w:ind w:left="0"/>
              <w:rPr>
                <w:rFonts w:ascii="Arial" w:hAnsi="Arial" w:cs="Arial"/>
              </w:rPr>
            </w:pPr>
          </w:p>
        </w:tc>
        <w:tc>
          <w:tcPr>
            <w:tcW w:w="6030" w:type="dxa"/>
            <w:vMerge/>
            <w:tcBorders>
              <w:top w:val="nil"/>
            </w:tcBorders>
          </w:tcPr>
          <w:p w14:paraId="3FF3435B" w14:textId="77777777" w:rsidR="00A8081F" w:rsidRPr="00024DB4" w:rsidRDefault="00A8081F">
            <w:pPr>
              <w:rPr>
                <w:rFonts w:ascii="Arial" w:hAnsi="Arial" w:cs="Arial"/>
              </w:rPr>
            </w:pPr>
          </w:p>
        </w:tc>
        <w:tc>
          <w:tcPr>
            <w:tcW w:w="1890" w:type="dxa"/>
            <w:vMerge/>
            <w:tcBorders>
              <w:top w:val="nil"/>
            </w:tcBorders>
          </w:tcPr>
          <w:p w14:paraId="726BC0CA" w14:textId="77777777" w:rsidR="00A8081F" w:rsidRPr="00024DB4" w:rsidRDefault="00A8081F">
            <w:pPr>
              <w:rPr>
                <w:rFonts w:ascii="Arial" w:hAnsi="Arial" w:cs="Arial"/>
              </w:rPr>
            </w:pPr>
          </w:p>
        </w:tc>
        <w:tc>
          <w:tcPr>
            <w:tcW w:w="2165" w:type="dxa"/>
            <w:tcBorders>
              <w:top w:val="nil"/>
              <w:bottom w:val="nil"/>
            </w:tcBorders>
          </w:tcPr>
          <w:p w14:paraId="2ACFF135" w14:textId="6E527128" w:rsidR="00A8081F" w:rsidRPr="00024DB4" w:rsidRDefault="00A8081F" w:rsidP="00C8012F">
            <w:pPr>
              <w:pStyle w:val="TableParagraph"/>
              <w:spacing w:before="116"/>
              <w:ind w:left="0" w:right="-12"/>
              <w:rPr>
                <w:rFonts w:ascii="Arial" w:hAnsi="Arial" w:cs="Arial"/>
              </w:rPr>
            </w:pPr>
          </w:p>
        </w:tc>
      </w:tr>
      <w:tr w:rsidR="00A8081F" w:rsidRPr="00024DB4" w14:paraId="3E3BF6AE" w14:textId="77777777" w:rsidTr="000D7414">
        <w:trPr>
          <w:trHeight w:val="67"/>
        </w:trPr>
        <w:tc>
          <w:tcPr>
            <w:tcW w:w="963" w:type="dxa"/>
            <w:tcBorders>
              <w:top w:val="nil"/>
            </w:tcBorders>
          </w:tcPr>
          <w:p w14:paraId="75650B41" w14:textId="77777777" w:rsidR="00A8081F" w:rsidRPr="00024DB4" w:rsidRDefault="00A8081F">
            <w:pPr>
              <w:pStyle w:val="TableParagraph"/>
              <w:ind w:left="0"/>
              <w:rPr>
                <w:rFonts w:ascii="Arial" w:hAnsi="Arial" w:cs="Arial"/>
              </w:rPr>
            </w:pPr>
          </w:p>
        </w:tc>
        <w:tc>
          <w:tcPr>
            <w:tcW w:w="6030" w:type="dxa"/>
            <w:vMerge/>
            <w:tcBorders>
              <w:top w:val="nil"/>
            </w:tcBorders>
          </w:tcPr>
          <w:p w14:paraId="406DBA45" w14:textId="77777777" w:rsidR="00A8081F" w:rsidRPr="00024DB4" w:rsidRDefault="00A8081F">
            <w:pPr>
              <w:rPr>
                <w:rFonts w:ascii="Arial" w:hAnsi="Arial" w:cs="Arial"/>
              </w:rPr>
            </w:pPr>
          </w:p>
        </w:tc>
        <w:tc>
          <w:tcPr>
            <w:tcW w:w="1890" w:type="dxa"/>
            <w:vMerge/>
            <w:tcBorders>
              <w:top w:val="nil"/>
            </w:tcBorders>
          </w:tcPr>
          <w:p w14:paraId="4C8FB412" w14:textId="77777777" w:rsidR="00A8081F" w:rsidRPr="00024DB4" w:rsidRDefault="00A8081F">
            <w:pPr>
              <w:rPr>
                <w:rFonts w:ascii="Arial" w:hAnsi="Arial" w:cs="Arial"/>
              </w:rPr>
            </w:pPr>
          </w:p>
        </w:tc>
        <w:tc>
          <w:tcPr>
            <w:tcW w:w="2165" w:type="dxa"/>
            <w:tcBorders>
              <w:top w:val="nil"/>
            </w:tcBorders>
          </w:tcPr>
          <w:p w14:paraId="3FFBE98F" w14:textId="49E184E6" w:rsidR="00A8081F" w:rsidRPr="00024DB4" w:rsidRDefault="00A8081F">
            <w:pPr>
              <w:pStyle w:val="TableParagraph"/>
              <w:spacing w:before="116"/>
              <w:ind w:left="5"/>
              <w:rPr>
                <w:rFonts w:ascii="Arial" w:hAnsi="Arial" w:cs="Arial"/>
              </w:rPr>
            </w:pPr>
          </w:p>
        </w:tc>
      </w:tr>
      <w:tr w:rsidR="00A8081F" w:rsidRPr="00024DB4" w14:paraId="71482BB6" w14:textId="77777777" w:rsidTr="009B1ED2">
        <w:trPr>
          <w:trHeight w:val="2577"/>
        </w:trPr>
        <w:tc>
          <w:tcPr>
            <w:tcW w:w="963" w:type="dxa"/>
          </w:tcPr>
          <w:p w14:paraId="1D7341FC" w14:textId="77777777" w:rsidR="00A8081F" w:rsidRPr="00024DB4" w:rsidRDefault="00294399">
            <w:pPr>
              <w:pStyle w:val="TableParagraph"/>
              <w:spacing w:before="1"/>
              <w:ind w:left="15"/>
              <w:jc w:val="center"/>
              <w:rPr>
                <w:rFonts w:ascii="Arial" w:hAnsi="Arial" w:cs="Arial"/>
              </w:rPr>
            </w:pPr>
            <w:r w:rsidRPr="00024DB4">
              <w:rPr>
                <w:rFonts w:ascii="Arial" w:hAnsi="Arial" w:cs="Arial"/>
                <w:spacing w:val="-10"/>
              </w:rPr>
              <w:t>4</w:t>
            </w:r>
          </w:p>
          <w:p w14:paraId="69B7330A" w14:textId="3F839D3C" w:rsidR="00A8081F" w:rsidRPr="00024DB4" w:rsidRDefault="00E40156">
            <w:pPr>
              <w:pStyle w:val="TableParagraph"/>
              <w:spacing w:before="1"/>
              <w:ind w:left="15"/>
              <w:jc w:val="center"/>
              <w:rPr>
                <w:rFonts w:ascii="Arial" w:hAnsi="Arial" w:cs="Arial"/>
              </w:rPr>
            </w:pPr>
            <w:r>
              <w:rPr>
                <w:rFonts w:ascii="Arial" w:hAnsi="Arial" w:cs="Arial"/>
                <w:spacing w:val="-2"/>
              </w:rPr>
              <w:t>9/29</w:t>
            </w:r>
            <w:r w:rsidR="0000628B" w:rsidRPr="00024DB4">
              <w:rPr>
                <w:rFonts w:ascii="Arial" w:hAnsi="Arial" w:cs="Arial"/>
                <w:spacing w:val="-2"/>
              </w:rPr>
              <w:t>/25</w:t>
            </w:r>
          </w:p>
        </w:tc>
        <w:tc>
          <w:tcPr>
            <w:tcW w:w="6030" w:type="dxa"/>
          </w:tcPr>
          <w:p w14:paraId="5F694C9D" w14:textId="5517CBD5" w:rsidR="00DA0FF4" w:rsidRPr="00024DB4" w:rsidRDefault="00DA0FF4" w:rsidP="00DA0FF4">
            <w:pPr>
              <w:pStyle w:val="TableParagraph"/>
              <w:spacing w:before="1" w:line="251" w:lineRule="exact"/>
              <w:ind w:left="112"/>
              <w:rPr>
                <w:rFonts w:ascii="Arial" w:hAnsi="Arial" w:cs="Arial"/>
                <w:b/>
              </w:rPr>
            </w:pPr>
            <w:r w:rsidRPr="00024DB4">
              <w:rPr>
                <w:rFonts w:ascii="Arial" w:hAnsi="Arial" w:cs="Arial"/>
                <w:b/>
                <w:spacing w:val="-2"/>
              </w:rPr>
              <w:t>Operant Reinforcement</w:t>
            </w:r>
          </w:p>
          <w:p w14:paraId="15C5F911" w14:textId="77777777" w:rsidR="00A8081F" w:rsidRPr="00024DB4" w:rsidRDefault="00DA0FF4" w:rsidP="00DA0FF4">
            <w:pPr>
              <w:pStyle w:val="TableParagraph"/>
              <w:spacing w:line="250" w:lineRule="exact"/>
              <w:rPr>
                <w:rFonts w:ascii="Arial" w:hAnsi="Arial" w:cs="Arial"/>
                <w:spacing w:val="-2"/>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66F0B33A" w14:textId="69E7E347" w:rsidR="00DA0FF4" w:rsidRPr="00024DB4" w:rsidRDefault="00DA0FF4" w:rsidP="00DA0FF4">
            <w:pPr>
              <w:pStyle w:val="TableParagraph"/>
              <w:numPr>
                <w:ilvl w:val="0"/>
                <w:numId w:val="17"/>
              </w:numPr>
              <w:tabs>
                <w:tab w:val="left" w:pos="471"/>
              </w:tabs>
              <w:spacing w:before="14"/>
              <w:ind w:left="471" w:hanging="361"/>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2"/>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1"/>
              </w:rPr>
              <w:t xml:space="preserve"> </w:t>
            </w:r>
            <w:r w:rsidRPr="00024DB4">
              <w:rPr>
                <w:rFonts w:ascii="Arial" w:hAnsi="Arial" w:cs="Arial"/>
              </w:rPr>
              <w:t>11</w:t>
            </w:r>
            <w:r w:rsidRPr="00024DB4">
              <w:rPr>
                <w:rFonts w:ascii="Arial" w:hAnsi="Arial" w:cs="Arial"/>
                <w:spacing w:val="-3"/>
              </w:rPr>
              <w:t xml:space="preserve"> </w:t>
            </w:r>
            <w:r w:rsidRPr="00024DB4">
              <w:rPr>
                <w:rFonts w:ascii="Arial" w:hAnsi="Arial" w:cs="Arial"/>
              </w:rPr>
              <w:t>–</w:t>
            </w:r>
            <w:r w:rsidRPr="00024DB4">
              <w:rPr>
                <w:rFonts w:ascii="Arial" w:hAnsi="Arial" w:cs="Arial"/>
                <w:spacing w:val="-11"/>
              </w:rPr>
              <w:t xml:space="preserve"> </w:t>
            </w:r>
            <w:r w:rsidRPr="00024DB4">
              <w:rPr>
                <w:rFonts w:ascii="Arial" w:hAnsi="Arial" w:cs="Arial"/>
                <w:spacing w:val="-7"/>
              </w:rPr>
              <w:t>1</w:t>
            </w:r>
            <w:r w:rsidR="00EC6C07" w:rsidRPr="00024DB4">
              <w:rPr>
                <w:rFonts w:ascii="Arial" w:hAnsi="Arial" w:cs="Arial"/>
                <w:spacing w:val="-7"/>
              </w:rPr>
              <w:t>2</w:t>
            </w:r>
          </w:p>
          <w:p w14:paraId="29372D4D" w14:textId="4CE3CF01" w:rsidR="0041772A" w:rsidRPr="00024DB4" w:rsidRDefault="0041772A" w:rsidP="00DA0FF4">
            <w:pPr>
              <w:pStyle w:val="TableParagraph"/>
              <w:numPr>
                <w:ilvl w:val="0"/>
                <w:numId w:val="17"/>
              </w:numPr>
              <w:tabs>
                <w:tab w:val="left" w:pos="472"/>
              </w:tabs>
              <w:spacing w:before="12"/>
              <w:ind w:right="358"/>
              <w:rPr>
                <w:rFonts w:ascii="Arial" w:hAnsi="Arial" w:cs="Arial"/>
              </w:rPr>
            </w:pPr>
            <w:r w:rsidRPr="00024DB4">
              <w:rPr>
                <w:rFonts w:ascii="Arial" w:hAnsi="Arial" w:cs="Arial"/>
              </w:rPr>
              <w:t xml:space="preserve">Koffarnus, M. N., Bickel, W. K., &amp; </w:t>
            </w:r>
            <w:proofErr w:type="spellStart"/>
            <w:r w:rsidRPr="00024DB4">
              <w:rPr>
                <w:rFonts w:ascii="Arial" w:hAnsi="Arial" w:cs="Arial"/>
              </w:rPr>
              <w:t>Kablinger</w:t>
            </w:r>
            <w:proofErr w:type="spellEnd"/>
            <w:r w:rsidRPr="00024DB4">
              <w:rPr>
                <w:rFonts w:ascii="Arial" w:hAnsi="Arial" w:cs="Arial"/>
              </w:rPr>
              <w:t xml:space="preserve">, A. S. (2018). Remote alcohol monitoring to facilitate incentive-based treatment for alcohol use disorder: a randomized trial. </w:t>
            </w:r>
            <w:r w:rsidRPr="00024DB4">
              <w:rPr>
                <w:rFonts w:ascii="Arial" w:hAnsi="Arial" w:cs="Arial"/>
                <w:i/>
                <w:iCs/>
              </w:rPr>
              <w:t>Alcoholism Clinical &amp; Experimental Research, 42</w:t>
            </w:r>
            <w:r w:rsidRPr="00024DB4">
              <w:rPr>
                <w:rFonts w:ascii="Arial" w:hAnsi="Arial" w:cs="Arial"/>
              </w:rPr>
              <w:t xml:space="preserve">(12), 2423-2431. </w:t>
            </w:r>
            <w:hyperlink r:id="rId24" w:history="1">
              <w:r w:rsidRPr="00024DB4">
                <w:rPr>
                  <w:rStyle w:val="Hyperlink"/>
                  <w:rFonts w:ascii="Arial" w:hAnsi="Arial" w:cs="Arial"/>
                </w:rPr>
                <w:t>https://doi.org/10.1111/acer.13891</w:t>
              </w:r>
            </w:hyperlink>
            <w:r w:rsidRPr="00024DB4">
              <w:rPr>
                <w:rFonts w:ascii="Arial" w:hAnsi="Arial" w:cs="Arial"/>
              </w:rPr>
              <w:t xml:space="preserve"> </w:t>
            </w:r>
          </w:p>
          <w:p w14:paraId="65DA1CFC" w14:textId="77777777" w:rsidR="00C04BD7" w:rsidRPr="00024DB4" w:rsidRDefault="00C04BD7" w:rsidP="00607407">
            <w:pPr>
              <w:pStyle w:val="TableParagraph"/>
              <w:tabs>
                <w:tab w:val="left" w:pos="472"/>
              </w:tabs>
              <w:spacing w:before="12"/>
              <w:ind w:left="110" w:right="358"/>
              <w:rPr>
                <w:rFonts w:ascii="Arial" w:hAnsi="Arial" w:cs="Arial"/>
              </w:rPr>
            </w:pPr>
          </w:p>
          <w:p w14:paraId="3A90D313" w14:textId="15CBC888" w:rsidR="00DA0FF4" w:rsidRPr="00024DB4" w:rsidRDefault="00DA0FF4" w:rsidP="00DA0FF4">
            <w:pPr>
              <w:pStyle w:val="TableParagraph"/>
              <w:spacing w:line="252" w:lineRule="exact"/>
              <w:ind w:left="112"/>
              <w:rPr>
                <w:rFonts w:ascii="Arial" w:hAnsi="Arial" w:cs="Arial"/>
              </w:rPr>
            </w:pPr>
            <w:r w:rsidRPr="00024DB4">
              <w:rPr>
                <w:rFonts w:ascii="Arial" w:hAnsi="Arial" w:cs="Arial"/>
              </w:rPr>
              <w:t xml:space="preserve">Optional Readings: </w:t>
            </w:r>
          </w:p>
          <w:p w14:paraId="5AAD2768" w14:textId="77777777" w:rsidR="0041772A" w:rsidRPr="00024DB4" w:rsidRDefault="0041772A" w:rsidP="0041772A">
            <w:pPr>
              <w:pStyle w:val="TableParagraph"/>
              <w:numPr>
                <w:ilvl w:val="0"/>
                <w:numId w:val="17"/>
              </w:numPr>
              <w:tabs>
                <w:tab w:val="left" w:pos="472"/>
              </w:tabs>
              <w:spacing w:before="12"/>
              <w:ind w:right="358"/>
              <w:rPr>
                <w:rFonts w:ascii="Arial" w:hAnsi="Arial" w:cs="Arial"/>
              </w:rPr>
            </w:pPr>
            <w:r w:rsidRPr="00024DB4">
              <w:rPr>
                <w:rFonts w:ascii="Arial" w:hAnsi="Arial" w:cs="Arial"/>
              </w:rPr>
              <w:t>Roscoe, E. M., Iwata, B. A., &amp; Kahng, S. (1999). Relative versus absolute reinforcement effects: Implications</w:t>
            </w:r>
            <w:r w:rsidRPr="00024DB4">
              <w:rPr>
                <w:rFonts w:ascii="Arial" w:hAnsi="Arial" w:cs="Arial"/>
                <w:spacing w:val="-8"/>
              </w:rPr>
              <w:t xml:space="preserve"> </w:t>
            </w:r>
            <w:r w:rsidRPr="00024DB4">
              <w:rPr>
                <w:rFonts w:ascii="Arial" w:hAnsi="Arial" w:cs="Arial"/>
              </w:rPr>
              <w:t>for</w:t>
            </w:r>
            <w:r w:rsidRPr="00024DB4">
              <w:rPr>
                <w:rFonts w:ascii="Arial" w:hAnsi="Arial" w:cs="Arial"/>
                <w:spacing w:val="-8"/>
              </w:rPr>
              <w:t xml:space="preserve"> </w:t>
            </w:r>
            <w:r w:rsidRPr="00024DB4">
              <w:rPr>
                <w:rFonts w:ascii="Arial" w:hAnsi="Arial" w:cs="Arial"/>
              </w:rPr>
              <w:t>preference</w:t>
            </w:r>
            <w:r w:rsidRPr="00024DB4">
              <w:rPr>
                <w:rFonts w:ascii="Arial" w:hAnsi="Arial" w:cs="Arial"/>
                <w:spacing w:val="-8"/>
              </w:rPr>
              <w:t xml:space="preserve"> </w:t>
            </w:r>
            <w:r w:rsidRPr="00024DB4">
              <w:rPr>
                <w:rFonts w:ascii="Arial" w:hAnsi="Arial" w:cs="Arial"/>
              </w:rPr>
              <w:t>assessments.</w:t>
            </w:r>
            <w:r w:rsidRPr="00024DB4">
              <w:rPr>
                <w:rFonts w:ascii="Arial" w:hAnsi="Arial" w:cs="Arial"/>
                <w:spacing w:val="-7"/>
              </w:rPr>
              <w:t xml:space="preserve"> </w:t>
            </w:r>
            <w:r w:rsidRPr="00024DB4">
              <w:rPr>
                <w:rFonts w:ascii="Arial" w:hAnsi="Arial" w:cs="Arial"/>
                <w:i/>
              </w:rPr>
              <w:t>Journal</w:t>
            </w:r>
            <w:r w:rsidRPr="00024DB4">
              <w:rPr>
                <w:rFonts w:ascii="Arial" w:hAnsi="Arial" w:cs="Arial"/>
                <w:i/>
                <w:spacing w:val="-8"/>
              </w:rPr>
              <w:t xml:space="preserve"> </w:t>
            </w:r>
            <w:r w:rsidRPr="00024DB4">
              <w:rPr>
                <w:rFonts w:ascii="Arial" w:hAnsi="Arial" w:cs="Arial"/>
                <w:i/>
              </w:rPr>
              <w:t>of Applied Behavior Analysis, 32</w:t>
            </w:r>
            <w:r w:rsidRPr="00024DB4">
              <w:rPr>
                <w:rFonts w:ascii="Arial" w:hAnsi="Arial" w:cs="Arial"/>
              </w:rPr>
              <w:t xml:space="preserve">, 479-493. </w:t>
            </w:r>
            <w:r w:rsidRPr="00024DB4">
              <w:rPr>
                <w:rFonts w:ascii="Arial" w:hAnsi="Arial" w:cs="Arial"/>
                <w:color w:val="0000FF"/>
                <w:spacing w:val="-2"/>
                <w:u w:val="single" w:color="0000FF"/>
              </w:rPr>
              <w:t>https://doi.org/10.1901/jaba.1999.32-479</w:t>
            </w:r>
          </w:p>
          <w:p w14:paraId="60FE4702" w14:textId="77777777" w:rsidR="00DA0FF4" w:rsidRPr="00024DB4" w:rsidRDefault="00DA0FF4" w:rsidP="00DA0FF4">
            <w:pPr>
              <w:pStyle w:val="TableParagraph"/>
              <w:numPr>
                <w:ilvl w:val="0"/>
                <w:numId w:val="17"/>
              </w:numPr>
              <w:tabs>
                <w:tab w:val="left" w:pos="472"/>
              </w:tabs>
              <w:spacing w:before="16"/>
              <w:ind w:right="38"/>
              <w:rPr>
                <w:rFonts w:ascii="Arial" w:hAnsi="Arial" w:cs="Arial"/>
              </w:rPr>
            </w:pPr>
            <w:r w:rsidRPr="00024DB4">
              <w:rPr>
                <w:rFonts w:ascii="Arial" w:hAnsi="Arial" w:cs="Arial"/>
              </w:rPr>
              <w:t xml:space="preserve">Kunze, M., Drew, C., </w:t>
            </w:r>
            <w:proofErr w:type="spellStart"/>
            <w:r w:rsidRPr="00024DB4">
              <w:rPr>
                <w:rFonts w:ascii="Arial" w:hAnsi="Arial" w:cs="Arial"/>
              </w:rPr>
              <w:t>Machalicek</w:t>
            </w:r>
            <w:proofErr w:type="spellEnd"/>
            <w:r w:rsidRPr="00024DB4">
              <w:rPr>
                <w:rFonts w:ascii="Arial" w:hAnsi="Arial" w:cs="Arial"/>
              </w:rPr>
              <w:t>, W., Safer- Lichtenstein, J., &amp; Crowe, B. (2019). Language preference</w:t>
            </w:r>
            <w:r w:rsidRPr="00024DB4">
              <w:rPr>
                <w:rFonts w:ascii="Arial" w:hAnsi="Arial" w:cs="Arial"/>
                <w:spacing w:val="-6"/>
              </w:rPr>
              <w:t xml:space="preserve"> </w:t>
            </w:r>
            <w:r w:rsidRPr="00024DB4">
              <w:rPr>
                <w:rFonts w:ascii="Arial" w:hAnsi="Arial" w:cs="Arial"/>
              </w:rPr>
              <w:t>of</w:t>
            </w:r>
            <w:r w:rsidRPr="00024DB4">
              <w:rPr>
                <w:rFonts w:ascii="Arial" w:hAnsi="Arial" w:cs="Arial"/>
                <w:spacing w:val="-6"/>
              </w:rPr>
              <w:t xml:space="preserve"> </w:t>
            </w:r>
            <w:r w:rsidRPr="00024DB4">
              <w:rPr>
                <w:rFonts w:ascii="Arial" w:hAnsi="Arial" w:cs="Arial"/>
              </w:rPr>
              <w:t>a</w:t>
            </w:r>
            <w:r w:rsidRPr="00024DB4">
              <w:rPr>
                <w:rFonts w:ascii="Arial" w:hAnsi="Arial" w:cs="Arial"/>
                <w:spacing w:val="-6"/>
              </w:rPr>
              <w:t xml:space="preserve"> </w:t>
            </w:r>
            <w:r w:rsidRPr="00024DB4">
              <w:rPr>
                <w:rFonts w:ascii="Arial" w:hAnsi="Arial" w:cs="Arial"/>
              </w:rPr>
              <w:t>multilingual</w:t>
            </w:r>
            <w:r w:rsidRPr="00024DB4">
              <w:rPr>
                <w:rFonts w:ascii="Arial" w:hAnsi="Arial" w:cs="Arial"/>
                <w:spacing w:val="-6"/>
              </w:rPr>
              <w:t xml:space="preserve"> </w:t>
            </w:r>
            <w:r w:rsidRPr="00024DB4">
              <w:rPr>
                <w:rFonts w:ascii="Arial" w:hAnsi="Arial" w:cs="Arial"/>
              </w:rPr>
              <w:t>individual</w:t>
            </w:r>
            <w:r w:rsidRPr="00024DB4">
              <w:rPr>
                <w:rFonts w:ascii="Arial" w:hAnsi="Arial" w:cs="Arial"/>
                <w:spacing w:val="-6"/>
              </w:rPr>
              <w:t xml:space="preserve"> </w:t>
            </w:r>
            <w:r w:rsidRPr="00024DB4">
              <w:rPr>
                <w:rFonts w:ascii="Arial" w:hAnsi="Arial" w:cs="Arial"/>
              </w:rPr>
              <w:t>with</w:t>
            </w:r>
            <w:r w:rsidRPr="00024DB4">
              <w:rPr>
                <w:rFonts w:ascii="Arial" w:hAnsi="Arial" w:cs="Arial"/>
                <w:spacing w:val="-6"/>
              </w:rPr>
              <w:t xml:space="preserve"> </w:t>
            </w:r>
            <w:r w:rsidRPr="00024DB4">
              <w:rPr>
                <w:rFonts w:ascii="Arial" w:hAnsi="Arial" w:cs="Arial"/>
              </w:rPr>
              <w:t>disabilities using</w:t>
            </w:r>
            <w:r w:rsidRPr="00024DB4">
              <w:rPr>
                <w:rFonts w:ascii="Arial" w:hAnsi="Arial" w:cs="Arial"/>
                <w:spacing w:val="-4"/>
              </w:rPr>
              <w:t xml:space="preserve"> </w:t>
            </w:r>
            <w:r w:rsidRPr="00024DB4">
              <w:rPr>
                <w:rFonts w:ascii="Arial" w:hAnsi="Arial" w:cs="Arial"/>
              </w:rPr>
              <w:t>a</w:t>
            </w:r>
            <w:r w:rsidRPr="00024DB4">
              <w:rPr>
                <w:rFonts w:ascii="Arial" w:hAnsi="Arial" w:cs="Arial"/>
                <w:spacing w:val="-4"/>
              </w:rPr>
              <w:t xml:space="preserve"> </w:t>
            </w:r>
            <w:r w:rsidRPr="00024DB4">
              <w:rPr>
                <w:rFonts w:ascii="Arial" w:hAnsi="Arial" w:cs="Arial"/>
              </w:rPr>
              <w:t>speech</w:t>
            </w:r>
            <w:r w:rsidRPr="00024DB4">
              <w:rPr>
                <w:rFonts w:ascii="Arial" w:hAnsi="Arial" w:cs="Arial"/>
                <w:spacing w:val="-4"/>
              </w:rPr>
              <w:t xml:space="preserve"> </w:t>
            </w:r>
            <w:r w:rsidRPr="00024DB4">
              <w:rPr>
                <w:rFonts w:ascii="Arial" w:hAnsi="Arial" w:cs="Arial"/>
              </w:rPr>
              <w:t>generating</w:t>
            </w:r>
            <w:r w:rsidRPr="00024DB4">
              <w:rPr>
                <w:rFonts w:ascii="Arial" w:hAnsi="Arial" w:cs="Arial"/>
                <w:spacing w:val="-4"/>
              </w:rPr>
              <w:t xml:space="preserve"> </w:t>
            </w:r>
            <w:r w:rsidRPr="00024DB4">
              <w:rPr>
                <w:rFonts w:ascii="Arial" w:hAnsi="Arial" w:cs="Arial"/>
              </w:rPr>
              <w:t>device.</w:t>
            </w:r>
            <w:r w:rsidRPr="00024DB4">
              <w:rPr>
                <w:rFonts w:ascii="Arial" w:hAnsi="Arial" w:cs="Arial"/>
                <w:spacing w:val="-4"/>
              </w:rPr>
              <w:t xml:space="preserve"> </w:t>
            </w:r>
            <w:r w:rsidRPr="00024DB4">
              <w:rPr>
                <w:rFonts w:ascii="Arial" w:hAnsi="Arial" w:cs="Arial"/>
                <w:i/>
              </w:rPr>
              <w:t>Behavior</w:t>
            </w:r>
            <w:r w:rsidRPr="00024DB4">
              <w:rPr>
                <w:rFonts w:ascii="Arial" w:hAnsi="Arial" w:cs="Arial"/>
                <w:i/>
                <w:spacing w:val="-4"/>
              </w:rPr>
              <w:t xml:space="preserve"> </w:t>
            </w:r>
            <w:r w:rsidRPr="00024DB4">
              <w:rPr>
                <w:rFonts w:ascii="Arial" w:hAnsi="Arial" w:cs="Arial"/>
                <w:i/>
              </w:rPr>
              <w:t>Analysis</w:t>
            </w:r>
            <w:r w:rsidRPr="00024DB4">
              <w:rPr>
                <w:rFonts w:ascii="Arial" w:hAnsi="Arial" w:cs="Arial"/>
                <w:i/>
                <w:spacing w:val="-4"/>
              </w:rPr>
              <w:t xml:space="preserve"> </w:t>
            </w:r>
            <w:r w:rsidRPr="00024DB4">
              <w:rPr>
                <w:rFonts w:ascii="Arial" w:hAnsi="Arial" w:cs="Arial"/>
                <w:i/>
              </w:rPr>
              <w:t>in Practice</w:t>
            </w:r>
            <w:r w:rsidRPr="00024DB4">
              <w:rPr>
                <w:rFonts w:ascii="Arial" w:hAnsi="Arial" w:cs="Arial"/>
              </w:rPr>
              <w:t xml:space="preserve">, </w:t>
            </w:r>
            <w:r w:rsidRPr="00024DB4">
              <w:rPr>
                <w:rFonts w:ascii="Arial" w:hAnsi="Arial" w:cs="Arial"/>
                <w:i/>
              </w:rPr>
              <w:t>12</w:t>
            </w:r>
            <w:r w:rsidRPr="00024DB4">
              <w:rPr>
                <w:rFonts w:ascii="Arial" w:hAnsi="Arial" w:cs="Arial"/>
              </w:rPr>
              <w:t>(4), 777-781.</w:t>
            </w:r>
          </w:p>
          <w:p w14:paraId="79A59CC6" w14:textId="15F70008" w:rsidR="00DA0FF4" w:rsidRPr="00024DB4" w:rsidRDefault="00DA0FF4" w:rsidP="00DA0FF4">
            <w:pPr>
              <w:pStyle w:val="TableParagraph"/>
              <w:spacing w:line="250" w:lineRule="exact"/>
              <w:rPr>
                <w:rFonts w:ascii="Arial" w:hAnsi="Arial" w:cs="Arial"/>
              </w:rPr>
            </w:pPr>
            <w:r w:rsidRPr="00024DB4">
              <w:rPr>
                <w:rFonts w:ascii="Arial" w:hAnsi="Arial" w:cs="Arial"/>
                <w:color w:val="0000FF"/>
                <w:spacing w:val="-2"/>
                <w:u w:val="single" w:color="0000FF"/>
              </w:rPr>
              <w:t>https://doi.org/10.1007/s40617-019-00379-</w:t>
            </w:r>
            <w:r w:rsidRPr="00024DB4">
              <w:rPr>
                <w:rFonts w:ascii="Arial" w:hAnsi="Arial" w:cs="Arial"/>
                <w:color w:val="0000FF"/>
                <w:spacing w:val="-10"/>
                <w:u w:val="single" w:color="0000FF"/>
              </w:rPr>
              <w:t>w</w:t>
            </w:r>
          </w:p>
        </w:tc>
        <w:tc>
          <w:tcPr>
            <w:tcW w:w="1890" w:type="dxa"/>
          </w:tcPr>
          <w:p w14:paraId="25A16587" w14:textId="77777777" w:rsidR="008B7DA0" w:rsidRPr="00024DB4" w:rsidRDefault="008B7DA0" w:rsidP="008B7DA0">
            <w:pPr>
              <w:pStyle w:val="TableParagraph"/>
              <w:numPr>
                <w:ilvl w:val="0"/>
                <w:numId w:val="22"/>
              </w:numPr>
              <w:tabs>
                <w:tab w:val="left" w:pos="472"/>
              </w:tabs>
              <w:spacing w:before="15"/>
              <w:rPr>
                <w:rFonts w:ascii="Arial" w:hAnsi="Arial" w:cs="Arial"/>
              </w:rPr>
            </w:pPr>
            <w:r w:rsidRPr="00024DB4">
              <w:rPr>
                <w:rFonts w:ascii="Arial" w:hAnsi="Arial" w:cs="Arial"/>
              </w:rPr>
              <w:t>Submit 2 discussion questions</w:t>
            </w:r>
          </w:p>
          <w:p w14:paraId="3BC0ABE2" w14:textId="77777777" w:rsidR="008B7DA0" w:rsidRPr="00024DB4" w:rsidRDefault="008B7DA0" w:rsidP="008B7DA0">
            <w:pPr>
              <w:pStyle w:val="TableParagraph"/>
              <w:numPr>
                <w:ilvl w:val="0"/>
                <w:numId w:val="22"/>
              </w:numPr>
              <w:tabs>
                <w:tab w:val="left" w:pos="472"/>
              </w:tabs>
              <w:spacing w:before="15"/>
              <w:ind w:right="217"/>
              <w:rPr>
                <w:rFonts w:ascii="Arial" w:hAnsi="Arial" w:cs="Arial"/>
                <w:b/>
              </w:rPr>
            </w:pPr>
            <w:r w:rsidRPr="00024DB4">
              <w:rPr>
                <w:rFonts w:ascii="Arial" w:hAnsi="Arial" w:cs="Arial"/>
              </w:rPr>
              <w:t>Prep for quiz in-class</w:t>
            </w:r>
            <w:r w:rsidRPr="00024DB4">
              <w:rPr>
                <w:rFonts w:ascii="Arial" w:hAnsi="Arial" w:cs="Arial"/>
                <w:b/>
              </w:rPr>
              <w:t xml:space="preserve"> </w:t>
            </w:r>
          </w:p>
          <w:p w14:paraId="79650CA5" w14:textId="0172A144" w:rsidR="00A8081F" w:rsidRPr="00024DB4" w:rsidRDefault="00A8081F" w:rsidP="008B7DA0">
            <w:pPr>
              <w:pStyle w:val="TableParagraph"/>
              <w:numPr>
                <w:ilvl w:val="0"/>
                <w:numId w:val="22"/>
              </w:numPr>
              <w:tabs>
                <w:tab w:val="left" w:pos="471"/>
              </w:tabs>
              <w:spacing w:before="15"/>
              <w:rPr>
                <w:rFonts w:ascii="Arial" w:hAnsi="Arial" w:cs="Arial"/>
              </w:rPr>
            </w:pPr>
          </w:p>
        </w:tc>
        <w:tc>
          <w:tcPr>
            <w:tcW w:w="2165" w:type="dxa"/>
          </w:tcPr>
          <w:p w14:paraId="34A3182B" w14:textId="46FEA50F" w:rsidR="00A8081F" w:rsidRPr="00024DB4" w:rsidRDefault="00DA0FF4">
            <w:pPr>
              <w:pStyle w:val="TableParagraph"/>
              <w:spacing w:before="1"/>
              <w:ind w:left="110"/>
              <w:rPr>
                <w:rFonts w:ascii="Arial" w:hAnsi="Arial" w:cs="Arial"/>
              </w:rPr>
            </w:pPr>
            <w:r w:rsidRPr="00024DB4">
              <w:rPr>
                <w:rFonts w:ascii="Arial" w:hAnsi="Arial" w:cs="Arial"/>
              </w:rPr>
              <w:t>B-4,</w:t>
            </w:r>
            <w:r w:rsidRPr="00024DB4">
              <w:rPr>
                <w:rFonts w:ascii="Arial" w:hAnsi="Arial" w:cs="Arial"/>
                <w:spacing w:val="-10"/>
              </w:rPr>
              <w:t xml:space="preserve"> </w:t>
            </w:r>
            <w:r w:rsidRPr="00024DB4">
              <w:rPr>
                <w:rFonts w:ascii="Arial" w:hAnsi="Arial" w:cs="Arial"/>
              </w:rPr>
              <w:t>B-7,</w:t>
            </w:r>
            <w:r w:rsidRPr="00024DB4">
              <w:rPr>
                <w:rFonts w:ascii="Arial" w:hAnsi="Arial" w:cs="Arial"/>
                <w:spacing w:val="-10"/>
              </w:rPr>
              <w:t xml:space="preserve"> </w:t>
            </w:r>
            <w:r w:rsidRPr="00024DB4">
              <w:rPr>
                <w:rFonts w:ascii="Arial" w:hAnsi="Arial" w:cs="Arial"/>
              </w:rPr>
              <w:t>B-8,</w:t>
            </w:r>
            <w:r w:rsidRPr="00024DB4">
              <w:rPr>
                <w:rFonts w:ascii="Arial" w:hAnsi="Arial" w:cs="Arial"/>
                <w:spacing w:val="-10"/>
              </w:rPr>
              <w:t xml:space="preserve"> </w:t>
            </w:r>
            <w:r w:rsidRPr="00024DB4">
              <w:rPr>
                <w:rFonts w:ascii="Arial" w:hAnsi="Arial" w:cs="Arial"/>
              </w:rPr>
              <w:t>F-5,</w:t>
            </w:r>
            <w:r w:rsidRPr="00024DB4">
              <w:rPr>
                <w:rFonts w:ascii="Arial" w:hAnsi="Arial" w:cs="Arial"/>
                <w:spacing w:val="-10"/>
              </w:rPr>
              <w:t xml:space="preserve"> </w:t>
            </w:r>
            <w:r w:rsidRPr="00024DB4">
              <w:rPr>
                <w:rFonts w:ascii="Arial" w:hAnsi="Arial" w:cs="Arial"/>
              </w:rPr>
              <w:t>G-1, G-3 (Ch. 11)</w:t>
            </w:r>
          </w:p>
          <w:p w14:paraId="29C8BEBA" w14:textId="77777777" w:rsidR="00DA0FF4" w:rsidRPr="00024DB4" w:rsidRDefault="00DA0FF4" w:rsidP="00DA0FF4">
            <w:pPr>
              <w:pStyle w:val="TableParagraph"/>
              <w:spacing w:before="250"/>
              <w:ind w:left="110"/>
              <w:rPr>
                <w:rFonts w:ascii="Arial" w:hAnsi="Arial" w:cs="Arial"/>
              </w:rPr>
            </w:pPr>
            <w:r w:rsidRPr="00024DB4">
              <w:rPr>
                <w:rFonts w:ascii="Arial" w:hAnsi="Arial" w:cs="Arial"/>
              </w:rPr>
              <w:t>B-4,</w:t>
            </w:r>
            <w:r w:rsidRPr="00024DB4">
              <w:rPr>
                <w:rFonts w:ascii="Arial" w:hAnsi="Arial" w:cs="Arial"/>
                <w:spacing w:val="-4"/>
              </w:rPr>
              <w:t xml:space="preserve"> </w:t>
            </w:r>
            <w:r w:rsidRPr="00024DB4">
              <w:rPr>
                <w:rFonts w:ascii="Arial" w:hAnsi="Arial" w:cs="Arial"/>
              </w:rPr>
              <w:t>G-1</w:t>
            </w:r>
            <w:r w:rsidRPr="00024DB4">
              <w:rPr>
                <w:rFonts w:ascii="Arial" w:hAnsi="Arial" w:cs="Arial"/>
                <w:spacing w:val="-4"/>
              </w:rPr>
              <w:t xml:space="preserve"> </w:t>
            </w:r>
            <w:r w:rsidRPr="00024DB4">
              <w:rPr>
                <w:rFonts w:ascii="Arial" w:hAnsi="Arial" w:cs="Arial"/>
              </w:rPr>
              <w:t>(Ch.</w:t>
            </w:r>
            <w:r w:rsidRPr="00024DB4">
              <w:rPr>
                <w:rFonts w:ascii="Arial" w:hAnsi="Arial" w:cs="Arial"/>
                <w:spacing w:val="-3"/>
              </w:rPr>
              <w:t xml:space="preserve"> </w:t>
            </w:r>
            <w:r w:rsidRPr="00024DB4">
              <w:rPr>
                <w:rFonts w:ascii="Arial" w:hAnsi="Arial" w:cs="Arial"/>
                <w:spacing w:val="-5"/>
              </w:rPr>
              <w:t>12)</w:t>
            </w:r>
          </w:p>
          <w:p w14:paraId="1549B2C0" w14:textId="77777777" w:rsidR="00DA0FF4" w:rsidRPr="00024DB4" w:rsidRDefault="00DA0FF4" w:rsidP="00DA0FF4">
            <w:pPr>
              <w:pStyle w:val="TableParagraph"/>
              <w:spacing w:before="3"/>
              <w:ind w:left="0"/>
              <w:rPr>
                <w:rFonts w:ascii="Arial" w:hAnsi="Arial" w:cs="Arial"/>
                <w:i/>
              </w:rPr>
            </w:pPr>
          </w:p>
          <w:p w14:paraId="6FE2F7C5" w14:textId="1EF976AB" w:rsidR="00A8081F" w:rsidRPr="00024DB4" w:rsidRDefault="00A8081F" w:rsidP="00DA0FF4">
            <w:pPr>
              <w:pStyle w:val="TableParagraph"/>
              <w:spacing w:before="251"/>
              <w:ind w:left="110" w:right="100"/>
              <w:rPr>
                <w:rFonts w:ascii="Arial" w:hAnsi="Arial" w:cs="Arial"/>
              </w:rPr>
            </w:pPr>
          </w:p>
        </w:tc>
      </w:tr>
      <w:tr w:rsidR="008B7DA0" w:rsidRPr="00024DB4" w14:paraId="5E4B8F81" w14:textId="77777777" w:rsidTr="009B1ED2">
        <w:trPr>
          <w:trHeight w:val="268"/>
        </w:trPr>
        <w:tc>
          <w:tcPr>
            <w:tcW w:w="963" w:type="dxa"/>
            <w:tcBorders>
              <w:bottom w:val="nil"/>
            </w:tcBorders>
          </w:tcPr>
          <w:p w14:paraId="2DC38CAC" w14:textId="77777777" w:rsidR="008B7DA0" w:rsidRPr="00024DB4" w:rsidRDefault="008B7DA0" w:rsidP="008B7DA0">
            <w:pPr>
              <w:pStyle w:val="TableParagraph"/>
              <w:spacing w:before="1" w:line="247" w:lineRule="exact"/>
              <w:ind w:left="15"/>
              <w:jc w:val="center"/>
              <w:rPr>
                <w:rFonts w:ascii="Arial" w:hAnsi="Arial" w:cs="Arial"/>
                <w:spacing w:val="-10"/>
              </w:rPr>
            </w:pPr>
            <w:r w:rsidRPr="00024DB4">
              <w:rPr>
                <w:rFonts w:ascii="Arial" w:hAnsi="Arial" w:cs="Arial"/>
                <w:spacing w:val="-10"/>
              </w:rPr>
              <w:t>5</w:t>
            </w:r>
          </w:p>
          <w:p w14:paraId="78C1DBBA" w14:textId="4321C0E8" w:rsidR="00947683" w:rsidRPr="00024DB4" w:rsidRDefault="00E40156" w:rsidP="008B7DA0">
            <w:pPr>
              <w:pStyle w:val="TableParagraph"/>
              <w:spacing w:before="1" w:line="247" w:lineRule="exact"/>
              <w:ind w:left="15"/>
              <w:jc w:val="center"/>
              <w:rPr>
                <w:rFonts w:ascii="Arial" w:hAnsi="Arial" w:cs="Arial"/>
              </w:rPr>
            </w:pPr>
            <w:r>
              <w:rPr>
                <w:rFonts w:ascii="Arial" w:hAnsi="Arial" w:cs="Arial"/>
                <w:spacing w:val="-10"/>
              </w:rPr>
              <w:t>10/6/</w:t>
            </w:r>
            <w:r w:rsidR="0000628B" w:rsidRPr="00024DB4">
              <w:rPr>
                <w:rFonts w:ascii="Arial" w:hAnsi="Arial" w:cs="Arial"/>
                <w:spacing w:val="-10"/>
              </w:rPr>
              <w:t>25</w:t>
            </w:r>
          </w:p>
        </w:tc>
        <w:tc>
          <w:tcPr>
            <w:tcW w:w="6030" w:type="dxa"/>
            <w:tcBorders>
              <w:bottom w:val="nil"/>
            </w:tcBorders>
          </w:tcPr>
          <w:p w14:paraId="22C27754" w14:textId="77777777" w:rsidR="008B7DA0" w:rsidRPr="00024DB4" w:rsidRDefault="00EC6C07" w:rsidP="008B7DA0">
            <w:pPr>
              <w:pStyle w:val="TableParagraph"/>
              <w:spacing w:before="1" w:line="247" w:lineRule="exact"/>
              <w:ind w:left="112"/>
              <w:rPr>
                <w:rFonts w:ascii="Arial" w:hAnsi="Arial" w:cs="Arial"/>
                <w:b/>
              </w:rPr>
            </w:pPr>
            <w:r w:rsidRPr="00024DB4">
              <w:rPr>
                <w:rFonts w:ascii="Arial" w:hAnsi="Arial" w:cs="Arial"/>
                <w:b/>
              </w:rPr>
              <w:t>Schedules of Reinforcement</w:t>
            </w:r>
          </w:p>
          <w:p w14:paraId="19689C99" w14:textId="77777777" w:rsidR="00EC6C07" w:rsidRPr="00024DB4" w:rsidRDefault="00EC6C07" w:rsidP="00EC6C07">
            <w:pPr>
              <w:pStyle w:val="TableParagraph"/>
              <w:spacing w:line="250" w:lineRule="exact"/>
              <w:rPr>
                <w:rFonts w:ascii="Arial" w:hAnsi="Arial" w:cs="Arial"/>
                <w:spacing w:val="-2"/>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5D4C4D35" w14:textId="115EF470" w:rsidR="00EC6C07" w:rsidRPr="00024DB4" w:rsidRDefault="00EC6C07" w:rsidP="00EC6C07">
            <w:pPr>
              <w:pStyle w:val="TableParagraph"/>
              <w:numPr>
                <w:ilvl w:val="0"/>
                <w:numId w:val="17"/>
              </w:numPr>
              <w:tabs>
                <w:tab w:val="left" w:pos="471"/>
              </w:tabs>
              <w:spacing w:before="14"/>
              <w:ind w:left="471" w:hanging="361"/>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2"/>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1"/>
              </w:rPr>
              <w:t xml:space="preserve"> </w:t>
            </w:r>
            <w:r w:rsidRPr="00024DB4">
              <w:rPr>
                <w:rFonts w:ascii="Arial" w:hAnsi="Arial" w:cs="Arial"/>
              </w:rPr>
              <w:t>13</w:t>
            </w:r>
          </w:p>
          <w:p w14:paraId="3BBC1818" w14:textId="77777777" w:rsidR="00EC6C07" w:rsidRPr="00024DB4" w:rsidRDefault="00EC6C07" w:rsidP="00EC6C07">
            <w:pPr>
              <w:pStyle w:val="TableParagraph"/>
              <w:numPr>
                <w:ilvl w:val="0"/>
                <w:numId w:val="17"/>
              </w:numPr>
              <w:tabs>
                <w:tab w:val="left" w:pos="471"/>
              </w:tabs>
              <w:spacing w:before="14"/>
              <w:ind w:left="471" w:hanging="361"/>
              <w:rPr>
                <w:rFonts w:ascii="Arial" w:hAnsi="Arial" w:cs="Arial"/>
              </w:rPr>
            </w:pPr>
            <w:r w:rsidRPr="00024DB4">
              <w:rPr>
                <w:rFonts w:ascii="Arial" w:hAnsi="Arial" w:cs="Arial"/>
              </w:rPr>
              <w:t xml:space="preserve">Andrade, L. F., Barry, D., Litt, M. D., &amp; Petry, N. M. (2014). Maintaining high activity levels in sedentary adults with a reinforcement-thinning schedule. </w:t>
            </w:r>
            <w:r w:rsidRPr="00024DB4">
              <w:rPr>
                <w:rFonts w:ascii="Arial" w:hAnsi="Arial" w:cs="Arial"/>
                <w:i/>
              </w:rPr>
              <w:t>Journal of Applied Behavior Analysis, 47</w:t>
            </w:r>
            <w:r w:rsidRPr="00024DB4">
              <w:rPr>
                <w:rFonts w:ascii="Arial" w:hAnsi="Arial" w:cs="Arial"/>
              </w:rPr>
              <w:t>(3), 523-536. https://doi.org/10.1002/jaba.147</w:t>
            </w:r>
          </w:p>
          <w:p w14:paraId="299F2EC5" w14:textId="448AE17E" w:rsidR="00EC6C07" w:rsidRPr="00024DB4" w:rsidRDefault="00EC6C07" w:rsidP="00EC6C07">
            <w:pPr>
              <w:pStyle w:val="TableParagraph"/>
              <w:numPr>
                <w:ilvl w:val="0"/>
                <w:numId w:val="17"/>
              </w:numPr>
              <w:tabs>
                <w:tab w:val="left" w:pos="471"/>
              </w:tabs>
              <w:spacing w:before="14"/>
              <w:ind w:left="471" w:hanging="361"/>
              <w:rPr>
                <w:rFonts w:ascii="Arial" w:hAnsi="Arial" w:cs="Arial"/>
              </w:rPr>
            </w:pPr>
            <w:r w:rsidRPr="00024DB4">
              <w:rPr>
                <w:rFonts w:ascii="Arial" w:hAnsi="Arial" w:cs="Arial"/>
              </w:rPr>
              <w:t xml:space="preserve">Lattal, K. A., &amp; Neef, N. A. (1996). Recent reinforcement-schedule research and applied behavior analysis. </w:t>
            </w:r>
            <w:r w:rsidRPr="00024DB4">
              <w:rPr>
                <w:rFonts w:ascii="Arial" w:hAnsi="Arial" w:cs="Arial"/>
                <w:i/>
                <w:iCs/>
              </w:rPr>
              <w:t>Journal of Applied Behavior Analysis, 29</w:t>
            </w:r>
            <w:r w:rsidRPr="00024DB4">
              <w:rPr>
                <w:rFonts w:ascii="Arial" w:hAnsi="Arial" w:cs="Arial"/>
              </w:rPr>
              <w:t>, 213-230</w:t>
            </w:r>
          </w:p>
          <w:p w14:paraId="40175D17" w14:textId="1430F366" w:rsidR="00EC6C07" w:rsidRPr="00024DB4" w:rsidRDefault="00EC6C07" w:rsidP="008B7DA0">
            <w:pPr>
              <w:pStyle w:val="TableParagraph"/>
              <w:spacing w:before="1" w:line="247" w:lineRule="exact"/>
              <w:ind w:left="112"/>
              <w:rPr>
                <w:rFonts w:ascii="Arial" w:hAnsi="Arial" w:cs="Arial"/>
                <w:b/>
              </w:rPr>
            </w:pPr>
          </w:p>
        </w:tc>
        <w:tc>
          <w:tcPr>
            <w:tcW w:w="1890" w:type="dxa"/>
            <w:tcBorders>
              <w:bottom w:val="nil"/>
            </w:tcBorders>
          </w:tcPr>
          <w:p w14:paraId="3FEA8BE2" w14:textId="77777777" w:rsidR="008B7DA0" w:rsidRPr="00024DB4" w:rsidRDefault="008B7DA0" w:rsidP="008B7DA0">
            <w:pPr>
              <w:pStyle w:val="TableParagraph"/>
              <w:numPr>
                <w:ilvl w:val="0"/>
                <w:numId w:val="21"/>
              </w:numPr>
              <w:tabs>
                <w:tab w:val="left" w:pos="471"/>
              </w:tabs>
              <w:spacing w:before="14" w:line="234" w:lineRule="exact"/>
              <w:ind w:left="471" w:hanging="361"/>
              <w:rPr>
                <w:rFonts w:ascii="Arial" w:hAnsi="Arial" w:cs="Arial"/>
              </w:rPr>
            </w:pPr>
            <w:r w:rsidRPr="00024DB4">
              <w:rPr>
                <w:rFonts w:ascii="Arial" w:hAnsi="Arial" w:cs="Arial"/>
              </w:rPr>
              <w:t>Submit 2 discussion questions</w:t>
            </w:r>
          </w:p>
          <w:p w14:paraId="5B5B1232" w14:textId="24052B2E" w:rsidR="00947683" w:rsidRPr="00024DB4" w:rsidRDefault="00947683" w:rsidP="008B7DA0">
            <w:pPr>
              <w:pStyle w:val="TableParagraph"/>
              <w:numPr>
                <w:ilvl w:val="0"/>
                <w:numId w:val="21"/>
              </w:numPr>
              <w:tabs>
                <w:tab w:val="left" w:pos="471"/>
              </w:tabs>
              <w:spacing w:before="14" w:line="234" w:lineRule="exact"/>
              <w:ind w:left="471" w:hanging="361"/>
              <w:rPr>
                <w:rFonts w:ascii="Arial" w:hAnsi="Arial" w:cs="Arial"/>
              </w:rPr>
            </w:pPr>
            <w:r w:rsidRPr="00024DB4">
              <w:rPr>
                <w:rFonts w:ascii="Arial" w:hAnsi="Arial" w:cs="Arial"/>
              </w:rPr>
              <w:t>Prep for quiz in-class</w:t>
            </w:r>
          </w:p>
        </w:tc>
        <w:tc>
          <w:tcPr>
            <w:tcW w:w="2165" w:type="dxa"/>
            <w:tcBorders>
              <w:bottom w:val="nil"/>
            </w:tcBorders>
          </w:tcPr>
          <w:p w14:paraId="4FD5F602" w14:textId="2EE97A13" w:rsidR="008B7DA0" w:rsidRPr="00024DB4" w:rsidRDefault="00EC6C07" w:rsidP="00EC6C07">
            <w:pPr>
              <w:pStyle w:val="TableParagraph"/>
              <w:spacing w:before="1" w:line="247" w:lineRule="exact"/>
              <w:ind w:left="0"/>
              <w:rPr>
                <w:rFonts w:ascii="Arial" w:hAnsi="Arial" w:cs="Arial"/>
              </w:rPr>
            </w:pPr>
            <w:r w:rsidRPr="00024DB4">
              <w:rPr>
                <w:rFonts w:ascii="Arial" w:hAnsi="Arial" w:cs="Arial"/>
              </w:rPr>
              <w:t>B-5,</w:t>
            </w:r>
            <w:r w:rsidRPr="00024DB4">
              <w:rPr>
                <w:rFonts w:ascii="Arial" w:hAnsi="Arial" w:cs="Arial"/>
                <w:spacing w:val="-13"/>
              </w:rPr>
              <w:t xml:space="preserve"> </w:t>
            </w:r>
            <w:r w:rsidRPr="00024DB4">
              <w:rPr>
                <w:rFonts w:ascii="Arial" w:hAnsi="Arial" w:cs="Arial"/>
              </w:rPr>
              <w:t>G-1,</w:t>
            </w:r>
            <w:r w:rsidRPr="00024DB4">
              <w:rPr>
                <w:rFonts w:ascii="Arial" w:hAnsi="Arial" w:cs="Arial"/>
                <w:spacing w:val="-13"/>
              </w:rPr>
              <w:t xml:space="preserve"> </w:t>
            </w:r>
            <w:r w:rsidRPr="00024DB4">
              <w:rPr>
                <w:rFonts w:ascii="Arial" w:hAnsi="Arial" w:cs="Arial"/>
              </w:rPr>
              <w:t>G-14,</w:t>
            </w:r>
            <w:r w:rsidRPr="00024DB4">
              <w:rPr>
                <w:rFonts w:ascii="Arial" w:hAnsi="Arial" w:cs="Arial"/>
                <w:spacing w:val="-13"/>
              </w:rPr>
              <w:t xml:space="preserve"> </w:t>
            </w:r>
            <w:r w:rsidRPr="00024DB4">
              <w:rPr>
                <w:rFonts w:ascii="Arial" w:hAnsi="Arial" w:cs="Arial"/>
              </w:rPr>
              <w:t>G-22 (Ch. 13)</w:t>
            </w:r>
          </w:p>
        </w:tc>
      </w:tr>
      <w:tr w:rsidR="00A8081F" w:rsidRPr="00024DB4" w14:paraId="0E586C88" w14:textId="77777777" w:rsidTr="009B1ED2">
        <w:trPr>
          <w:trHeight w:val="575"/>
        </w:trPr>
        <w:tc>
          <w:tcPr>
            <w:tcW w:w="963" w:type="dxa"/>
            <w:tcBorders>
              <w:bottom w:val="single" w:sz="4" w:space="0" w:color="FFFFFF"/>
            </w:tcBorders>
          </w:tcPr>
          <w:p w14:paraId="2AAC3F98" w14:textId="77777777" w:rsidR="00A8081F" w:rsidRPr="00024DB4" w:rsidRDefault="00294399" w:rsidP="00EA2198">
            <w:pPr>
              <w:pStyle w:val="TableParagraph"/>
              <w:spacing w:before="1" w:line="251" w:lineRule="exact"/>
              <w:ind w:left="15"/>
              <w:jc w:val="center"/>
              <w:rPr>
                <w:rFonts w:ascii="Arial" w:hAnsi="Arial" w:cs="Arial"/>
              </w:rPr>
            </w:pPr>
            <w:r w:rsidRPr="00024DB4">
              <w:rPr>
                <w:rFonts w:ascii="Arial" w:hAnsi="Arial" w:cs="Arial"/>
                <w:spacing w:val="-10"/>
              </w:rPr>
              <w:t>6</w:t>
            </w:r>
          </w:p>
          <w:p w14:paraId="2D10748D" w14:textId="132B6407" w:rsidR="00A8081F" w:rsidRPr="00024DB4" w:rsidRDefault="00E40156" w:rsidP="00EA2198">
            <w:pPr>
              <w:pStyle w:val="TableParagraph"/>
              <w:spacing w:line="251" w:lineRule="exact"/>
              <w:ind w:left="15"/>
              <w:jc w:val="center"/>
              <w:rPr>
                <w:rFonts w:ascii="Arial" w:hAnsi="Arial" w:cs="Arial"/>
              </w:rPr>
            </w:pPr>
            <w:r>
              <w:rPr>
                <w:rFonts w:ascii="Arial" w:hAnsi="Arial" w:cs="Arial"/>
                <w:spacing w:val="-2"/>
              </w:rPr>
              <w:t>10/13/</w:t>
            </w:r>
            <w:r w:rsidR="0000628B" w:rsidRPr="00024DB4">
              <w:rPr>
                <w:rFonts w:ascii="Arial" w:hAnsi="Arial" w:cs="Arial"/>
                <w:spacing w:val="-2"/>
              </w:rPr>
              <w:t>25</w:t>
            </w:r>
          </w:p>
        </w:tc>
        <w:tc>
          <w:tcPr>
            <w:tcW w:w="6030" w:type="dxa"/>
            <w:tcBorders>
              <w:bottom w:val="single" w:sz="4" w:space="0" w:color="FFFFFF"/>
            </w:tcBorders>
          </w:tcPr>
          <w:p w14:paraId="6B53FFE4" w14:textId="3E294CCE" w:rsidR="00A8081F" w:rsidRPr="00024DB4" w:rsidRDefault="00A13B84" w:rsidP="00EA2198">
            <w:pPr>
              <w:pStyle w:val="TableParagraph"/>
              <w:spacing w:before="1" w:line="251" w:lineRule="exact"/>
              <w:ind w:left="112"/>
              <w:rPr>
                <w:rFonts w:ascii="Arial" w:hAnsi="Arial" w:cs="Arial"/>
                <w:b/>
              </w:rPr>
            </w:pPr>
            <w:r w:rsidRPr="00024DB4">
              <w:rPr>
                <w:rFonts w:ascii="Arial" w:hAnsi="Arial" w:cs="Arial"/>
                <w:b/>
                <w:spacing w:val="-2"/>
              </w:rPr>
              <w:t>Punishment and Schedules of Punishment</w:t>
            </w:r>
          </w:p>
          <w:p w14:paraId="33FCC6F4" w14:textId="77777777" w:rsidR="00A8081F" w:rsidRPr="00024DB4" w:rsidRDefault="00294399" w:rsidP="00EA2198">
            <w:pPr>
              <w:pStyle w:val="TableParagraph"/>
              <w:spacing w:line="251" w:lineRule="exact"/>
              <w:ind w:left="112"/>
              <w:rPr>
                <w:rFonts w:ascii="Arial" w:hAnsi="Arial" w:cs="Arial"/>
                <w:spacing w:val="-2"/>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733506B5" w14:textId="77777777" w:rsidR="00A13B84" w:rsidRPr="00024DB4" w:rsidRDefault="00A13B84" w:rsidP="00EA2198">
            <w:pPr>
              <w:pStyle w:val="TableParagraph"/>
              <w:numPr>
                <w:ilvl w:val="0"/>
                <w:numId w:val="15"/>
              </w:numPr>
              <w:tabs>
                <w:tab w:val="left" w:pos="471"/>
              </w:tabs>
              <w:spacing w:before="15"/>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2"/>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1"/>
              </w:rPr>
              <w:t xml:space="preserve"> </w:t>
            </w:r>
            <w:r w:rsidRPr="00024DB4">
              <w:rPr>
                <w:rFonts w:ascii="Arial" w:hAnsi="Arial" w:cs="Arial"/>
              </w:rPr>
              <w:t>14</w:t>
            </w:r>
            <w:r w:rsidRPr="00024DB4">
              <w:rPr>
                <w:rFonts w:ascii="Arial" w:hAnsi="Arial" w:cs="Arial"/>
                <w:spacing w:val="-3"/>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spacing w:val="-5"/>
              </w:rPr>
              <w:t>15</w:t>
            </w:r>
          </w:p>
          <w:p w14:paraId="2E66FC19" w14:textId="30FB7C9F" w:rsidR="009664B2" w:rsidRPr="00024DB4" w:rsidRDefault="009664B2" w:rsidP="00EA2198">
            <w:pPr>
              <w:pStyle w:val="TableParagraph"/>
              <w:numPr>
                <w:ilvl w:val="0"/>
                <w:numId w:val="15"/>
              </w:numPr>
              <w:tabs>
                <w:tab w:val="left" w:pos="472"/>
              </w:tabs>
              <w:spacing w:before="15"/>
              <w:ind w:right="486"/>
              <w:rPr>
                <w:rFonts w:ascii="Arial" w:hAnsi="Arial" w:cs="Arial"/>
              </w:rPr>
            </w:pPr>
            <w:r w:rsidRPr="00024DB4">
              <w:rPr>
                <w:rFonts w:ascii="Arial" w:hAnsi="Arial" w:cs="Arial"/>
              </w:rPr>
              <w:lastRenderedPageBreak/>
              <w:t xml:space="preserve">Lydon, S., Healy, O., Moran, L., &amp; Foody, C. (2015). A quantitative examination of punishment research. </w:t>
            </w:r>
            <w:r w:rsidRPr="00024DB4">
              <w:rPr>
                <w:rFonts w:ascii="Arial" w:hAnsi="Arial" w:cs="Arial"/>
                <w:i/>
                <w:iCs/>
              </w:rPr>
              <w:t>Research in Developmental Disabilities, 36,</w:t>
            </w:r>
            <w:r w:rsidRPr="00024DB4">
              <w:rPr>
                <w:rFonts w:ascii="Arial" w:hAnsi="Arial" w:cs="Arial"/>
              </w:rPr>
              <w:t xml:space="preserve"> 470-484. </w:t>
            </w:r>
            <w:hyperlink r:id="rId25" w:tgtFrame="_blank" w:tooltip="Persistent link using digital object identifier" w:history="1">
              <w:r w:rsidRPr="00024DB4">
                <w:rPr>
                  <w:rStyle w:val="anchor-text"/>
                  <w:rFonts w:ascii="Arial" w:hAnsi="Arial" w:cs="Arial"/>
                  <w:color w:val="0000FF"/>
                  <w:sz w:val="21"/>
                  <w:szCs w:val="21"/>
                </w:rPr>
                <w:t>https://doi.org/10.1016/j.ridd.2014.10.036</w:t>
              </w:r>
            </w:hyperlink>
            <w:r w:rsidRPr="00024DB4">
              <w:t xml:space="preserve"> </w:t>
            </w:r>
          </w:p>
          <w:p w14:paraId="544F3DFF" w14:textId="59A51D6E" w:rsidR="00A13B84" w:rsidRPr="00024DB4" w:rsidRDefault="00A13B84" w:rsidP="00EA2198">
            <w:pPr>
              <w:pStyle w:val="TableParagraph"/>
              <w:numPr>
                <w:ilvl w:val="0"/>
                <w:numId w:val="15"/>
              </w:numPr>
              <w:tabs>
                <w:tab w:val="left" w:pos="472"/>
              </w:tabs>
              <w:spacing w:before="15"/>
              <w:ind w:right="486"/>
              <w:rPr>
                <w:rFonts w:ascii="Arial" w:hAnsi="Arial" w:cs="Arial"/>
              </w:rPr>
            </w:pPr>
            <w:r w:rsidRPr="00024DB4">
              <w:rPr>
                <w:rFonts w:ascii="Arial" w:hAnsi="Arial" w:cs="Arial"/>
              </w:rPr>
              <w:t>Vollmer, T. R. (2002). Punishment happens: Some comments on Lerman and Vorndran’s review.</w:t>
            </w:r>
            <w:r w:rsidRPr="00024DB4">
              <w:rPr>
                <w:rFonts w:ascii="Arial" w:hAnsi="Arial" w:cs="Arial"/>
                <w:spacing w:val="-6"/>
              </w:rPr>
              <w:t xml:space="preserve"> </w:t>
            </w:r>
            <w:r w:rsidRPr="00024DB4">
              <w:rPr>
                <w:rFonts w:ascii="Arial" w:hAnsi="Arial" w:cs="Arial"/>
                <w:i/>
              </w:rPr>
              <w:t>Journal</w:t>
            </w:r>
            <w:r w:rsidRPr="00024DB4">
              <w:rPr>
                <w:rFonts w:ascii="Arial" w:hAnsi="Arial" w:cs="Arial"/>
                <w:i/>
                <w:spacing w:val="-7"/>
              </w:rPr>
              <w:t xml:space="preserve"> </w:t>
            </w:r>
            <w:r w:rsidRPr="00024DB4">
              <w:rPr>
                <w:rFonts w:ascii="Arial" w:hAnsi="Arial" w:cs="Arial"/>
                <w:i/>
              </w:rPr>
              <w:t>of</w:t>
            </w:r>
            <w:r w:rsidRPr="00024DB4">
              <w:rPr>
                <w:rFonts w:ascii="Arial" w:hAnsi="Arial" w:cs="Arial"/>
                <w:i/>
                <w:spacing w:val="-7"/>
              </w:rPr>
              <w:t xml:space="preserve"> </w:t>
            </w:r>
            <w:r w:rsidRPr="00024DB4">
              <w:rPr>
                <w:rFonts w:ascii="Arial" w:hAnsi="Arial" w:cs="Arial"/>
                <w:i/>
              </w:rPr>
              <w:t>Applied</w:t>
            </w:r>
            <w:r w:rsidRPr="00024DB4">
              <w:rPr>
                <w:rFonts w:ascii="Arial" w:hAnsi="Arial" w:cs="Arial"/>
                <w:i/>
                <w:spacing w:val="-7"/>
              </w:rPr>
              <w:t xml:space="preserve"> </w:t>
            </w:r>
            <w:r w:rsidRPr="00024DB4">
              <w:rPr>
                <w:rFonts w:ascii="Arial" w:hAnsi="Arial" w:cs="Arial"/>
                <w:i/>
              </w:rPr>
              <w:t>Behavior</w:t>
            </w:r>
            <w:r w:rsidRPr="00024DB4">
              <w:rPr>
                <w:rFonts w:ascii="Arial" w:hAnsi="Arial" w:cs="Arial"/>
                <w:i/>
                <w:spacing w:val="-7"/>
              </w:rPr>
              <w:t xml:space="preserve"> </w:t>
            </w:r>
            <w:r w:rsidRPr="00024DB4">
              <w:rPr>
                <w:rFonts w:ascii="Arial" w:hAnsi="Arial" w:cs="Arial"/>
                <w:i/>
              </w:rPr>
              <w:t>Analysis,</w:t>
            </w:r>
            <w:r w:rsidRPr="00024DB4">
              <w:rPr>
                <w:rFonts w:ascii="Arial" w:hAnsi="Arial" w:cs="Arial"/>
                <w:i/>
                <w:spacing w:val="-7"/>
              </w:rPr>
              <w:t xml:space="preserve"> </w:t>
            </w:r>
            <w:r w:rsidRPr="00024DB4">
              <w:rPr>
                <w:rFonts w:ascii="Arial" w:hAnsi="Arial" w:cs="Arial"/>
                <w:i/>
              </w:rPr>
              <w:t xml:space="preserve">35, </w:t>
            </w:r>
            <w:r w:rsidRPr="00024DB4">
              <w:rPr>
                <w:rFonts w:ascii="Arial" w:hAnsi="Arial" w:cs="Arial"/>
                <w:spacing w:val="-2"/>
              </w:rPr>
              <w:t>469-473</w:t>
            </w:r>
          </w:p>
          <w:p w14:paraId="1F34FD52" w14:textId="77777777" w:rsidR="009664B2" w:rsidRPr="00024DB4" w:rsidRDefault="009664B2" w:rsidP="00EA2198">
            <w:pPr>
              <w:pStyle w:val="TableParagraph"/>
              <w:spacing w:before="1"/>
              <w:ind w:left="112"/>
              <w:rPr>
                <w:rFonts w:ascii="Arial" w:hAnsi="Arial" w:cs="Arial"/>
              </w:rPr>
            </w:pPr>
          </w:p>
          <w:p w14:paraId="06AB5418" w14:textId="0CD8549A" w:rsidR="00A13B84" w:rsidRPr="00024DB4" w:rsidRDefault="009664B2" w:rsidP="00EA2198">
            <w:pPr>
              <w:pStyle w:val="TableParagraph"/>
              <w:spacing w:before="1"/>
              <w:ind w:left="112"/>
              <w:rPr>
                <w:rFonts w:ascii="Arial" w:hAnsi="Arial" w:cs="Arial"/>
              </w:rPr>
            </w:pPr>
            <w:r w:rsidRPr="00024DB4">
              <w:rPr>
                <w:rFonts w:ascii="Arial" w:hAnsi="Arial" w:cs="Arial"/>
              </w:rPr>
              <w:t>Optional Readings</w:t>
            </w:r>
          </w:p>
          <w:p w14:paraId="6CB1D6CD" w14:textId="7987BC03" w:rsidR="009664B2" w:rsidRPr="00024DB4" w:rsidRDefault="009664B2" w:rsidP="009664B2">
            <w:pPr>
              <w:widowControl/>
              <w:numPr>
                <w:ilvl w:val="0"/>
                <w:numId w:val="15"/>
              </w:numPr>
              <w:autoSpaceDE/>
              <w:autoSpaceDN/>
              <w:rPr>
                <w:rFonts w:ascii="Arial" w:hAnsi="Arial" w:cs="Arial"/>
              </w:rPr>
            </w:pPr>
            <w:r w:rsidRPr="00024DB4">
              <w:rPr>
                <w:rFonts w:ascii="Arial" w:hAnsi="Arial" w:cs="Arial"/>
              </w:rPr>
              <w:t xml:space="preserve">Critchfield, T. S. (2014). Skeptic’s corner: Punishment—destructive force or valuable social “adhesive”? </w:t>
            </w:r>
            <w:r w:rsidRPr="00024DB4">
              <w:rPr>
                <w:rFonts w:ascii="Arial" w:hAnsi="Arial" w:cs="Arial"/>
                <w:i/>
              </w:rPr>
              <w:t>Behavior Analysis in Practice, 7</w:t>
            </w:r>
            <w:r w:rsidRPr="00024DB4">
              <w:rPr>
                <w:rFonts w:ascii="Arial" w:hAnsi="Arial" w:cs="Arial"/>
              </w:rPr>
              <w:t>, 36-44.</w:t>
            </w:r>
          </w:p>
          <w:p w14:paraId="093D81A1" w14:textId="545219BA" w:rsidR="00853721" w:rsidRPr="00024DB4" w:rsidRDefault="00853721" w:rsidP="00EA2198">
            <w:pPr>
              <w:widowControl/>
              <w:numPr>
                <w:ilvl w:val="0"/>
                <w:numId w:val="15"/>
              </w:numPr>
              <w:autoSpaceDE/>
              <w:autoSpaceDN/>
              <w:rPr>
                <w:rFonts w:ascii="Arial" w:hAnsi="Arial" w:cs="Arial"/>
              </w:rPr>
            </w:pPr>
            <w:r w:rsidRPr="00024DB4">
              <w:rPr>
                <w:rFonts w:ascii="Arial" w:hAnsi="Arial" w:cs="Arial"/>
              </w:rPr>
              <w:t xml:space="preserve">Lerman, D. C., &amp; Vorndran, C. M. (2002). On the status of knowledge for using punishment: Implications for treating behavior disorders. </w:t>
            </w:r>
            <w:r w:rsidRPr="00024DB4">
              <w:rPr>
                <w:rFonts w:ascii="Arial" w:hAnsi="Arial" w:cs="Arial"/>
                <w:i/>
                <w:iCs/>
              </w:rPr>
              <w:t>Journal of Applied Behavior Analysis, 35</w:t>
            </w:r>
            <w:r w:rsidRPr="00024DB4">
              <w:rPr>
                <w:rFonts w:ascii="Arial" w:hAnsi="Arial" w:cs="Arial"/>
              </w:rPr>
              <w:t xml:space="preserve">,431-464. </w:t>
            </w:r>
          </w:p>
          <w:p w14:paraId="08EDE2AD" w14:textId="0302B2A4" w:rsidR="00E77C78" w:rsidRPr="00024DB4" w:rsidRDefault="00A13B84" w:rsidP="00EA2198">
            <w:pPr>
              <w:pStyle w:val="TableParagraph"/>
              <w:numPr>
                <w:ilvl w:val="1"/>
                <w:numId w:val="15"/>
              </w:numPr>
              <w:tabs>
                <w:tab w:val="left" w:pos="470"/>
                <w:tab w:val="left" w:pos="578"/>
              </w:tabs>
              <w:spacing w:before="15"/>
              <w:ind w:right="135"/>
              <w:rPr>
                <w:rFonts w:ascii="Arial" w:hAnsi="Arial" w:cs="Arial"/>
              </w:rPr>
            </w:pPr>
            <w:r w:rsidRPr="00024DB4">
              <w:rPr>
                <w:rFonts w:ascii="Arial" w:hAnsi="Arial" w:cs="Arial"/>
              </w:rPr>
              <w:t>Apel, A. B., &amp; Diller, J. W. (2017). Prison as punishment: A behavior-analytic evaluation of</w:t>
            </w:r>
            <w:r w:rsidR="00A80800" w:rsidRPr="00024DB4">
              <w:rPr>
                <w:rFonts w:ascii="Arial" w:hAnsi="Arial" w:cs="Arial"/>
              </w:rPr>
              <w:t xml:space="preserve"> </w:t>
            </w:r>
            <w:r w:rsidRPr="00024DB4">
              <w:rPr>
                <w:rFonts w:ascii="Arial" w:hAnsi="Arial" w:cs="Arial"/>
              </w:rPr>
              <w:t>incarceration.</w:t>
            </w:r>
            <w:r w:rsidRPr="00024DB4">
              <w:rPr>
                <w:rFonts w:ascii="Arial" w:hAnsi="Arial" w:cs="Arial"/>
                <w:spacing w:val="-7"/>
              </w:rPr>
              <w:t xml:space="preserve"> </w:t>
            </w:r>
            <w:r w:rsidRPr="00024DB4">
              <w:rPr>
                <w:rFonts w:ascii="Arial" w:hAnsi="Arial" w:cs="Arial"/>
                <w:i/>
              </w:rPr>
              <w:t>The</w:t>
            </w:r>
            <w:r w:rsidRPr="00024DB4">
              <w:rPr>
                <w:rFonts w:ascii="Arial" w:hAnsi="Arial" w:cs="Arial"/>
                <w:i/>
                <w:spacing w:val="-8"/>
              </w:rPr>
              <w:t xml:space="preserve"> </w:t>
            </w:r>
            <w:r w:rsidRPr="00024DB4">
              <w:rPr>
                <w:rFonts w:ascii="Arial" w:hAnsi="Arial" w:cs="Arial"/>
                <w:i/>
              </w:rPr>
              <w:t>Behavior</w:t>
            </w:r>
            <w:r w:rsidRPr="00024DB4">
              <w:rPr>
                <w:rFonts w:ascii="Arial" w:hAnsi="Arial" w:cs="Arial"/>
                <w:i/>
                <w:spacing w:val="-8"/>
              </w:rPr>
              <w:t xml:space="preserve"> </w:t>
            </w:r>
            <w:r w:rsidRPr="00024DB4">
              <w:rPr>
                <w:rFonts w:ascii="Arial" w:hAnsi="Arial" w:cs="Arial"/>
                <w:i/>
              </w:rPr>
              <w:t>Analyst</w:t>
            </w:r>
            <w:r w:rsidRPr="00024DB4">
              <w:rPr>
                <w:rFonts w:ascii="Arial" w:hAnsi="Arial" w:cs="Arial"/>
              </w:rPr>
              <w:t>,</w:t>
            </w:r>
            <w:r w:rsidRPr="00024DB4">
              <w:rPr>
                <w:rFonts w:ascii="Arial" w:hAnsi="Arial" w:cs="Arial"/>
                <w:spacing w:val="-8"/>
              </w:rPr>
              <w:t xml:space="preserve"> </w:t>
            </w:r>
            <w:r w:rsidRPr="00024DB4">
              <w:rPr>
                <w:rFonts w:ascii="Arial" w:hAnsi="Arial" w:cs="Arial"/>
                <w:i/>
              </w:rPr>
              <w:t>40</w:t>
            </w:r>
            <w:r w:rsidRPr="00024DB4">
              <w:rPr>
                <w:rFonts w:ascii="Arial" w:hAnsi="Arial" w:cs="Arial"/>
              </w:rPr>
              <w:t>(1),</w:t>
            </w:r>
            <w:r w:rsidRPr="00024DB4">
              <w:rPr>
                <w:rFonts w:ascii="Arial" w:hAnsi="Arial" w:cs="Arial"/>
                <w:spacing w:val="-8"/>
              </w:rPr>
              <w:t xml:space="preserve"> </w:t>
            </w:r>
            <w:r w:rsidRPr="00024DB4">
              <w:rPr>
                <w:rFonts w:ascii="Arial" w:hAnsi="Arial" w:cs="Arial"/>
              </w:rPr>
              <w:t xml:space="preserve">243-256. </w:t>
            </w:r>
            <w:hyperlink r:id="rId26" w:history="1">
              <w:r w:rsidR="00EA2198" w:rsidRPr="00024DB4">
                <w:rPr>
                  <w:rStyle w:val="Hyperlink"/>
                  <w:rFonts w:ascii="Arial" w:hAnsi="Arial" w:cs="Arial"/>
                  <w:spacing w:val="-2"/>
                </w:rPr>
                <w:t>https://doi.org/10.1007/s40614-016-0081-6</w:t>
              </w:r>
            </w:hyperlink>
          </w:p>
          <w:p w14:paraId="266CF8FA" w14:textId="77777777" w:rsidR="00EA2198" w:rsidRPr="00024DB4" w:rsidRDefault="00EA2198" w:rsidP="00EA2198">
            <w:pPr>
              <w:widowControl/>
              <w:numPr>
                <w:ilvl w:val="0"/>
                <w:numId w:val="15"/>
              </w:numPr>
              <w:autoSpaceDE/>
              <w:autoSpaceDN/>
              <w:rPr>
                <w:rFonts w:ascii="Arial" w:hAnsi="Arial" w:cs="Arial"/>
              </w:rPr>
            </w:pPr>
            <w:r w:rsidRPr="00024DB4">
              <w:rPr>
                <w:rFonts w:ascii="Arial" w:hAnsi="Arial" w:cs="Arial"/>
              </w:rPr>
              <w:t>Hineline, P. N., &amp; Rosales-Ruiz, J. (2013). Behavior in relation to aversive events: Punishment and negative reinforcement. In G. J. Madden, W. V. Dube, T. D. Hackenberg, G. P. Hanley, &amp; K. A. Lattal (Eds.), </w:t>
            </w:r>
            <w:r w:rsidRPr="00024DB4">
              <w:rPr>
                <w:rFonts w:ascii="Arial" w:hAnsi="Arial" w:cs="Arial"/>
                <w:i/>
                <w:iCs/>
              </w:rPr>
              <w:t>APA handbook of behavior analysis, Vol. 1. Methods and principles</w:t>
            </w:r>
            <w:r w:rsidRPr="00024DB4">
              <w:rPr>
                <w:rFonts w:ascii="Arial" w:hAnsi="Arial" w:cs="Arial"/>
              </w:rPr>
              <w:t> (pp. 483–512). American Psychological Association. </w:t>
            </w:r>
            <w:hyperlink r:id="rId27" w:tgtFrame="_blank" w:history="1">
              <w:r w:rsidRPr="00024DB4">
                <w:rPr>
                  <w:rStyle w:val="Hyperlink"/>
                  <w:rFonts w:ascii="Arial" w:hAnsi="Arial" w:cs="Arial"/>
                </w:rPr>
                <w:t>https://doi.org/10.1037/13937-021</w:t>
              </w:r>
            </w:hyperlink>
          </w:p>
          <w:p w14:paraId="108CB04A" w14:textId="4899B824" w:rsidR="00EA2198" w:rsidRPr="00024DB4" w:rsidRDefault="00EA2198" w:rsidP="009664B2">
            <w:pPr>
              <w:pStyle w:val="TableParagraph"/>
              <w:tabs>
                <w:tab w:val="left" w:pos="472"/>
              </w:tabs>
              <w:spacing w:before="15"/>
              <w:ind w:left="0" w:right="486"/>
              <w:rPr>
                <w:rFonts w:ascii="Arial" w:hAnsi="Arial" w:cs="Arial"/>
              </w:rPr>
            </w:pPr>
          </w:p>
        </w:tc>
        <w:tc>
          <w:tcPr>
            <w:tcW w:w="1890" w:type="dxa"/>
            <w:tcBorders>
              <w:bottom w:val="single" w:sz="4" w:space="0" w:color="FFFFFF"/>
            </w:tcBorders>
          </w:tcPr>
          <w:p w14:paraId="0053AE13" w14:textId="7E7C0451" w:rsidR="00A8081F" w:rsidRPr="00024DB4" w:rsidRDefault="00C4159F" w:rsidP="00EA2198">
            <w:pPr>
              <w:pStyle w:val="TableParagraph"/>
              <w:numPr>
                <w:ilvl w:val="0"/>
                <w:numId w:val="18"/>
              </w:numPr>
              <w:tabs>
                <w:tab w:val="left" w:pos="465"/>
              </w:tabs>
              <w:spacing w:before="14"/>
              <w:ind w:left="465" w:hanging="360"/>
              <w:rPr>
                <w:rFonts w:ascii="Arial" w:hAnsi="Arial" w:cs="Arial"/>
              </w:rPr>
            </w:pPr>
            <w:r w:rsidRPr="00024DB4">
              <w:rPr>
                <w:rFonts w:ascii="Arial" w:hAnsi="Arial" w:cs="Arial"/>
              </w:rPr>
              <w:lastRenderedPageBreak/>
              <w:t>Submit 2 discussion questions</w:t>
            </w:r>
          </w:p>
          <w:p w14:paraId="2549C24E" w14:textId="66812991" w:rsidR="00A8081F" w:rsidRPr="00024DB4" w:rsidRDefault="00C4159F" w:rsidP="00EA2198">
            <w:pPr>
              <w:pStyle w:val="TableParagraph"/>
              <w:numPr>
                <w:ilvl w:val="0"/>
                <w:numId w:val="18"/>
              </w:numPr>
              <w:tabs>
                <w:tab w:val="left" w:pos="465"/>
              </w:tabs>
              <w:spacing w:before="12" w:line="253" w:lineRule="exact"/>
              <w:ind w:left="465" w:hanging="360"/>
              <w:rPr>
                <w:rFonts w:ascii="Arial" w:hAnsi="Arial" w:cs="Arial"/>
              </w:rPr>
            </w:pPr>
            <w:r w:rsidRPr="00024DB4">
              <w:rPr>
                <w:rFonts w:ascii="Arial" w:hAnsi="Arial" w:cs="Arial"/>
              </w:rPr>
              <w:lastRenderedPageBreak/>
              <w:t>Prep for quiz in-class</w:t>
            </w:r>
          </w:p>
        </w:tc>
        <w:tc>
          <w:tcPr>
            <w:tcW w:w="2165" w:type="dxa"/>
            <w:tcBorders>
              <w:bottom w:val="single" w:sz="4" w:space="0" w:color="FFFFFF"/>
            </w:tcBorders>
          </w:tcPr>
          <w:p w14:paraId="449D509B" w14:textId="77777777" w:rsidR="00A13B84" w:rsidRPr="00024DB4" w:rsidRDefault="00A13B84" w:rsidP="00EA2198">
            <w:pPr>
              <w:pStyle w:val="TableParagraph"/>
              <w:spacing w:line="242" w:lineRule="auto"/>
              <w:ind w:left="110"/>
              <w:rPr>
                <w:rFonts w:ascii="Arial" w:hAnsi="Arial" w:cs="Arial"/>
              </w:rPr>
            </w:pPr>
            <w:r w:rsidRPr="00024DB4">
              <w:rPr>
                <w:rFonts w:ascii="Arial" w:hAnsi="Arial" w:cs="Arial"/>
              </w:rPr>
              <w:lastRenderedPageBreak/>
              <w:t>B-6,</w:t>
            </w:r>
            <w:r w:rsidRPr="00024DB4">
              <w:rPr>
                <w:rFonts w:ascii="Arial" w:hAnsi="Arial" w:cs="Arial"/>
                <w:spacing w:val="-10"/>
              </w:rPr>
              <w:t xml:space="preserve"> </w:t>
            </w:r>
            <w:r w:rsidRPr="00024DB4">
              <w:rPr>
                <w:rFonts w:ascii="Arial" w:hAnsi="Arial" w:cs="Arial"/>
              </w:rPr>
              <w:t>B-8,</w:t>
            </w:r>
            <w:r w:rsidRPr="00024DB4">
              <w:rPr>
                <w:rFonts w:ascii="Arial" w:hAnsi="Arial" w:cs="Arial"/>
                <w:spacing w:val="-10"/>
              </w:rPr>
              <w:t xml:space="preserve"> </w:t>
            </w:r>
            <w:r w:rsidRPr="00024DB4">
              <w:rPr>
                <w:rFonts w:ascii="Arial" w:hAnsi="Arial" w:cs="Arial"/>
              </w:rPr>
              <w:t>G-16,</w:t>
            </w:r>
            <w:r w:rsidRPr="00024DB4">
              <w:rPr>
                <w:rFonts w:ascii="Arial" w:hAnsi="Arial" w:cs="Arial"/>
                <w:spacing w:val="-10"/>
              </w:rPr>
              <w:t xml:space="preserve"> </w:t>
            </w:r>
            <w:r w:rsidRPr="00024DB4">
              <w:rPr>
                <w:rFonts w:ascii="Arial" w:hAnsi="Arial" w:cs="Arial"/>
              </w:rPr>
              <w:t>H-4,</w:t>
            </w:r>
            <w:r w:rsidRPr="00024DB4">
              <w:rPr>
                <w:rFonts w:ascii="Arial" w:hAnsi="Arial" w:cs="Arial"/>
                <w:spacing w:val="-10"/>
              </w:rPr>
              <w:t xml:space="preserve"> </w:t>
            </w:r>
            <w:r w:rsidRPr="00024DB4">
              <w:rPr>
                <w:rFonts w:ascii="Arial" w:hAnsi="Arial" w:cs="Arial"/>
              </w:rPr>
              <w:t>H-5 (Ch. 14)</w:t>
            </w:r>
          </w:p>
          <w:p w14:paraId="724E8B06" w14:textId="77777777" w:rsidR="00A8081F" w:rsidRPr="00024DB4" w:rsidRDefault="00A13B84" w:rsidP="00EA2198">
            <w:pPr>
              <w:pStyle w:val="TableParagraph"/>
              <w:spacing w:before="3" w:line="237" w:lineRule="auto"/>
              <w:ind w:left="110" w:right="173"/>
              <w:rPr>
                <w:rFonts w:ascii="Arial" w:hAnsi="Arial" w:cs="Arial"/>
              </w:rPr>
            </w:pPr>
            <w:r w:rsidRPr="00024DB4">
              <w:rPr>
                <w:rFonts w:ascii="Arial" w:hAnsi="Arial" w:cs="Arial"/>
              </w:rPr>
              <w:t>B-6,</w:t>
            </w:r>
            <w:r w:rsidRPr="00024DB4">
              <w:rPr>
                <w:rFonts w:ascii="Arial" w:hAnsi="Arial" w:cs="Arial"/>
                <w:spacing w:val="-10"/>
              </w:rPr>
              <w:t xml:space="preserve"> </w:t>
            </w:r>
            <w:r w:rsidRPr="00024DB4">
              <w:rPr>
                <w:rFonts w:ascii="Arial" w:hAnsi="Arial" w:cs="Arial"/>
              </w:rPr>
              <w:t>B-8,</w:t>
            </w:r>
            <w:r w:rsidRPr="00024DB4">
              <w:rPr>
                <w:rFonts w:ascii="Arial" w:hAnsi="Arial" w:cs="Arial"/>
                <w:spacing w:val="-10"/>
              </w:rPr>
              <w:t xml:space="preserve"> </w:t>
            </w:r>
            <w:r w:rsidRPr="00024DB4">
              <w:rPr>
                <w:rFonts w:ascii="Arial" w:hAnsi="Arial" w:cs="Arial"/>
              </w:rPr>
              <w:t>G-16,</w:t>
            </w:r>
            <w:r w:rsidRPr="00024DB4">
              <w:rPr>
                <w:rFonts w:ascii="Arial" w:hAnsi="Arial" w:cs="Arial"/>
                <w:spacing w:val="-10"/>
              </w:rPr>
              <w:t xml:space="preserve"> </w:t>
            </w:r>
            <w:r w:rsidRPr="00024DB4">
              <w:rPr>
                <w:rFonts w:ascii="Arial" w:hAnsi="Arial" w:cs="Arial"/>
              </w:rPr>
              <w:t>H-</w:t>
            </w:r>
            <w:r w:rsidRPr="00024DB4">
              <w:rPr>
                <w:rFonts w:ascii="Arial" w:hAnsi="Arial" w:cs="Arial"/>
              </w:rPr>
              <w:lastRenderedPageBreak/>
              <w:t>4,</w:t>
            </w:r>
            <w:r w:rsidRPr="00024DB4">
              <w:rPr>
                <w:rFonts w:ascii="Arial" w:hAnsi="Arial" w:cs="Arial"/>
                <w:spacing w:val="-10"/>
              </w:rPr>
              <w:t xml:space="preserve"> </w:t>
            </w:r>
            <w:r w:rsidRPr="00024DB4">
              <w:rPr>
                <w:rFonts w:ascii="Arial" w:hAnsi="Arial" w:cs="Arial"/>
              </w:rPr>
              <w:t>H-5 (Ch. 15)</w:t>
            </w:r>
          </w:p>
          <w:p w14:paraId="6FFDD946" w14:textId="77777777" w:rsidR="00EA2198" w:rsidRPr="00024DB4" w:rsidRDefault="00EA2198" w:rsidP="00EA2198">
            <w:pPr>
              <w:pStyle w:val="TableParagraph"/>
              <w:spacing w:before="3" w:line="237" w:lineRule="auto"/>
              <w:ind w:left="110" w:right="173"/>
              <w:rPr>
                <w:rFonts w:ascii="Arial" w:hAnsi="Arial" w:cs="Arial"/>
              </w:rPr>
            </w:pPr>
          </w:p>
          <w:p w14:paraId="0851E25D" w14:textId="77777777" w:rsidR="00EA2198" w:rsidRPr="00024DB4" w:rsidRDefault="00EA2198" w:rsidP="00EA2198">
            <w:pPr>
              <w:pStyle w:val="TableParagraph"/>
              <w:spacing w:before="3" w:line="237" w:lineRule="auto"/>
              <w:ind w:left="110" w:right="173"/>
              <w:rPr>
                <w:rFonts w:ascii="Arial" w:hAnsi="Arial" w:cs="Arial"/>
              </w:rPr>
            </w:pPr>
          </w:p>
          <w:p w14:paraId="19AFF50B" w14:textId="7F8E5D76" w:rsidR="00EA2198" w:rsidRPr="00024DB4" w:rsidRDefault="00EA2198" w:rsidP="00EA2198">
            <w:pPr>
              <w:pStyle w:val="TableParagraph"/>
              <w:spacing w:before="3" w:line="237" w:lineRule="auto"/>
              <w:ind w:left="110" w:right="173"/>
              <w:rPr>
                <w:rFonts w:ascii="Arial" w:hAnsi="Arial" w:cs="Arial"/>
              </w:rPr>
            </w:pPr>
            <w:r w:rsidRPr="00024DB4">
              <w:rPr>
                <w:rFonts w:ascii="Arial" w:hAnsi="Arial" w:cs="Arial"/>
              </w:rPr>
              <w:t>B-4</w:t>
            </w:r>
          </w:p>
        </w:tc>
      </w:tr>
    </w:tbl>
    <w:p w14:paraId="018F9A88" w14:textId="77777777" w:rsidR="00A8081F" w:rsidRPr="00024DB4" w:rsidRDefault="00A8081F" w:rsidP="00EA2198">
      <w:pPr>
        <w:pStyle w:val="BodyText"/>
        <w:spacing w:before="7"/>
        <w:rPr>
          <w:rFonts w:ascii="Arial" w:hAnsi="Arial" w:cs="Arial"/>
          <w:i/>
          <w:sz w:val="22"/>
          <w:szCs w:val="2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6030"/>
        <w:gridCol w:w="1890"/>
        <w:gridCol w:w="2165"/>
      </w:tblGrid>
      <w:tr w:rsidR="00A8081F" w:rsidRPr="00024DB4" w14:paraId="4DEA2C7B" w14:textId="77777777" w:rsidTr="00AC4ED5">
        <w:trPr>
          <w:trHeight w:val="1825"/>
        </w:trPr>
        <w:tc>
          <w:tcPr>
            <w:tcW w:w="963" w:type="dxa"/>
            <w:tcBorders>
              <w:bottom w:val="single" w:sz="4" w:space="0" w:color="000000"/>
            </w:tcBorders>
          </w:tcPr>
          <w:p w14:paraId="414EBEAE" w14:textId="5216F435" w:rsidR="00A8081F" w:rsidRPr="00024DB4" w:rsidRDefault="00EA2198" w:rsidP="00EA2198">
            <w:pPr>
              <w:pStyle w:val="TableParagraph"/>
              <w:spacing w:line="249" w:lineRule="exact"/>
              <w:ind w:left="15"/>
              <w:jc w:val="center"/>
              <w:rPr>
                <w:rFonts w:ascii="Arial" w:hAnsi="Arial" w:cs="Arial"/>
              </w:rPr>
            </w:pPr>
            <w:r w:rsidRPr="00024DB4">
              <w:rPr>
                <w:rFonts w:ascii="Arial" w:hAnsi="Arial" w:cs="Arial"/>
                <w:spacing w:val="-10"/>
              </w:rPr>
              <w:t>7</w:t>
            </w:r>
          </w:p>
          <w:p w14:paraId="04F5FFDE" w14:textId="0D6E9E21" w:rsidR="00A8081F" w:rsidRPr="00024DB4" w:rsidRDefault="00E40156" w:rsidP="00EA2198">
            <w:pPr>
              <w:pStyle w:val="TableParagraph"/>
              <w:spacing w:before="1"/>
              <w:ind w:left="15"/>
              <w:jc w:val="center"/>
              <w:rPr>
                <w:rFonts w:ascii="Arial" w:hAnsi="Arial" w:cs="Arial"/>
              </w:rPr>
            </w:pPr>
            <w:r>
              <w:rPr>
                <w:rFonts w:ascii="Arial" w:hAnsi="Arial" w:cs="Arial"/>
                <w:spacing w:val="-2"/>
              </w:rPr>
              <w:t>10/20/</w:t>
            </w:r>
            <w:r w:rsidR="0000628B" w:rsidRPr="00024DB4">
              <w:rPr>
                <w:rFonts w:ascii="Arial" w:hAnsi="Arial" w:cs="Arial"/>
                <w:spacing w:val="-2"/>
              </w:rPr>
              <w:t>25</w:t>
            </w:r>
          </w:p>
        </w:tc>
        <w:tc>
          <w:tcPr>
            <w:tcW w:w="6030" w:type="dxa"/>
            <w:tcBorders>
              <w:bottom w:val="single" w:sz="4" w:space="0" w:color="000000"/>
            </w:tcBorders>
          </w:tcPr>
          <w:p w14:paraId="6618C9B3" w14:textId="509A7034" w:rsidR="00DE7B7B" w:rsidRPr="00024DB4" w:rsidRDefault="00DE7B7B" w:rsidP="00EA2198">
            <w:pPr>
              <w:pStyle w:val="TableParagraph"/>
              <w:spacing w:line="250" w:lineRule="exact"/>
              <w:ind w:left="0" w:right="135"/>
              <w:rPr>
                <w:rFonts w:ascii="Arial" w:hAnsi="Arial" w:cs="Arial"/>
                <w:b/>
                <w:bCs/>
              </w:rPr>
            </w:pPr>
            <w:r w:rsidRPr="00024DB4">
              <w:rPr>
                <w:rFonts w:ascii="Arial" w:hAnsi="Arial" w:cs="Arial"/>
              </w:rPr>
              <w:t xml:space="preserve"> </w:t>
            </w:r>
            <w:r w:rsidRPr="00024DB4">
              <w:rPr>
                <w:rFonts w:ascii="Arial" w:hAnsi="Arial" w:cs="Arial"/>
                <w:b/>
                <w:bCs/>
              </w:rPr>
              <w:t>Stimulus Control</w:t>
            </w:r>
            <w:r w:rsidR="00EA2198" w:rsidRPr="00024DB4">
              <w:rPr>
                <w:rFonts w:ascii="Arial" w:hAnsi="Arial" w:cs="Arial"/>
                <w:b/>
                <w:bCs/>
              </w:rPr>
              <w:t xml:space="preserve"> and Motivating Operations</w:t>
            </w:r>
          </w:p>
          <w:p w14:paraId="5FFEC306" w14:textId="77777777" w:rsidR="00DE7B7B" w:rsidRPr="00024DB4" w:rsidRDefault="00DE7B7B" w:rsidP="00EA2198">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740D4FC6" w14:textId="6E3B74CE" w:rsidR="00DE7B7B" w:rsidRPr="00024DB4" w:rsidRDefault="00DE7B7B" w:rsidP="00EA2198">
            <w:pPr>
              <w:pStyle w:val="TableParagraph"/>
              <w:numPr>
                <w:ilvl w:val="0"/>
                <w:numId w:val="14"/>
              </w:numPr>
              <w:tabs>
                <w:tab w:val="left" w:pos="471"/>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3"/>
              </w:rPr>
              <w:t xml:space="preserve"> </w:t>
            </w:r>
            <w:r w:rsidRPr="00024DB4">
              <w:rPr>
                <w:rFonts w:ascii="Arial" w:hAnsi="Arial" w:cs="Arial"/>
              </w:rPr>
              <w:t>H,</w:t>
            </w:r>
            <w:r w:rsidRPr="00024DB4">
              <w:rPr>
                <w:rFonts w:ascii="Arial" w:hAnsi="Arial" w:cs="Arial"/>
                <w:spacing w:val="-1"/>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9"/>
              </w:rPr>
              <w:t xml:space="preserve"> </w:t>
            </w:r>
            <w:r w:rsidR="00EA2198" w:rsidRPr="00024DB4">
              <w:rPr>
                <w:rFonts w:ascii="Arial" w:hAnsi="Arial" w:cs="Arial"/>
              </w:rPr>
              <w:t>16-17</w:t>
            </w:r>
          </w:p>
          <w:p w14:paraId="53EE107D" w14:textId="77777777" w:rsidR="008176E3" w:rsidRPr="00024DB4" w:rsidRDefault="008176E3" w:rsidP="00EA2198">
            <w:pPr>
              <w:widowControl/>
              <w:numPr>
                <w:ilvl w:val="0"/>
                <w:numId w:val="14"/>
              </w:numPr>
              <w:autoSpaceDE/>
              <w:autoSpaceDN/>
              <w:rPr>
                <w:rFonts w:ascii="Arial" w:hAnsi="Arial" w:cs="Arial"/>
                <w:color w:val="000000"/>
              </w:rPr>
            </w:pPr>
            <w:proofErr w:type="spellStart"/>
            <w:r w:rsidRPr="00024DB4">
              <w:rPr>
                <w:rFonts w:ascii="Arial" w:hAnsi="Arial" w:cs="Arial"/>
                <w:color w:val="222222"/>
                <w:shd w:val="clear" w:color="auto" w:fill="FFFFFF"/>
              </w:rPr>
              <w:t>Bootzin</w:t>
            </w:r>
            <w:proofErr w:type="spellEnd"/>
            <w:r w:rsidRPr="00024DB4">
              <w:rPr>
                <w:rFonts w:ascii="Arial" w:hAnsi="Arial" w:cs="Arial"/>
                <w:color w:val="222222"/>
                <w:shd w:val="clear" w:color="auto" w:fill="FFFFFF"/>
              </w:rPr>
              <w:t>, R. R. (1972). Stimulus control treatment for insomnia. </w:t>
            </w:r>
            <w:r w:rsidRPr="00024DB4">
              <w:rPr>
                <w:rFonts w:ascii="Arial" w:hAnsi="Arial" w:cs="Arial"/>
                <w:i/>
                <w:iCs/>
                <w:color w:val="222222"/>
                <w:shd w:val="clear" w:color="auto" w:fill="FFFFFF"/>
              </w:rPr>
              <w:t>Proceedings of the American Psychological Association</w:t>
            </w:r>
            <w:r w:rsidRPr="00024DB4">
              <w:rPr>
                <w:rFonts w:ascii="Arial" w:hAnsi="Arial" w:cs="Arial"/>
                <w:color w:val="222222"/>
                <w:shd w:val="clear" w:color="auto" w:fill="FFFFFF"/>
              </w:rPr>
              <w:t>, </w:t>
            </w:r>
            <w:r w:rsidRPr="00024DB4">
              <w:rPr>
                <w:rFonts w:ascii="Arial" w:hAnsi="Arial" w:cs="Arial"/>
                <w:i/>
                <w:iCs/>
                <w:color w:val="222222"/>
                <w:shd w:val="clear" w:color="auto" w:fill="FFFFFF"/>
              </w:rPr>
              <w:t>7</w:t>
            </w:r>
            <w:r w:rsidRPr="00024DB4">
              <w:rPr>
                <w:rFonts w:ascii="Arial" w:hAnsi="Arial" w:cs="Arial"/>
                <w:color w:val="222222"/>
                <w:shd w:val="clear" w:color="auto" w:fill="FFFFFF"/>
              </w:rPr>
              <w:t>, 395-396.</w:t>
            </w:r>
          </w:p>
          <w:p w14:paraId="6217DF15" w14:textId="23356FD0" w:rsidR="007F5297" w:rsidRPr="00024DB4" w:rsidRDefault="007F5297" w:rsidP="00C04BD7">
            <w:pPr>
              <w:widowControl/>
              <w:numPr>
                <w:ilvl w:val="0"/>
                <w:numId w:val="14"/>
              </w:numPr>
              <w:autoSpaceDE/>
              <w:autoSpaceDN/>
              <w:rPr>
                <w:rFonts w:ascii="Arial" w:hAnsi="Arial" w:cs="Arial"/>
                <w:color w:val="000000"/>
              </w:rPr>
            </w:pPr>
            <w:r w:rsidRPr="00024DB4">
              <w:rPr>
                <w:rFonts w:ascii="Arial" w:hAnsi="Arial" w:cs="Arial"/>
                <w:color w:val="222222"/>
                <w:sz w:val="20"/>
                <w:szCs w:val="20"/>
                <w:shd w:val="clear" w:color="auto" w:fill="FFFFFF"/>
              </w:rPr>
              <w:t xml:space="preserve">Rispoli, M., O'Reilly, M., Lang, R., </w:t>
            </w:r>
            <w:proofErr w:type="spellStart"/>
            <w:r w:rsidRPr="00024DB4">
              <w:rPr>
                <w:rFonts w:ascii="Arial" w:hAnsi="Arial" w:cs="Arial"/>
                <w:color w:val="222222"/>
                <w:sz w:val="20"/>
                <w:szCs w:val="20"/>
                <w:shd w:val="clear" w:color="auto" w:fill="FFFFFF"/>
              </w:rPr>
              <w:t>Machalicek</w:t>
            </w:r>
            <w:proofErr w:type="spellEnd"/>
            <w:r w:rsidRPr="00024DB4">
              <w:rPr>
                <w:rFonts w:ascii="Arial" w:hAnsi="Arial" w:cs="Arial"/>
                <w:color w:val="222222"/>
                <w:sz w:val="20"/>
                <w:szCs w:val="20"/>
                <w:shd w:val="clear" w:color="auto" w:fill="FFFFFF"/>
              </w:rPr>
              <w:t xml:space="preserve">, W., Davis, T., </w:t>
            </w:r>
            <w:proofErr w:type="spellStart"/>
            <w:r w:rsidRPr="00024DB4">
              <w:rPr>
                <w:rFonts w:ascii="Arial" w:hAnsi="Arial" w:cs="Arial"/>
                <w:color w:val="222222"/>
                <w:sz w:val="20"/>
                <w:szCs w:val="20"/>
                <w:shd w:val="clear" w:color="auto" w:fill="FFFFFF"/>
              </w:rPr>
              <w:t>Lancioni</w:t>
            </w:r>
            <w:proofErr w:type="spellEnd"/>
            <w:r w:rsidRPr="00024DB4">
              <w:rPr>
                <w:rFonts w:ascii="Arial" w:hAnsi="Arial" w:cs="Arial"/>
                <w:color w:val="222222"/>
                <w:sz w:val="20"/>
                <w:szCs w:val="20"/>
                <w:shd w:val="clear" w:color="auto" w:fill="FFFFFF"/>
              </w:rPr>
              <w:t>, G., &amp; Sigafoos, J. (2011). Effects of motivating operations on problem and academic behavior in classrooms. </w:t>
            </w:r>
            <w:r w:rsidRPr="00024DB4">
              <w:rPr>
                <w:rFonts w:ascii="Arial" w:hAnsi="Arial" w:cs="Arial"/>
                <w:i/>
                <w:iCs/>
                <w:color w:val="222222"/>
                <w:sz w:val="20"/>
                <w:szCs w:val="20"/>
                <w:shd w:val="clear" w:color="auto" w:fill="FFFFFF"/>
              </w:rPr>
              <w:t xml:space="preserve">Journal of </w:t>
            </w:r>
            <w:r w:rsidR="00C04BD7" w:rsidRPr="00024DB4">
              <w:rPr>
                <w:rFonts w:ascii="Arial" w:hAnsi="Arial" w:cs="Arial"/>
                <w:i/>
                <w:iCs/>
                <w:color w:val="222222"/>
                <w:sz w:val="20"/>
                <w:szCs w:val="20"/>
                <w:shd w:val="clear" w:color="auto" w:fill="FFFFFF"/>
              </w:rPr>
              <w:t>A</w:t>
            </w:r>
            <w:r w:rsidRPr="00024DB4">
              <w:rPr>
                <w:rFonts w:ascii="Arial" w:hAnsi="Arial" w:cs="Arial"/>
                <w:i/>
                <w:iCs/>
                <w:color w:val="222222"/>
                <w:sz w:val="20"/>
                <w:szCs w:val="20"/>
                <w:shd w:val="clear" w:color="auto" w:fill="FFFFFF"/>
              </w:rPr>
              <w:t xml:space="preserve">pplied </w:t>
            </w:r>
            <w:r w:rsidR="00C04BD7" w:rsidRPr="00024DB4">
              <w:rPr>
                <w:rFonts w:ascii="Arial" w:hAnsi="Arial" w:cs="Arial"/>
                <w:i/>
                <w:iCs/>
                <w:color w:val="222222"/>
                <w:sz w:val="20"/>
                <w:szCs w:val="20"/>
                <w:shd w:val="clear" w:color="auto" w:fill="FFFFFF"/>
              </w:rPr>
              <w:t>B</w:t>
            </w:r>
            <w:r w:rsidRPr="00024DB4">
              <w:rPr>
                <w:rFonts w:ascii="Arial" w:hAnsi="Arial" w:cs="Arial"/>
                <w:i/>
                <w:iCs/>
                <w:color w:val="222222"/>
                <w:sz w:val="20"/>
                <w:szCs w:val="20"/>
                <w:shd w:val="clear" w:color="auto" w:fill="FFFFFF"/>
              </w:rPr>
              <w:t xml:space="preserve">ehavior </w:t>
            </w:r>
            <w:r w:rsidR="00C04BD7" w:rsidRPr="00024DB4">
              <w:rPr>
                <w:rFonts w:ascii="Arial" w:hAnsi="Arial" w:cs="Arial"/>
                <w:i/>
                <w:iCs/>
                <w:color w:val="222222"/>
                <w:sz w:val="20"/>
                <w:szCs w:val="20"/>
                <w:shd w:val="clear" w:color="auto" w:fill="FFFFFF"/>
              </w:rPr>
              <w:t>A</w:t>
            </w:r>
            <w:r w:rsidRPr="00024DB4">
              <w:rPr>
                <w:rFonts w:ascii="Arial" w:hAnsi="Arial" w:cs="Arial"/>
                <w:i/>
                <w:iCs/>
                <w:color w:val="222222"/>
                <w:sz w:val="20"/>
                <w:szCs w:val="20"/>
                <w:shd w:val="clear" w:color="auto" w:fill="FFFFFF"/>
              </w:rPr>
              <w:t>nalysis</w:t>
            </w:r>
            <w:r w:rsidRPr="00024DB4">
              <w:rPr>
                <w:rFonts w:ascii="Arial" w:hAnsi="Arial" w:cs="Arial"/>
                <w:color w:val="222222"/>
                <w:sz w:val="20"/>
                <w:szCs w:val="20"/>
                <w:shd w:val="clear" w:color="auto" w:fill="FFFFFF"/>
              </w:rPr>
              <w:t>, </w:t>
            </w:r>
            <w:r w:rsidRPr="00024DB4">
              <w:rPr>
                <w:rFonts w:ascii="Arial" w:hAnsi="Arial" w:cs="Arial"/>
                <w:i/>
                <w:iCs/>
                <w:color w:val="222222"/>
                <w:sz w:val="20"/>
                <w:szCs w:val="20"/>
                <w:shd w:val="clear" w:color="auto" w:fill="FFFFFF"/>
              </w:rPr>
              <w:t>44</w:t>
            </w:r>
            <w:r w:rsidRPr="00024DB4">
              <w:rPr>
                <w:rFonts w:ascii="Arial" w:hAnsi="Arial" w:cs="Arial"/>
                <w:color w:val="222222"/>
                <w:sz w:val="20"/>
                <w:szCs w:val="20"/>
                <w:shd w:val="clear" w:color="auto" w:fill="FFFFFF"/>
              </w:rPr>
              <w:t>(1), 187-192.</w:t>
            </w:r>
            <w:r w:rsidR="00DF720B" w:rsidRPr="00024DB4">
              <w:rPr>
                <w:rFonts w:ascii="Arial" w:hAnsi="Arial" w:cs="Arial"/>
                <w:color w:val="222222"/>
                <w:sz w:val="20"/>
                <w:szCs w:val="20"/>
                <w:shd w:val="clear" w:color="auto" w:fill="FFFFFF"/>
              </w:rPr>
              <w:t xml:space="preserve"> </w:t>
            </w:r>
            <w:hyperlink r:id="rId28" w:history="1">
              <w:r w:rsidR="00DF720B" w:rsidRPr="00024DB4">
                <w:rPr>
                  <w:rStyle w:val="Hyperlink"/>
                  <w:rFonts w:ascii="Arial" w:hAnsi="Arial" w:cs="Arial"/>
                  <w:sz w:val="20"/>
                  <w:szCs w:val="20"/>
                  <w:shd w:val="clear" w:color="auto" w:fill="FFFFFF"/>
                </w:rPr>
                <w:t>https://doi.org/10.1901/jaba.2011.44-187</w:t>
              </w:r>
            </w:hyperlink>
            <w:r w:rsidR="00DF720B" w:rsidRPr="00024DB4">
              <w:rPr>
                <w:rFonts w:ascii="Arial" w:hAnsi="Arial" w:cs="Arial"/>
                <w:color w:val="222222"/>
                <w:sz w:val="20"/>
                <w:szCs w:val="20"/>
                <w:shd w:val="clear" w:color="auto" w:fill="FFFFFF"/>
              </w:rPr>
              <w:t xml:space="preserve"> </w:t>
            </w:r>
          </w:p>
          <w:p w14:paraId="001D2240" w14:textId="0C6DFD8D" w:rsidR="00DF720B" w:rsidRPr="00024DB4" w:rsidRDefault="00DF720B" w:rsidP="00EA2198">
            <w:pPr>
              <w:widowControl/>
              <w:numPr>
                <w:ilvl w:val="0"/>
                <w:numId w:val="14"/>
              </w:numPr>
              <w:autoSpaceDE/>
              <w:autoSpaceDN/>
              <w:rPr>
                <w:rFonts w:ascii="Arial" w:hAnsi="Arial" w:cs="Arial"/>
                <w:color w:val="000000"/>
              </w:rPr>
            </w:pPr>
            <w:r w:rsidRPr="00024DB4">
              <w:rPr>
                <w:rFonts w:ascii="Arial" w:hAnsi="Arial" w:cs="Arial"/>
                <w:color w:val="222222"/>
                <w:sz w:val="20"/>
                <w:szCs w:val="20"/>
                <w:shd w:val="clear" w:color="auto" w:fill="FFFFFF"/>
              </w:rPr>
              <w:t xml:space="preserve">Poling, A., </w:t>
            </w:r>
            <w:proofErr w:type="spellStart"/>
            <w:r w:rsidRPr="00024DB4">
              <w:rPr>
                <w:rFonts w:ascii="Arial" w:hAnsi="Arial" w:cs="Arial"/>
                <w:color w:val="222222"/>
                <w:sz w:val="20"/>
                <w:szCs w:val="20"/>
                <w:shd w:val="clear" w:color="auto" w:fill="FFFFFF"/>
              </w:rPr>
              <w:t>Lotfizadeh</w:t>
            </w:r>
            <w:proofErr w:type="spellEnd"/>
            <w:r w:rsidRPr="00024DB4">
              <w:rPr>
                <w:rFonts w:ascii="Arial" w:hAnsi="Arial" w:cs="Arial"/>
                <w:color w:val="222222"/>
                <w:sz w:val="20"/>
                <w:szCs w:val="20"/>
                <w:shd w:val="clear" w:color="auto" w:fill="FFFFFF"/>
              </w:rPr>
              <w:t>, A. D., &amp; Edwards, T. L. (2020). Motivating operations and discriminative stimuli: Distinguishable but interactive variables. </w:t>
            </w:r>
            <w:r w:rsidRPr="00024DB4">
              <w:rPr>
                <w:rFonts w:ascii="Arial" w:hAnsi="Arial" w:cs="Arial"/>
                <w:i/>
                <w:iCs/>
                <w:color w:val="222222"/>
                <w:sz w:val="20"/>
                <w:szCs w:val="20"/>
                <w:shd w:val="clear" w:color="auto" w:fill="FFFFFF"/>
              </w:rPr>
              <w:t>Behavior Analysis in Practice</w:t>
            </w:r>
            <w:r w:rsidRPr="00024DB4">
              <w:rPr>
                <w:rFonts w:ascii="Arial" w:hAnsi="Arial" w:cs="Arial"/>
                <w:color w:val="222222"/>
                <w:sz w:val="20"/>
                <w:szCs w:val="20"/>
                <w:shd w:val="clear" w:color="auto" w:fill="FFFFFF"/>
              </w:rPr>
              <w:t>, </w:t>
            </w:r>
            <w:r w:rsidRPr="00024DB4">
              <w:rPr>
                <w:rFonts w:ascii="Arial" w:hAnsi="Arial" w:cs="Arial"/>
                <w:i/>
                <w:iCs/>
                <w:color w:val="222222"/>
                <w:sz w:val="20"/>
                <w:szCs w:val="20"/>
                <w:shd w:val="clear" w:color="auto" w:fill="FFFFFF"/>
              </w:rPr>
              <w:t>13</w:t>
            </w:r>
            <w:r w:rsidRPr="00024DB4">
              <w:rPr>
                <w:rFonts w:ascii="Arial" w:hAnsi="Arial" w:cs="Arial"/>
                <w:color w:val="222222"/>
                <w:sz w:val="20"/>
                <w:szCs w:val="20"/>
                <w:shd w:val="clear" w:color="auto" w:fill="FFFFFF"/>
              </w:rPr>
              <w:t xml:space="preserve">, 502-508. </w:t>
            </w:r>
            <w:hyperlink r:id="rId29" w:history="1">
              <w:r w:rsidRPr="00024DB4">
                <w:rPr>
                  <w:rStyle w:val="Hyperlink"/>
                  <w:rFonts w:ascii="Arial" w:hAnsi="Arial" w:cs="Arial"/>
                  <w:sz w:val="20"/>
                  <w:szCs w:val="20"/>
                  <w:shd w:val="clear" w:color="auto" w:fill="FFFFFF"/>
                </w:rPr>
                <w:t>https://doi.org/10.1007/s40617-019-00400-2</w:t>
              </w:r>
            </w:hyperlink>
            <w:r w:rsidRPr="00024DB4">
              <w:rPr>
                <w:rFonts w:ascii="Arial" w:hAnsi="Arial" w:cs="Arial"/>
                <w:color w:val="222222"/>
                <w:sz w:val="20"/>
                <w:szCs w:val="20"/>
                <w:shd w:val="clear" w:color="auto" w:fill="FFFFFF"/>
              </w:rPr>
              <w:t xml:space="preserve"> </w:t>
            </w:r>
          </w:p>
          <w:p w14:paraId="372F1A0D" w14:textId="77777777" w:rsidR="00EA2198" w:rsidRPr="00024DB4" w:rsidRDefault="00EA2198" w:rsidP="00EA2198">
            <w:pPr>
              <w:widowControl/>
              <w:autoSpaceDE/>
              <w:autoSpaceDN/>
              <w:rPr>
                <w:rFonts w:ascii="Arial" w:hAnsi="Arial" w:cs="Arial"/>
                <w:color w:val="000000"/>
              </w:rPr>
            </w:pPr>
          </w:p>
          <w:p w14:paraId="5ADD7ACB" w14:textId="3B9029E9" w:rsidR="00EA2198" w:rsidRPr="00024DB4" w:rsidRDefault="00EA2198" w:rsidP="00EA2198">
            <w:pPr>
              <w:widowControl/>
              <w:autoSpaceDE/>
              <w:autoSpaceDN/>
              <w:rPr>
                <w:rFonts w:ascii="Arial" w:hAnsi="Arial" w:cs="Arial"/>
                <w:color w:val="000000"/>
              </w:rPr>
            </w:pPr>
            <w:r w:rsidRPr="00024DB4">
              <w:rPr>
                <w:rFonts w:ascii="Arial" w:hAnsi="Arial" w:cs="Arial"/>
                <w:color w:val="000000"/>
              </w:rPr>
              <w:t>Optional Readings:</w:t>
            </w:r>
          </w:p>
          <w:p w14:paraId="3ADCEA0D" w14:textId="77777777" w:rsidR="00DE7B7B" w:rsidRPr="00024DB4" w:rsidRDefault="008176E3" w:rsidP="00EA2198">
            <w:pPr>
              <w:widowControl/>
              <w:numPr>
                <w:ilvl w:val="0"/>
                <w:numId w:val="14"/>
              </w:numPr>
              <w:autoSpaceDE/>
              <w:autoSpaceDN/>
              <w:rPr>
                <w:rFonts w:ascii="Arial" w:hAnsi="Arial" w:cs="Arial"/>
                <w:color w:val="000000"/>
              </w:rPr>
            </w:pPr>
            <w:r w:rsidRPr="00024DB4">
              <w:rPr>
                <w:rFonts w:ascii="Arial" w:hAnsi="Arial" w:cs="Arial"/>
                <w:color w:val="222222"/>
                <w:shd w:val="clear" w:color="auto" w:fill="FFFFFF"/>
              </w:rPr>
              <w:t xml:space="preserve">Lee, N., </w:t>
            </w:r>
            <w:proofErr w:type="spellStart"/>
            <w:r w:rsidRPr="00024DB4">
              <w:rPr>
                <w:rFonts w:ascii="Arial" w:hAnsi="Arial" w:cs="Arial"/>
                <w:color w:val="222222"/>
                <w:shd w:val="clear" w:color="auto" w:fill="FFFFFF"/>
              </w:rPr>
              <w:t>Vladescu</w:t>
            </w:r>
            <w:proofErr w:type="spellEnd"/>
            <w:r w:rsidRPr="00024DB4">
              <w:rPr>
                <w:rFonts w:ascii="Arial" w:hAnsi="Arial" w:cs="Arial"/>
                <w:color w:val="222222"/>
                <w:shd w:val="clear" w:color="auto" w:fill="FFFFFF"/>
              </w:rPr>
              <w:t>, J. C., Reeve, K. F., Peterson, K. M., &amp; Giannakakos, A. R. (2019). Effects of behavioral skills training on the stimulus control of gun safety responding. </w:t>
            </w:r>
            <w:r w:rsidRPr="00024DB4">
              <w:rPr>
                <w:rFonts w:ascii="Arial" w:hAnsi="Arial" w:cs="Arial"/>
                <w:i/>
                <w:iCs/>
                <w:color w:val="222222"/>
                <w:shd w:val="clear" w:color="auto" w:fill="FFFFFF"/>
              </w:rPr>
              <w:t>Journal of Behavioral Education</w:t>
            </w:r>
            <w:r w:rsidRPr="00024DB4">
              <w:rPr>
                <w:rFonts w:ascii="Arial" w:hAnsi="Arial" w:cs="Arial"/>
                <w:color w:val="222222"/>
                <w:shd w:val="clear" w:color="auto" w:fill="FFFFFF"/>
              </w:rPr>
              <w:t>, </w:t>
            </w:r>
            <w:r w:rsidRPr="00024DB4">
              <w:rPr>
                <w:rFonts w:ascii="Arial" w:hAnsi="Arial" w:cs="Arial"/>
                <w:i/>
                <w:iCs/>
                <w:color w:val="222222"/>
                <w:shd w:val="clear" w:color="auto" w:fill="FFFFFF"/>
              </w:rPr>
              <w:t>28</w:t>
            </w:r>
            <w:r w:rsidRPr="00024DB4">
              <w:rPr>
                <w:rFonts w:ascii="Arial" w:hAnsi="Arial" w:cs="Arial"/>
                <w:color w:val="222222"/>
                <w:shd w:val="clear" w:color="auto" w:fill="FFFFFF"/>
              </w:rPr>
              <w:t>(2), 187-203.</w:t>
            </w:r>
          </w:p>
          <w:p w14:paraId="1149B686" w14:textId="5F1F945F" w:rsidR="009664B2" w:rsidRPr="00024DB4" w:rsidRDefault="009664B2" w:rsidP="009664B2">
            <w:pPr>
              <w:widowControl/>
              <w:numPr>
                <w:ilvl w:val="0"/>
                <w:numId w:val="14"/>
              </w:numPr>
              <w:autoSpaceDE/>
              <w:autoSpaceDN/>
              <w:rPr>
                <w:rFonts w:ascii="Arial" w:hAnsi="Arial" w:cs="Arial"/>
                <w:color w:val="000000"/>
              </w:rPr>
            </w:pPr>
            <w:r w:rsidRPr="00024DB4">
              <w:rPr>
                <w:rFonts w:ascii="Arial" w:hAnsi="Arial" w:cs="Arial"/>
                <w:color w:val="000000"/>
              </w:rPr>
              <w:t xml:space="preserve">Langthorne, P., &amp; McGill, P. (2009). A tutorial on the concept of the motivating operation and its importance to application. </w:t>
            </w:r>
            <w:r w:rsidRPr="00024DB4">
              <w:rPr>
                <w:rFonts w:ascii="Arial" w:hAnsi="Arial" w:cs="Arial"/>
                <w:i/>
                <w:color w:val="000000"/>
              </w:rPr>
              <w:t>Behavior Analysis in Practice, 2</w:t>
            </w:r>
            <w:r w:rsidRPr="00024DB4">
              <w:rPr>
                <w:rFonts w:ascii="Arial" w:hAnsi="Arial" w:cs="Arial"/>
                <w:color w:val="000000"/>
              </w:rPr>
              <w:t>(2), 22-31.</w:t>
            </w:r>
          </w:p>
          <w:p w14:paraId="6716A252" w14:textId="480BBC0E" w:rsidR="00EA2198" w:rsidRPr="00024DB4" w:rsidRDefault="00EA2198" w:rsidP="00EA2198">
            <w:pPr>
              <w:widowControl/>
              <w:numPr>
                <w:ilvl w:val="0"/>
                <w:numId w:val="14"/>
              </w:numPr>
              <w:autoSpaceDE/>
              <w:autoSpaceDN/>
              <w:rPr>
                <w:rFonts w:ascii="Arial" w:hAnsi="Arial" w:cs="Arial"/>
                <w:color w:val="000000"/>
              </w:rPr>
            </w:pPr>
            <w:r w:rsidRPr="00024DB4">
              <w:rPr>
                <w:rFonts w:ascii="Arial" w:hAnsi="Arial" w:cs="Arial"/>
                <w:bCs/>
              </w:rPr>
              <w:lastRenderedPageBreak/>
              <w:t xml:space="preserve">Michael, J. (1982). Distinguishing between the discriminative and motivational functions of stimuli. </w:t>
            </w:r>
            <w:r w:rsidRPr="00024DB4">
              <w:rPr>
                <w:rFonts w:ascii="Arial" w:hAnsi="Arial" w:cs="Arial"/>
                <w:bCs/>
                <w:i/>
                <w:iCs/>
              </w:rPr>
              <w:t>Journal of the Experimental Analysis of Behavior, 37</w:t>
            </w:r>
            <w:r w:rsidRPr="00024DB4">
              <w:rPr>
                <w:rFonts w:ascii="Arial" w:hAnsi="Arial" w:cs="Arial"/>
                <w:bCs/>
              </w:rPr>
              <w:t>, 149–155.</w:t>
            </w:r>
          </w:p>
        </w:tc>
        <w:tc>
          <w:tcPr>
            <w:tcW w:w="1890" w:type="dxa"/>
            <w:tcBorders>
              <w:bottom w:val="single" w:sz="4" w:space="0" w:color="000000"/>
            </w:tcBorders>
          </w:tcPr>
          <w:p w14:paraId="1C951975" w14:textId="77777777" w:rsidR="00DE7B7B" w:rsidRPr="00024DB4" w:rsidRDefault="00DE7B7B" w:rsidP="00EA2198">
            <w:pPr>
              <w:pStyle w:val="TableParagraph"/>
              <w:numPr>
                <w:ilvl w:val="0"/>
                <w:numId w:val="16"/>
              </w:numPr>
              <w:tabs>
                <w:tab w:val="left" w:pos="471"/>
              </w:tabs>
              <w:spacing w:before="14"/>
              <w:ind w:left="471" w:hanging="361"/>
              <w:rPr>
                <w:rFonts w:ascii="Arial" w:hAnsi="Arial" w:cs="Arial"/>
              </w:rPr>
            </w:pPr>
            <w:r w:rsidRPr="00024DB4">
              <w:rPr>
                <w:rFonts w:ascii="Arial" w:hAnsi="Arial" w:cs="Arial"/>
              </w:rPr>
              <w:lastRenderedPageBreak/>
              <w:t>Submit 2 discussion questions</w:t>
            </w:r>
          </w:p>
          <w:p w14:paraId="6A5E1707" w14:textId="2CF05FB9" w:rsidR="00A8081F" w:rsidRPr="00024DB4" w:rsidRDefault="00DE7B7B" w:rsidP="00EA2198">
            <w:pPr>
              <w:pStyle w:val="TableParagraph"/>
              <w:numPr>
                <w:ilvl w:val="0"/>
                <w:numId w:val="16"/>
              </w:numPr>
              <w:tabs>
                <w:tab w:val="left" w:pos="471"/>
              </w:tabs>
              <w:spacing w:before="14"/>
              <w:ind w:left="471" w:hanging="361"/>
              <w:rPr>
                <w:rFonts w:ascii="Arial" w:hAnsi="Arial" w:cs="Arial"/>
              </w:rPr>
            </w:pPr>
            <w:r w:rsidRPr="00024DB4">
              <w:rPr>
                <w:rFonts w:ascii="Arial" w:hAnsi="Arial" w:cs="Arial"/>
              </w:rPr>
              <w:t>Prep for in-class quiz</w:t>
            </w:r>
          </w:p>
        </w:tc>
        <w:tc>
          <w:tcPr>
            <w:tcW w:w="2165" w:type="dxa"/>
            <w:tcBorders>
              <w:bottom w:val="single" w:sz="4" w:space="0" w:color="000000"/>
            </w:tcBorders>
          </w:tcPr>
          <w:p w14:paraId="6A7B12B7" w14:textId="77777777" w:rsidR="00EA2198" w:rsidRPr="00024DB4" w:rsidRDefault="00EA2198" w:rsidP="00EA2198">
            <w:pPr>
              <w:pStyle w:val="TableParagraph"/>
              <w:spacing w:before="251"/>
              <w:ind w:left="110"/>
              <w:rPr>
                <w:rFonts w:ascii="Arial" w:hAnsi="Arial" w:cs="Arial"/>
                <w:spacing w:val="-5"/>
              </w:rPr>
            </w:pPr>
            <w:r w:rsidRPr="00024DB4">
              <w:rPr>
                <w:rFonts w:ascii="Arial" w:hAnsi="Arial" w:cs="Arial"/>
              </w:rPr>
              <w:t>B-12,</w:t>
            </w:r>
            <w:r w:rsidRPr="00024DB4">
              <w:rPr>
                <w:rFonts w:ascii="Arial" w:hAnsi="Arial" w:cs="Arial"/>
                <w:spacing w:val="-4"/>
              </w:rPr>
              <w:t xml:space="preserve"> </w:t>
            </w:r>
            <w:r w:rsidRPr="00024DB4">
              <w:rPr>
                <w:rFonts w:ascii="Arial" w:hAnsi="Arial" w:cs="Arial"/>
              </w:rPr>
              <w:t>G-2</w:t>
            </w:r>
            <w:r w:rsidRPr="00024DB4">
              <w:rPr>
                <w:rFonts w:ascii="Arial" w:hAnsi="Arial" w:cs="Arial"/>
                <w:spacing w:val="-4"/>
              </w:rPr>
              <w:t xml:space="preserve"> </w:t>
            </w:r>
            <w:r w:rsidRPr="00024DB4">
              <w:rPr>
                <w:rFonts w:ascii="Arial" w:hAnsi="Arial" w:cs="Arial"/>
              </w:rPr>
              <w:t>(Ch.</w:t>
            </w:r>
            <w:r w:rsidRPr="00024DB4">
              <w:rPr>
                <w:rFonts w:ascii="Arial" w:hAnsi="Arial" w:cs="Arial"/>
                <w:spacing w:val="-4"/>
              </w:rPr>
              <w:t xml:space="preserve"> </w:t>
            </w:r>
            <w:r w:rsidRPr="00024DB4">
              <w:rPr>
                <w:rFonts w:ascii="Arial" w:hAnsi="Arial" w:cs="Arial"/>
                <w:spacing w:val="-5"/>
              </w:rPr>
              <w:t>16)</w:t>
            </w:r>
          </w:p>
          <w:p w14:paraId="4D2660F9" w14:textId="506915ED" w:rsidR="00DE7B7B" w:rsidRPr="00024DB4" w:rsidRDefault="00DE7B7B" w:rsidP="00EA2198">
            <w:pPr>
              <w:pStyle w:val="TableParagraph"/>
              <w:spacing w:before="251"/>
              <w:ind w:left="110"/>
              <w:rPr>
                <w:rFonts w:ascii="Arial" w:hAnsi="Arial" w:cs="Arial"/>
              </w:rPr>
            </w:pPr>
            <w:r w:rsidRPr="00024DB4">
              <w:rPr>
                <w:rFonts w:ascii="Arial" w:hAnsi="Arial" w:cs="Arial"/>
              </w:rPr>
              <w:t>B-2,</w:t>
            </w:r>
            <w:r w:rsidRPr="00024DB4">
              <w:rPr>
                <w:rFonts w:ascii="Arial" w:hAnsi="Arial" w:cs="Arial"/>
                <w:spacing w:val="-10"/>
              </w:rPr>
              <w:t xml:space="preserve"> </w:t>
            </w:r>
            <w:r w:rsidRPr="00024DB4">
              <w:rPr>
                <w:rFonts w:ascii="Arial" w:hAnsi="Arial" w:cs="Arial"/>
              </w:rPr>
              <w:t>B-10,</w:t>
            </w:r>
            <w:r w:rsidRPr="00024DB4">
              <w:rPr>
                <w:rFonts w:ascii="Arial" w:hAnsi="Arial" w:cs="Arial"/>
                <w:spacing w:val="-10"/>
              </w:rPr>
              <w:t xml:space="preserve"> </w:t>
            </w:r>
            <w:r w:rsidRPr="00024DB4">
              <w:rPr>
                <w:rFonts w:ascii="Arial" w:hAnsi="Arial" w:cs="Arial"/>
              </w:rPr>
              <w:t>B-11,</w:t>
            </w:r>
            <w:r w:rsidRPr="00024DB4">
              <w:rPr>
                <w:rFonts w:ascii="Arial" w:hAnsi="Arial" w:cs="Arial"/>
                <w:spacing w:val="-10"/>
              </w:rPr>
              <w:t xml:space="preserve"> </w:t>
            </w:r>
            <w:r w:rsidRPr="00024DB4">
              <w:rPr>
                <w:rFonts w:ascii="Arial" w:hAnsi="Arial" w:cs="Arial"/>
              </w:rPr>
              <w:t>G-4,</w:t>
            </w:r>
            <w:r w:rsidRPr="00024DB4">
              <w:rPr>
                <w:rFonts w:ascii="Arial" w:hAnsi="Arial" w:cs="Arial"/>
                <w:spacing w:val="-10"/>
              </w:rPr>
              <w:t xml:space="preserve"> </w:t>
            </w:r>
            <w:r w:rsidRPr="00024DB4">
              <w:rPr>
                <w:rFonts w:ascii="Arial" w:hAnsi="Arial" w:cs="Arial"/>
              </w:rPr>
              <w:t>G- 10 (Ch. 17)</w:t>
            </w:r>
          </w:p>
          <w:p w14:paraId="253DC639" w14:textId="68AE740C" w:rsidR="00A8081F" w:rsidRPr="00024DB4" w:rsidRDefault="00A8081F" w:rsidP="00EA2198">
            <w:pPr>
              <w:pStyle w:val="TableParagraph"/>
              <w:spacing w:before="250" w:line="237" w:lineRule="auto"/>
              <w:ind w:left="110"/>
              <w:rPr>
                <w:rFonts w:ascii="Arial" w:hAnsi="Arial" w:cs="Arial"/>
              </w:rPr>
            </w:pPr>
          </w:p>
        </w:tc>
      </w:tr>
      <w:tr w:rsidR="00A8081F" w:rsidRPr="00024DB4" w14:paraId="695945F2" w14:textId="77777777" w:rsidTr="00160EDA">
        <w:trPr>
          <w:trHeight w:val="710"/>
        </w:trPr>
        <w:tc>
          <w:tcPr>
            <w:tcW w:w="963" w:type="dxa"/>
            <w:tcBorders>
              <w:top w:val="single" w:sz="4" w:space="0" w:color="000000"/>
              <w:left w:val="single" w:sz="4" w:space="0" w:color="000000"/>
              <w:bottom w:val="single" w:sz="4" w:space="0" w:color="000000"/>
            </w:tcBorders>
          </w:tcPr>
          <w:p w14:paraId="2BB9583B" w14:textId="6BD5D66E" w:rsidR="00A8081F" w:rsidRPr="00024DB4" w:rsidRDefault="00EA2198" w:rsidP="00EA2198">
            <w:pPr>
              <w:pStyle w:val="TableParagraph"/>
              <w:spacing w:before="1"/>
              <w:ind w:left="15"/>
              <w:jc w:val="center"/>
              <w:rPr>
                <w:rFonts w:ascii="Arial" w:hAnsi="Arial" w:cs="Arial"/>
              </w:rPr>
            </w:pPr>
            <w:r w:rsidRPr="00024DB4">
              <w:rPr>
                <w:rFonts w:ascii="Arial" w:hAnsi="Arial" w:cs="Arial"/>
                <w:spacing w:val="-5"/>
              </w:rPr>
              <w:t>8</w:t>
            </w:r>
          </w:p>
          <w:p w14:paraId="007A9858" w14:textId="7C482828" w:rsidR="00A8081F" w:rsidRPr="00024DB4" w:rsidRDefault="00E40156" w:rsidP="00EA2198">
            <w:pPr>
              <w:pStyle w:val="TableParagraph"/>
              <w:spacing w:before="1"/>
              <w:ind w:left="15"/>
              <w:jc w:val="center"/>
              <w:rPr>
                <w:rFonts w:ascii="Arial" w:hAnsi="Arial" w:cs="Arial"/>
              </w:rPr>
            </w:pPr>
            <w:r>
              <w:rPr>
                <w:rFonts w:ascii="Arial" w:hAnsi="Arial" w:cs="Arial"/>
                <w:spacing w:val="-2"/>
              </w:rPr>
              <w:t>10/27</w:t>
            </w:r>
            <w:r w:rsidR="0000628B" w:rsidRPr="00024DB4">
              <w:rPr>
                <w:rFonts w:ascii="Arial" w:hAnsi="Arial" w:cs="Arial"/>
                <w:spacing w:val="-2"/>
              </w:rPr>
              <w:t>/25</w:t>
            </w:r>
          </w:p>
        </w:tc>
        <w:tc>
          <w:tcPr>
            <w:tcW w:w="6030" w:type="dxa"/>
            <w:tcBorders>
              <w:top w:val="single" w:sz="4" w:space="0" w:color="000000"/>
              <w:bottom w:val="single" w:sz="4" w:space="0" w:color="000000"/>
            </w:tcBorders>
          </w:tcPr>
          <w:p w14:paraId="270F6C6A" w14:textId="77777777" w:rsidR="00CB0EFC" w:rsidRPr="00024DB4" w:rsidRDefault="00CB0EFC" w:rsidP="00CB0EFC">
            <w:pPr>
              <w:pStyle w:val="TableParagraph"/>
              <w:spacing w:before="1"/>
              <w:ind w:left="112" w:right="1032"/>
              <w:rPr>
                <w:rFonts w:ascii="Arial" w:hAnsi="Arial" w:cs="Arial"/>
                <w:b/>
              </w:rPr>
            </w:pPr>
            <w:r w:rsidRPr="00024DB4">
              <w:rPr>
                <w:rFonts w:ascii="Arial" w:hAnsi="Arial" w:cs="Arial"/>
                <w:b/>
                <w:spacing w:val="-2"/>
              </w:rPr>
              <w:t>Generalization and Maintenance</w:t>
            </w:r>
          </w:p>
          <w:p w14:paraId="15BEEAF0" w14:textId="77777777" w:rsidR="00CB0EFC" w:rsidRPr="00024DB4" w:rsidRDefault="00CB0EFC" w:rsidP="00CB0EFC">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5847B727" w14:textId="77777777" w:rsidR="00CB0EFC" w:rsidRPr="00024DB4" w:rsidRDefault="00CB0EFC" w:rsidP="00DF720B">
            <w:pPr>
              <w:pStyle w:val="TableParagraph"/>
              <w:numPr>
                <w:ilvl w:val="0"/>
                <w:numId w:val="45"/>
              </w:numPr>
              <w:tabs>
                <w:tab w:val="left" w:pos="471"/>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3"/>
              </w:rPr>
              <w:t xml:space="preserve"> </w:t>
            </w:r>
            <w:r w:rsidRPr="00024DB4">
              <w:rPr>
                <w:rFonts w:ascii="Arial" w:hAnsi="Arial" w:cs="Arial"/>
              </w:rPr>
              <w:t>H,</w:t>
            </w:r>
            <w:r w:rsidRPr="00024DB4">
              <w:rPr>
                <w:rFonts w:ascii="Arial" w:hAnsi="Arial" w:cs="Arial"/>
                <w:spacing w:val="-1"/>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9"/>
              </w:rPr>
              <w:t xml:space="preserve"> </w:t>
            </w:r>
            <w:r w:rsidRPr="00024DB4">
              <w:rPr>
                <w:rFonts w:ascii="Arial" w:hAnsi="Arial" w:cs="Arial"/>
                <w:spacing w:val="-5"/>
              </w:rPr>
              <w:t>30</w:t>
            </w:r>
          </w:p>
          <w:p w14:paraId="524A3553" w14:textId="77777777" w:rsidR="00CB0EFC" w:rsidRPr="00024DB4" w:rsidRDefault="00CB0EFC" w:rsidP="00DF720B">
            <w:pPr>
              <w:pStyle w:val="TableParagraph"/>
              <w:numPr>
                <w:ilvl w:val="0"/>
                <w:numId w:val="45"/>
              </w:numPr>
              <w:tabs>
                <w:tab w:val="left" w:pos="472"/>
              </w:tabs>
              <w:spacing w:before="15"/>
              <w:ind w:right="615"/>
              <w:rPr>
                <w:rFonts w:ascii="Arial" w:hAnsi="Arial" w:cs="Arial"/>
              </w:rPr>
            </w:pPr>
            <w:r w:rsidRPr="00024DB4">
              <w:rPr>
                <w:rFonts w:ascii="Arial" w:hAnsi="Arial" w:cs="Arial"/>
              </w:rPr>
              <w:t>Stokes,</w:t>
            </w:r>
            <w:r w:rsidRPr="00024DB4">
              <w:rPr>
                <w:rFonts w:ascii="Arial" w:hAnsi="Arial" w:cs="Arial"/>
                <w:spacing w:val="-3"/>
              </w:rPr>
              <w:t xml:space="preserve"> </w:t>
            </w:r>
            <w:r w:rsidRPr="00024DB4">
              <w:rPr>
                <w:rFonts w:ascii="Arial" w:hAnsi="Arial" w:cs="Arial"/>
              </w:rPr>
              <w:t>T.</w:t>
            </w:r>
            <w:r w:rsidRPr="00024DB4">
              <w:rPr>
                <w:rFonts w:ascii="Arial" w:hAnsi="Arial" w:cs="Arial"/>
                <w:spacing w:val="-3"/>
              </w:rPr>
              <w:t xml:space="preserve"> </w:t>
            </w:r>
            <w:r w:rsidRPr="00024DB4">
              <w:rPr>
                <w:rFonts w:ascii="Arial" w:hAnsi="Arial" w:cs="Arial"/>
              </w:rPr>
              <w:t>F.,</w:t>
            </w:r>
            <w:r w:rsidRPr="00024DB4">
              <w:rPr>
                <w:rFonts w:ascii="Arial" w:hAnsi="Arial" w:cs="Arial"/>
                <w:spacing w:val="-3"/>
              </w:rPr>
              <w:t xml:space="preserve"> </w:t>
            </w:r>
            <w:r w:rsidRPr="00024DB4">
              <w:rPr>
                <w:rFonts w:ascii="Arial" w:hAnsi="Arial" w:cs="Arial"/>
              </w:rPr>
              <w:t>&amp;</w:t>
            </w:r>
            <w:r w:rsidRPr="00024DB4">
              <w:rPr>
                <w:rFonts w:ascii="Arial" w:hAnsi="Arial" w:cs="Arial"/>
                <w:spacing w:val="-3"/>
              </w:rPr>
              <w:t xml:space="preserve"> </w:t>
            </w:r>
            <w:r w:rsidRPr="00024DB4">
              <w:rPr>
                <w:rFonts w:ascii="Arial" w:hAnsi="Arial" w:cs="Arial"/>
              </w:rPr>
              <w:t>Baer,</w:t>
            </w:r>
            <w:r w:rsidRPr="00024DB4">
              <w:rPr>
                <w:rFonts w:ascii="Arial" w:hAnsi="Arial" w:cs="Arial"/>
                <w:spacing w:val="-3"/>
              </w:rPr>
              <w:t xml:space="preserve"> </w:t>
            </w:r>
            <w:r w:rsidRPr="00024DB4">
              <w:rPr>
                <w:rFonts w:ascii="Arial" w:hAnsi="Arial" w:cs="Arial"/>
              </w:rPr>
              <w:t>D.</w:t>
            </w:r>
            <w:r w:rsidRPr="00024DB4">
              <w:rPr>
                <w:rFonts w:ascii="Arial" w:hAnsi="Arial" w:cs="Arial"/>
                <w:spacing w:val="-3"/>
              </w:rPr>
              <w:t xml:space="preserve"> </w:t>
            </w:r>
            <w:r w:rsidRPr="00024DB4">
              <w:rPr>
                <w:rFonts w:ascii="Arial" w:hAnsi="Arial" w:cs="Arial"/>
              </w:rPr>
              <w:t>M.</w:t>
            </w:r>
            <w:r w:rsidRPr="00024DB4">
              <w:rPr>
                <w:rFonts w:ascii="Arial" w:hAnsi="Arial" w:cs="Arial"/>
                <w:spacing w:val="-3"/>
              </w:rPr>
              <w:t xml:space="preserve"> </w:t>
            </w:r>
            <w:r w:rsidRPr="00024DB4">
              <w:rPr>
                <w:rFonts w:ascii="Arial" w:hAnsi="Arial" w:cs="Arial"/>
              </w:rPr>
              <w:t>(1977).</w:t>
            </w:r>
            <w:r w:rsidRPr="00024DB4">
              <w:rPr>
                <w:rFonts w:ascii="Arial" w:hAnsi="Arial" w:cs="Arial"/>
                <w:spacing w:val="-3"/>
              </w:rPr>
              <w:t xml:space="preserve"> </w:t>
            </w:r>
            <w:r w:rsidRPr="00024DB4">
              <w:rPr>
                <w:rFonts w:ascii="Arial" w:hAnsi="Arial" w:cs="Arial"/>
              </w:rPr>
              <w:t>An</w:t>
            </w:r>
            <w:r w:rsidRPr="00024DB4">
              <w:rPr>
                <w:rFonts w:ascii="Arial" w:hAnsi="Arial" w:cs="Arial"/>
                <w:spacing w:val="-3"/>
              </w:rPr>
              <w:t xml:space="preserve"> </w:t>
            </w:r>
            <w:r w:rsidRPr="00024DB4">
              <w:rPr>
                <w:rFonts w:ascii="Arial" w:hAnsi="Arial" w:cs="Arial"/>
              </w:rPr>
              <w:t>implicit technology</w:t>
            </w:r>
            <w:r w:rsidRPr="00024DB4">
              <w:rPr>
                <w:rFonts w:ascii="Arial" w:hAnsi="Arial" w:cs="Arial"/>
                <w:spacing w:val="-8"/>
              </w:rPr>
              <w:t xml:space="preserve"> </w:t>
            </w:r>
            <w:r w:rsidRPr="00024DB4">
              <w:rPr>
                <w:rFonts w:ascii="Arial" w:hAnsi="Arial" w:cs="Arial"/>
              </w:rPr>
              <w:t>of</w:t>
            </w:r>
            <w:r w:rsidRPr="00024DB4">
              <w:rPr>
                <w:rFonts w:ascii="Arial" w:hAnsi="Arial" w:cs="Arial"/>
                <w:spacing w:val="-8"/>
              </w:rPr>
              <w:t xml:space="preserve"> </w:t>
            </w:r>
            <w:r w:rsidRPr="00024DB4">
              <w:rPr>
                <w:rFonts w:ascii="Arial" w:hAnsi="Arial" w:cs="Arial"/>
              </w:rPr>
              <w:t>generalization.</w:t>
            </w:r>
            <w:r w:rsidRPr="00024DB4">
              <w:rPr>
                <w:rFonts w:ascii="Arial" w:hAnsi="Arial" w:cs="Arial"/>
                <w:spacing w:val="-7"/>
              </w:rPr>
              <w:t xml:space="preserve"> </w:t>
            </w:r>
            <w:r w:rsidRPr="00024DB4">
              <w:rPr>
                <w:rFonts w:ascii="Arial" w:hAnsi="Arial" w:cs="Arial"/>
                <w:i/>
              </w:rPr>
              <w:t>Journal</w:t>
            </w:r>
            <w:r w:rsidRPr="00024DB4">
              <w:rPr>
                <w:rFonts w:ascii="Arial" w:hAnsi="Arial" w:cs="Arial"/>
                <w:i/>
                <w:spacing w:val="-8"/>
              </w:rPr>
              <w:t xml:space="preserve"> </w:t>
            </w:r>
            <w:r w:rsidRPr="00024DB4">
              <w:rPr>
                <w:rFonts w:ascii="Arial" w:hAnsi="Arial" w:cs="Arial"/>
                <w:i/>
              </w:rPr>
              <w:t>of</w:t>
            </w:r>
            <w:r w:rsidRPr="00024DB4">
              <w:rPr>
                <w:rFonts w:ascii="Arial" w:hAnsi="Arial" w:cs="Arial"/>
                <w:i/>
                <w:spacing w:val="-8"/>
              </w:rPr>
              <w:t xml:space="preserve"> </w:t>
            </w:r>
            <w:r w:rsidRPr="00024DB4">
              <w:rPr>
                <w:rFonts w:ascii="Arial" w:hAnsi="Arial" w:cs="Arial"/>
                <w:i/>
              </w:rPr>
              <w:t xml:space="preserve">Applied Behavior Analysis, 10, </w:t>
            </w:r>
            <w:r w:rsidRPr="00024DB4">
              <w:rPr>
                <w:rFonts w:ascii="Arial" w:hAnsi="Arial" w:cs="Arial"/>
              </w:rPr>
              <w:t>329-367.</w:t>
            </w:r>
          </w:p>
          <w:p w14:paraId="7609C6CC" w14:textId="77777777" w:rsidR="00C04BD7" w:rsidRPr="00024DB4" w:rsidRDefault="00C04BD7" w:rsidP="00C04BD7">
            <w:pPr>
              <w:pStyle w:val="TableParagraph"/>
              <w:numPr>
                <w:ilvl w:val="0"/>
                <w:numId w:val="45"/>
              </w:numPr>
              <w:rPr>
                <w:rFonts w:ascii="Arial" w:hAnsi="Arial" w:cs="Arial"/>
                <w:b/>
              </w:rPr>
            </w:pPr>
            <w:r w:rsidRPr="00024DB4">
              <w:rPr>
                <w:rFonts w:ascii="Arial" w:hAnsi="Arial" w:cs="Arial"/>
                <w:color w:val="222222"/>
                <w:shd w:val="clear" w:color="auto" w:fill="FFFFFF"/>
              </w:rPr>
              <w:t xml:space="preserve">Wong, K. K., </w:t>
            </w:r>
            <w:proofErr w:type="spellStart"/>
            <w:r w:rsidRPr="00024DB4">
              <w:rPr>
                <w:rFonts w:ascii="Arial" w:hAnsi="Arial" w:cs="Arial"/>
                <w:color w:val="222222"/>
                <w:shd w:val="clear" w:color="auto" w:fill="FFFFFF"/>
              </w:rPr>
              <w:t>Fienup</w:t>
            </w:r>
            <w:proofErr w:type="spellEnd"/>
            <w:r w:rsidRPr="00024DB4">
              <w:rPr>
                <w:rFonts w:ascii="Arial" w:hAnsi="Arial" w:cs="Arial"/>
                <w:color w:val="222222"/>
                <w:shd w:val="clear" w:color="auto" w:fill="FFFFFF"/>
              </w:rPr>
              <w:t>, D. M., Richling, S. M., Keen, A., &amp; Mackay, K. (2022). Systematic review of acquisition mastery criteria and statistical analysis of associations with response maintenance and generalization. </w:t>
            </w:r>
            <w:r w:rsidRPr="00024DB4">
              <w:rPr>
                <w:rFonts w:ascii="Arial" w:hAnsi="Arial" w:cs="Arial"/>
                <w:i/>
                <w:iCs/>
                <w:color w:val="222222"/>
                <w:shd w:val="clear" w:color="auto" w:fill="FFFFFF"/>
              </w:rPr>
              <w:t>Behavioral Interventions</w:t>
            </w:r>
            <w:r w:rsidRPr="00024DB4">
              <w:rPr>
                <w:rFonts w:ascii="Arial" w:hAnsi="Arial" w:cs="Arial"/>
                <w:color w:val="222222"/>
                <w:shd w:val="clear" w:color="auto" w:fill="FFFFFF"/>
              </w:rPr>
              <w:t>, </w:t>
            </w:r>
            <w:r w:rsidRPr="00024DB4">
              <w:rPr>
                <w:rFonts w:ascii="Arial" w:hAnsi="Arial" w:cs="Arial"/>
                <w:i/>
                <w:iCs/>
                <w:color w:val="222222"/>
                <w:shd w:val="clear" w:color="auto" w:fill="FFFFFF"/>
              </w:rPr>
              <w:t>37</w:t>
            </w:r>
            <w:r w:rsidRPr="00024DB4">
              <w:rPr>
                <w:rFonts w:ascii="Arial" w:hAnsi="Arial" w:cs="Arial"/>
                <w:color w:val="222222"/>
                <w:shd w:val="clear" w:color="auto" w:fill="FFFFFF"/>
              </w:rPr>
              <w:t xml:space="preserve">(4), 993-1012. </w:t>
            </w:r>
            <w:hyperlink r:id="rId30" w:history="1">
              <w:r w:rsidRPr="00024DB4">
                <w:rPr>
                  <w:rStyle w:val="Hyperlink"/>
                  <w:rFonts w:ascii="Arial" w:hAnsi="Arial" w:cs="Arial"/>
                  <w:shd w:val="clear" w:color="auto" w:fill="FFFFFF"/>
                </w:rPr>
                <w:t>https://doi.org/10.1002/bin.1885</w:t>
              </w:r>
            </w:hyperlink>
            <w:r w:rsidRPr="00024DB4">
              <w:rPr>
                <w:rFonts w:ascii="Arial" w:hAnsi="Arial" w:cs="Arial"/>
                <w:color w:val="222222"/>
                <w:shd w:val="clear" w:color="auto" w:fill="FFFFFF"/>
              </w:rPr>
              <w:t xml:space="preserve"> </w:t>
            </w:r>
          </w:p>
          <w:p w14:paraId="2452474F" w14:textId="77777777" w:rsidR="00CB0EFC" w:rsidRPr="00024DB4" w:rsidRDefault="00CB0EFC" w:rsidP="00C04BD7">
            <w:pPr>
              <w:pStyle w:val="TableParagraph"/>
              <w:tabs>
                <w:tab w:val="left" w:pos="472"/>
              </w:tabs>
              <w:spacing w:before="15"/>
              <w:ind w:left="832" w:right="615"/>
              <w:rPr>
                <w:rFonts w:ascii="Arial" w:hAnsi="Arial" w:cs="Arial"/>
              </w:rPr>
            </w:pPr>
          </w:p>
          <w:p w14:paraId="03867326" w14:textId="77777777" w:rsidR="00CB0EFC" w:rsidRPr="00024DB4" w:rsidRDefault="00CB0EFC" w:rsidP="00CB0EFC">
            <w:pPr>
              <w:pStyle w:val="TableParagraph"/>
              <w:spacing w:before="4"/>
              <w:ind w:left="112"/>
              <w:rPr>
                <w:rFonts w:ascii="Arial" w:hAnsi="Arial" w:cs="Arial"/>
              </w:rPr>
            </w:pPr>
            <w:r w:rsidRPr="00024DB4">
              <w:rPr>
                <w:rFonts w:ascii="Arial" w:hAnsi="Arial" w:cs="Arial"/>
              </w:rPr>
              <w:t>Optional Readings</w:t>
            </w:r>
          </w:p>
          <w:p w14:paraId="57FC3D4A" w14:textId="77777777" w:rsidR="00CB0EFC" w:rsidRPr="00024DB4" w:rsidRDefault="00CB0EFC" w:rsidP="00DF720B">
            <w:pPr>
              <w:pStyle w:val="TableParagraph"/>
              <w:numPr>
                <w:ilvl w:val="0"/>
                <w:numId w:val="45"/>
              </w:numPr>
              <w:spacing w:before="4"/>
              <w:rPr>
                <w:rFonts w:ascii="Arial" w:hAnsi="Arial" w:cs="Arial"/>
              </w:rPr>
            </w:pPr>
            <w:r w:rsidRPr="00024DB4">
              <w:rPr>
                <w:rFonts w:ascii="Arial" w:hAnsi="Arial" w:cs="Arial"/>
                <w:color w:val="222222"/>
                <w:shd w:val="clear" w:color="auto" w:fill="FFFFFF"/>
              </w:rPr>
              <w:t>Stokes, T. F., &amp; Osnes, P. G. (1989). An operant pursuit of generalization. </w:t>
            </w:r>
            <w:r w:rsidRPr="00024DB4">
              <w:rPr>
                <w:rFonts w:ascii="Arial" w:hAnsi="Arial" w:cs="Arial"/>
                <w:i/>
                <w:iCs/>
                <w:color w:val="222222"/>
                <w:shd w:val="clear" w:color="auto" w:fill="FFFFFF"/>
              </w:rPr>
              <w:t>Behavior Therapy</w:t>
            </w:r>
            <w:r w:rsidRPr="00024DB4">
              <w:rPr>
                <w:rFonts w:ascii="Arial" w:hAnsi="Arial" w:cs="Arial"/>
                <w:color w:val="222222"/>
                <w:shd w:val="clear" w:color="auto" w:fill="FFFFFF"/>
              </w:rPr>
              <w:t>, </w:t>
            </w:r>
            <w:r w:rsidRPr="00024DB4">
              <w:rPr>
                <w:rFonts w:ascii="Arial" w:hAnsi="Arial" w:cs="Arial"/>
                <w:i/>
                <w:iCs/>
                <w:color w:val="222222"/>
                <w:shd w:val="clear" w:color="auto" w:fill="FFFFFF"/>
              </w:rPr>
              <w:t>20</w:t>
            </w:r>
            <w:r w:rsidRPr="00024DB4">
              <w:rPr>
                <w:rFonts w:ascii="Arial" w:hAnsi="Arial" w:cs="Arial"/>
                <w:color w:val="222222"/>
                <w:shd w:val="clear" w:color="auto" w:fill="FFFFFF"/>
              </w:rPr>
              <w:t>(3), 337-355.</w:t>
            </w:r>
          </w:p>
          <w:p w14:paraId="02C81A7A" w14:textId="77777777" w:rsidR="00CB0EFC" w:rsidRPr="00024DB4" w:rsidRDefault="00CB0EFC" w:rsidP="00DF720B">
            <w:pPr>
              <w:pStyle w:val="TableParagraph"/>
              <w:numPr>
                <w:ilvl w:val="0"/>
                <w:numId w:val="45"/>
              </w:numPr>
              <w:rPr>
                <w:rFonts w:ascii="Arial" w:hAnsi="Arial" w:cs="Arial"/>
                <w:b/>
              </w:rPr>
            </w:pPr>
            <w:r w:rsidRPr="00024DB4">
              <w:rPr>
                <w:rFonts w:ascii="Arial" w:hAnsi="Arial" w:cs="Arial"/>
              </w:rPr>
              <w:t xml:space="preserve">Gunning, C., Holloway, J., Fee, B., Breathnach, Ó., Bergin, C. M., Greene, I., &amp; Ní </w:t>
            </w:r>
            <w:proofErr w:type="spellStart"/>
            <w:r w:rsidRPr="00024DB4">
              <w:rPr>
                <w:rFonts w:ascii="Arial" w:hAnsi="Arial" w:cs="Arial"/>
              </w:rPr>
              <w:t>Bheoláin</w:t>
            </w:r>
            <w:proofErr w:type="spellEnd"/>
            <w:r w:rsidRPr="00024DB4">
              <w:rPr>
                <w:rFonts w:ascii="Arial" w:hAnsi="Arial" w:cs="Arial"/>
              </w:rPr>
              <w:t>, R. (2019). A systematic review of generalization and maintenance outcomes of social skills intervention for preschool children with autism spectrum disorder. Review Journal of Autism and Developmental Disorders, 6, 172-199</w:t>
            </w:r>
          </w:p>
          <w:p w14:paraId="759239D1" w14:textId="77777777" w:rsidR="00DF720B" w:rsidRPr="00024DB4" w:rsidRDefault="00DF720B" w:rsidP="00DF720B">
            <w:pPr>
              <w:pStyle w:val="TableParagraph"/>
              <w:numPr>
                <w:ilvl w:val="0"/>
                <w:numId w:val="45"/>
              </w:numPr>
              <w:tabs>
                <w:tab w:val="left" w:pos="472"/>
              </w:tabs>
              <w:spacing w:before="15"/>
              <w:ind w:right="615"/>
              <w:rPr>
                <w:rFonts w:ascii="Arial" w:hAnsi="Arial" w:cs="Arial"/>
              </w:rPr>
            </w:pPr>
            <w:r w:rsidRPr="00024DB4">
              <w:rPr>
                <w:rFonts w:ascii="Arial" w:hAnsi="Arial" w:cs="Arial"/>
              </w:rPr>
              <w:t xml:space="preserve">Osnes, P. G., &amp; Lieblein, T. (2003). An explicit technology of generalization. The Behavior Analyst Today, 3(4), 364. </w:t>
            </w:r>
            <w:hyperlink r:id="rId31" w:history="1">
              <w:r w:rsidRPr="00024DB4">
                <w:rPr>
                  <w:rStyle w:val="Hyperlink"/>
                  <w:rFonts w:ascii="Arial" w:hAnsi="Arial" w:cs="Arial"/>
                  <w:sz w:val="21"/>
                  <w:szCs w:val="21"/>
                  <w:shd w:val="clear" w:color="auto" w:fill="FFFFFF"/>
                </w:rPr>
                <w:t>https://doi.org/10.1037/h0099994</w:t>
              </w:r>
            </w:hyperlink>
            <w:r w:rsidRPr="00024DB4">
              <w:rPr>
                <w:rFonts w:ascii="Arial" w:hAnsi="Arial" w:cs="Arial"/>
                <w:color w:val="333333"/>
                <w:sz w:val="21"/>
                <w:szCs w:val="21"/>
                <w:shd w:val="clear" w:color="auto" w:fill="FFFFFF"/>
              </w:rPr>
              <w:t xml:space="preserve"> </w:t>
            </w:r>
          </w:p>
          <w:p w14:paraId="38A47D3F" w14:textId="77777777" w:rsidR="00CB0EFC" w:rsidRPr="00024DB4" w:rsidRDefault="00CB0EFC" w:rsidP="00DF720B">
            <w:pPr>
              <w:pStyle w:val="TableParagraph"/>
              <w:numPr>
                <w:ilvl w:val="0"/>
                <w:numId w:val="45"/>
              </w:numPr>
              <w:rPr>
                <w:rFonts w:ascii="Arial" w:hAnsi="Arial" w:cs="Arial"/>
                <w:b/>
              </w:rPr>
            </w:pPr>
            <w:r w:rsidRPr="00024DB4">
              <w:rPr>
                <w:rFonts w:ascii="Arial" w:hAnsi="Arial" w:cs="Arial"/>
                <w:color w:val="222222"/>
                <w:shd w:val="clear" w:color="auto" w:fill="FFFFFF"/>
              </w:rPr>
              <w:t xml:space="preserve">Wong, K. K., </w:t>
            </w:r>
            <w:proofErr w:type="spellStart"/>
            <w:r w:rsidRPr="00024DB4">
              <w:rPr>
                <w:rFonts w:ascii="Arial" w:hAnsi="Arial" w:cs="Arial"/>
                <w:color w:val="222222"/>
                <w:shd w:val="clear" w:color="auto" w:fill="FFFFFF"/>
              </w:rPr>
              <w:t>Fienup</w:t>
            </w:r>
            <w:proofErr w:type="spellEnd"/>
            <w:r w:rsidRPr="00024DB4">
              <w:rPr>
                <w:rFonts w:ascii="Arial" w:hAnsi="Arial" w:cs="Arial"/>
                <w:color w:val="222222"/>
                <w:shd w:val="clear" w:color="auto" w:fill="FFFFFF"/>
              </w:rPr>
              <w:t>, D. M., Richling, S. M., Keen, A., &amp; Mackay, K. (2022). Systematic review of acquisition mastery criteria and statistical analysis of associations with response maintenance and generalization. </w:t>
            </w:r>
            <w:r w:rsidRPr="00024DB4">
              <w:rPr>
                <w:rFonts w:ascii="Arial" w:hAnsi="Arial" w:cs="Arial"/>
                <w:i/>
                <w:iCs/>
                <w:color w:val="222222"/>
                <w:shd w:val="clear" w:color="auto" w:fill="FFFFFF"/>
              </w:rPr>
              <w:t>Behavioral Interventions</w:t>
            </w:r>
            <w:r w:rsidRPr="00024DB4">
              <w:rPr>
                <w:rFonts w:ascii="Arial" w:hAnsi="Arial" w:cs="Arial"/>
                <w:color w:val="222222"/>
                <w:shd w:val="clear" w:color="auto" w:fill="FFFFFF"/>
              </w:rPr>
              <w:t>, </w:t>
            </w:r>
            <w:r w:rsidRPr="00024DB4">
              <w:rPr>
                <w:rFonts w:ascii="Arial" w:hAnsi="Arial" w:cs="Arial"/>
                <w:i/>
                <w:iCs/>
                <w:color w:val="222222"/>
                <w:shd w:val="clear" w:color="auto" w:fill="FFFFFF"/>
              </w:rPr>
              <w:t>37</w:t>
            </w:r>
            <w:r w:rsidRPr="00024DB4">
              <w:rPr>
                <w:rFonts w:ascii="Arial" w:hAnsi="Arial" w:cs="Arial"/>
                <w:color w:val="222222"/>
                <w:shd w:val="clear" w:color="auto" w:fill="FFFFFF"/>
              </w:rPr>
              <w:t xml:space="preserve">(4), 993-1012. </w:t>
            </w:r>
            <w:hyperlink r:id="rId32" w:history="1">
              <w:r w:rsidRPr="00024DB4">
                <w:rPr>
                  <w:rStyle w:val="Hyperlink"/>
                  <w:rFonts w:ascii="Arial" w:hAnsi="Arial" w:cs="Arial"/>
                  <w:shd w:val="clear" w:color="auto" w:fill="FFFFFF"/>
                </w:rPr>
                <w:t>https://doi.org/10.1002/bin.1885</w:t>
              </w:r>
            </w:hyperlink>
            <w:r w:rsidRPr="00024DB4">
              <w:rPr>
                <w:rFonts w:ascii="Arial" w:hAnsi="Arial" w:cs="Arial"/>
                <w:color w:val="222222"/>
                <w:shd w:val="clear" w:color="auto" w:fill="FFFFFF"/>
              </w:rPr>
              <w:t xml:space="preserve"> </w:t>
            </w:r>
          </w:p>
          <w:p w14:paraId="56C867B8" w14:textId="1DFF9002" w:rsidR="00160EDA" w:rsidRPr="00024DB4" w:rsidRDefault="00160EDA" w:rsidP="00C04BD7">
            <w:pPr>
              <w:pStyle w:val="TableParagraph"/>
              <w:tabs>
                <w:tab w:val="left" w:pos="471"/>
              </w:tabs>
              <w:spacing w:before="14"/>
              <w:ind w:left="0"/>
              <w:rPr>
                <w:rFonts w:ascii="Arial" w:hAnsi="Arial" w:cs="Arial"/>
              </w:rPr>
            </w:pPr>
          </w:p>
        </w:tc>
        <w:tc>
          <w:tcPr>
            <w:tcW w:w="1890" w:type="dxa"/>
            <w:tcBorders>
              <w:top w:val="single" w:sz="4" w:space="0" w:color="000000"/>
              <w:bottom w:val="single" w:sz="4" w:space="0" w:color="000000"/>
            </w:tcBorders>
          </w:tcPr>
          <w:p w14:paraId="20A18A53" w14:textId="77777777" w:rsidR="00DE7B7B" w:rsidRPr="00024DB4" w:rsidRDefault="00DE7B7B" w:rsidP="00EA2198">
            <w:pPr>
              <w:pStyle w:val="TableParagraph"/>
              <w:numPr>
                <w:ilvl w:val="0"/>
                <w:numId w:val="13"/>
              </w:numPr>
              <w:tabs>
                <w:tab w:val="left" w:pos="471"/>
              </w:tabs>
              <w:spacing w:before="14"/>
              <w:rPr>
                <w:rFonts w:ascii="Arial" w:hAnsi="Arial" w:cs="Arial"/>
              </w:rPr>
            </w:pPr>
            <w:r w:rsidRPr="00024DB4">
              <w:rPr>
                <w:rFonts w:ascii="Arial" w:hAnsi="Arial" w:cs="Arial"/>
              </w:rPr>
              <w:t>Submit 2 discussion questions</w:t>
            </w:r>
          </w:p>
          <w:p w14:paraId="6C8F4039" w14:textId="70444B0F" w:rsidR="00A8081F" w:rsidRPr="00024DB4" w:rsidRDefault="00DE7B7B" w:rsidP="00EA2198">
            <w:pPr>
              <w:pStyle w:val="TableParagraph"/>
              <w:numPr>
                <w:ilvl w:val="0"/>
                <w:numId w:val="13"/>
              </w:numPr>
              <w:tabs>
                <w:tab w:val="left" w:pos="471"/>
              </w:tabs>
              <w:spacing w:before="12"/>
              <w:rPr>
                <w:rFonts w:ascii="Arial" w:hAnsi="Arial" w:cs="Arial"/>
              </w:rPr>
            </w:pPr>
            <w:r w:rsidRPr="00024DB4">
              <w:rPr>
                <w:rFonts w:ascii="Arial" w:hAnsi="Arial" w:cs="Arial"/>
              </w:rPr>
              <w:t>Prep for in-class quiz</w:t>
            </w:r>
          </w:p>
        </w:tc>
        <w:tc>
          <w:tcPr>
            <w:tcW w:w="2165" w:type="dxa"/>
            <w:tcBorders>
              <w:top w:val="single" w:sz="4" w:space="0" w:color="000000"/>
              <w:bottom w:val="single" w:sz="4" w:space="0" w:color="000000"/>
              <w:right w:val="single" w:sz="4" w:space="0" w:color="000000"/>
            </w:tcBorders>
          </w:tcPr>
          <w:p w14:paraId="4E9FB421" w14:textId="5CDF9450" w:rsidR="00A8081F" w:rsidRPr="00024DB4" w:rsidRDefault="00A8081F" w:rsidP="00EA2198">
            <w:pPr>
              <w:pStyle w:val="TableParagraph"/>
              <w:spacing w:before="1"/>
              <w:ind w:left="110"/>
              <w:rPr>
                <w:rFonts w:ascii="Arial" w:hAnsi="Arial" w:cs="Arial"/>
              </w:rPr>
            </w:pPr>
          </w:p>
          <w:p w14:paraId="075503EE" w14:textId="09127509" w:rsidR="00A8081F" w:rsidRPr="00024DB4" w:rsidRDefault="00CB0EFC" w:rsidP="00EA2198">
            <w:pPr>
              <w:pStyle w:val="TableParagraph"/>
              <w:spacing w:before="6"/>
              <w:ind w:left="0"/>
              <w:rPr>
                <w:rFonts w:ascii="Arial" w:hAnsi="Arial" w:cs="Arial"/>
              </w:rPr>
            </w:pPr>
            <w:r w:rsidRPr="00024DB4">
              <w:rPr>
                <w:rFonts w:ascii="Arial" w:hAnsi="Arial" w:cs="Arial"/>
              </w:rPr>
              <w:t>B-11, G-21, G-22, H-9</w:t>
            </w:r>
          </w:p>
          <w:p w14:paraId="0F5810A8" w14:textId="77777777" w:rsidR="00CB0EFC" w:rsidRPr="00024DB4" w:rsidRDefault="00CB0EFC" w:rsidP="00EA2198">
            <w:pPr>
              <w:pStyle w:val="TableParagraph"/>
              <w:spacing w:before="6"/>
              <w:ind w:left="0"/>
              <w:rPr>
                <w:rFonts w:ascii="Arial" w:hAnsi="Arial" w:cs="Arial"/>
              </w:rPr>
            </w:pPr>
          </w:p>
          <w:p w14:paraId="19C63DFE" w14:textId="77777777" w:rsidR="00CB0EFC" w:rsidRPr="00024DB4" w:rsidRDefault="00CB0EFC" w:rsidP="00EA2198">
            <w:pPr>
              <w:pStyle w:val="TableParagraph"/>
              <w:spacing w:before="6"/>
              <w:ind w:left="0"/>
              <w:rPr>
                <w:rFonts w:ascii="Arial" w:hAnsi="Arial" w:cs="Arial"/>
                <w:i/>
              </w:rPr>
            </w:pPr>
          </w:p>
          <w:p w14:paraId="63846666" w14:textId="1DD89C89" w:rsidR="003F2708" w:rsidRPr="00024DB4" w:rsidRDefault="003F2708" w:rsidP="00EA2198">
            <w:pPr>
              <w:pStyle w:val="TableParagraph"/>
              <w:spacing w:line="237" w:lineRule="auto"/>
              <w:ind w:left="110"/>
              <w:rPr>
                <w:rFonts w:ascii="Arial" w:hAnsi="Arial" w:cs="Arial"/>
              </w:rPr>
            </w:pPr>
          </w:p>
        </w:tc>
      </w:tr>
      <w:tr w:rsidR="00A8081F" w:rsidRPr="002E68DF" w14:paraId="328D9E15" w14:textId="77777777" w:rsidTr="006B6100">
        <w:trPr>
          <w:trHeight w:val="718"/>
        </w:trPr>
        <w:tc>
          <w:tcPr>
            <w:tcW w:w="963" w:type="dxa"/>
            <w:tcBorders>
              <w:top w:val="single" w:sz="4" w:space="0" w:color="000000"/>
            </w:tcBorders>
          </w:tcPr>
          <w:p w14:paraId="20DD4E86" w14:textId="657D349C" w:rsidR="00A8081F" w:rsidRPr="00024DB4" w:rsidRDefault="00EA2198">
            <w:pPr>
              <w:pStyle w:val="TableParagraph"/>
              <w:spacing w:before="1" w:line="251" w:lineRule="exact"/>
              <w:ind w:left="15"/>
              <w:jc w:val="center"/>
              <w:rPr>
                <w:rFonts w:ascii="Arial" w:hAnsi="Arial" w:cs="Arial"/>
              </w:rPr>
            </w:pPr>
            <w:r w:rsidRPr="00024DB4">
              <w:rPr>
                <w:rFonts w:ascii="Arial" w:hAnsi="Arial" w:cs="Arial"/>
                <w:spacing w:val="-5"/>
              </w:rPr>
              <w:t>9</w:t>
            </w:r>
          </w:p>
          <w:p w14:paraId="651A3CF3" w14:textId="2309240D" w:rsidR="00A8081F" w:rsidRPr="00024DB4" w:rsidRDefault="00E40156">
            <w:pPr>
              <w:pStyle w:val="TableParagraph"/>
              <w:spacing w:line="251" w:lineRule="exact"/>
              <w:ind w:left="15"/>
              <w:jc w:val="center"/>
              <w:rPr>
                <w:rFonts w:ascii="Arial" w:hAnsi="Arial" w:cs="Arial"/>
              </w:rPr>
            </w:pPr>
            <w:r>
              <w:rPr>
                <w:rFonts w:ascii="Arial" w:hAnsi="Arial" w:cs="Arial"/>
                <w:spacing w:val="-2"/>
              </w:rPr>
              <w:t>11/3</w:t>
            </w:r>
            <w:r w:rsidR="0000628B" w:rsidRPr="00024DB4">
              <w:rPr>
                <w:rFonts w:ascii="Arial" w:hAnsi="Arial" w:cs="Arial"/>
                <w:spacing w:val="-2"/>
              </w:rPr>
              <w:t>/25</w:t>
            </w:r>
          </w:p>
        </w:tc>
        <w:tc>
          <w:tcPr>
            <w:tcW w:w="6030" w:type="dxa"/>
            <w:tcBorders>
              <w:top w:val="single" w:sz="4" w:space="0" w:color="000000"/>
            </w:tcBorders>
          </w:tcPr>
          <w:p w14:paraId="67572806" w14:textId="77777777" w:rsidR="00CB0EFC" w:rsidRPr="00024DB4" w:rsidRDefault="00CB0EFC" w:rsidP="00CB0EFC">
            <w:pPr>
              <w:pStyle w:val="TableParagraph"/>
              <w:spacing w:before="1"/>
              <w:ind w:left="112" w:right="1032"/>
              <w:rPr>
                <w:rFonts w:ascii="Arial" w:hAnsi="Arial" w:cs="Arial"/>
                <w:b/>
              </w:rPr>
            </w:pPr>
            <w:r w:rsidRPr="00024DB4">
              <w:rPr>
                <w:rFonts w:ascii="Arial" w:hAnsi="Arial" w:cs="Arial"/>
                <w:b/>
                <w:spacing w:val="-2"/>
              </w:rPr>
              <w:t xml:space="preserve">Self-Management and Verbal Behavior </w:t>
            </w:r>
          </w:p>
          <w:p w14:paraId="15A767B7" w14:textId="77777777" w:rsidR="00CB0EFC" w:rsidRPr="00024DB4" w:rsidRDefault="00CB0EFC" w:rsidP="00CB0EFC">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5242A2C8" w14:textId="77777777" w:rsidR="00CB0EFC" w:rsidRPr="00024DB4" w:rsidRDefault="00CB0EFC" w:rsidP="006B6100">
            <w:pPr>
              <w:pStyle w:val="TableParagraph"/>
              <w:numPr>
                <w:ilvl w:val="0"/>
                <w:numId w:val="51"/>
              </w:numPr>
              <w:tabs>
                <w:tab w:val="left" w:pos="471"/>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3"/>
              </w:rPr>
              <w:t xml:space="preserve"> </w:t>
            </w:r>
            <w:r w:rsidRPr="00024DB4">
              <w:rPr>
                <w:rFonts w:ascii="Arial" w:hAnsi="Arial" w:cs="Arial"/>
              </w:rPr>
              <w:t>H,</w:t>
            </w:r>
            <w:r w:rsidRPr="00024DB4">
              <w:rPr>
                <w:rFonts w:ascii="Arial" w:hAnsi="Arial" w:cs="Arial"/>
                <w:spacing w:val="-1"/>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9"/>
              </w:rPr>
              <w:t xml:space="preserve"> </w:t>
            </w:r>
            <w:r w:rsidRPr="00024DB4">
              <w:rPr>
                <w:rFonts w:ascii="Arial" w:hAnsi="Arial" w:cs="Arial"/>
                <w:spacing w:val="-5"/>
              </w:rPr>
              <w:t>29</w:t>
            </w:r>
          </w:p>
          <w:p w14:paraId="041A3D25" w14:textId="1A801EF2" w:rsidR="006B6100" w:rsidRPr="00024DB4" w:rsidRDefault="00C04BD7" w:rsidP="00DD3FEB">
            <w:pPr>
              <w:pStyle w:val="TableParagraph"/>
              <w:numPr>
                <w:ilvl w:val="0"/>
                <w:numId w:val="51"/>
              </w:numPr>
              <w:tabs>
                <w:tab w:val="left" w:pos="471"/>
              </w:tabs>
              <w:spacing w:before="14"/>
              <w:rPr>
                <w:rFonts w:ascii="Arial" w:hAnsi="Arial" w:cs="Arial"/>
                <w:color w:val="222222"/>
                <w:sz w:val="20"/>
                <w:szCs w:val="20"/>
                <w:shd w:val="clear" w:color="auto" w:fill="FFFFFF"/>
              </w:rPr>
            </w:pPr>
            <w:r w:rsidRPr="00024DB4">
              <w:rPr>
                <w:rFonts w:ascii="Arial" w:hAnsi="Arial" w:cs="Arial"/>
                <w:color w:val="222222"/>
                <w:sz w:val="20"/>
                <w:szCs w:val="20"/>
                <w:shd w:val="clear" w:color="auto" w:fill="FFFFFF"/>
              </w:rPr>
              <w:t xml:space="preserve">Fritz, J. N., Iwata, B. A., </w:t>
            </w:r>
            <w:proofErr w:type="spellStart"/>
            <w:r w:rsidRPr="00024DB4">
              <w:rPr>
                <w:rFonts w:ascii="Arial" w:hAnsi="Arial" w:cs="Arial"/>
                <w:color w:val="222222"/>
                <w:sz w:val="20"/>
                <w:szCs w:val="20"/>
                <w:shd w:val="clear" w:color="auto" w:fill="FFFFFF"/>
              </w:rPr>
              <w:t>Rolider</w:t>
            </w:r>
            <w:proofErr w:type="spellEnd"/>
            <w:r w:rsidRPr="00024DB4">
              <w:rPr>
                <w:rFonts w:ascii="Arial" w:hAnsi="Arial" w:cs="Arial"/>
                <w:color w:val="222222"/>
                <w:sz w:val="20"/>
                <w:szCs w:val="20"/>
                <w:shd w:val="clear" w:color="auto" w:fill="FFFFFF"/>
              </w:rPr>
              <w:t>, N. U., Camp, E. M., &amp; Neidert, P. L. (2012). Analysis of self</w:t>
            </w:r>
            <w:r w:rsidRPr="00024DB4">
              <w:rPr>
                <w:rFonts w:ascii="Cambria Math" w:hAnsi="Cambria Math" w:cs="Cambria Math"/>
                <w:color w:val="222222"/>
                <w:sz w:val="20"/>
                <w:szCs w:val="20"/>
                <w:shd w:val="clear" w:color="auto" w:fill="FFFFFF"/>
              </w:rPr>
              <w:t>‐</w:t>
            </w:r>
            <w:r w:rsidRPr="00024DB4">
              <w:rPr>
                <w:rFonts w:ascii="Arial" w:hAnsi="Arial" w:cs="Arial"/>
                <w:color w:val="222222"/>
                <w:sz w:val="20"/>
                <w:szCs w:val="20"/>
                <w:shd w:val="clear" w:color="auto" w:fill="FFFFFF"/>
              </w:rPr>
              <w:t>recording in self</w:t>
            </w:r>
            <w:r w:rsidRPr="00024DB4">
              <w:rPr>
                <w:rFonts w:ascii="Cambria Math" w:hAnsi="Cambria Math" w:cs="Cambria Math"/>
                <w:color w:val="222222"/>
                <w:sz w:val="20"/>
                <w:szCs w:val="20"/>
                <w:shd w:val="clear" w:color="auto" w:fill="FFFFFF"/>
              </w:rPr>
              <w:t>‐</w:t>
            </w:r>
            <w:r w:rsidRPr="00024DB4">
              <w:rPr>
                <w:rFonts w:ascii="Arial" w:hAnsi="Arial" w:cs="Arial"/>
                <w:color w:val="222222"/>
                <w:sz w:val="20"/>
                <w:szCs w:val="20"/>
                <w:shd w:val="clear" w:color="auto" w:fill="FFFFFF"/>
              </w:rPr>
              <w:t>management interventions for stereotypy. </w:t>
            </w:r>
            <w:r w:rsidRPr="00024DB4">
              <w:rPr>
                <w:rFonts w:ascii="Arial" w:hAnsi="Arial" w:cs="Arial"/>
                <w:i/>
                <w:iCs/>
                <w:color w:val="222222"/>
                <w:sz w:val="20"/>
                <w:szCs w:val="20"/>
                <w:shd w:val="clear" w:color="auto" w:fill="FFFFFF"/>
              </w:rPr>
              <w:t>Journal of Applied Behavior Analysis</w:t>
            </w:r>
            <w:r w:rsidRPr="00024DB4">
              <w:rPr>
                <w:rFonts w:ascii="Arial" w:hAnsi="Arial" w:cs="Arial"/>
                <w:color w:val="222222"/>
                <w:sz w:val="20"/>
                <w:szCs w:val="20"/>
                <w:shd w:val="clear" w:color="auto" w:fill="FFFFFF"/>
              </w:rPr>
              <w:t>, </w:t>
            </w:r>
            <w:r w:rsidRPr="00024DB4">
              <w:rPr>
                <w:rFonts w:ascii="Arial" w:hAnsi="Arial" w:cs="Arial"/>
                <w:i/>
                <w:iCs/>
                <w:color w:val="222222"/>
                <w:sz w:val="20"/>
                <w:szCs w:val="20"/>
                <w:shd w:val="clear" w:color="auto" w:fill="FFFFFF"/>
              </w:rPr>
              <w:t>45</w:t>
            </w:r>
            <w:r w:rsidRPr="00024DB4">
              <w:rPr>
                <w:rFonts w:ascii="Arial" w:hAnsi="Arial" w:cs="Arial"/>
                <w:color w:val="222222"/>
                <w:sz w:val="20"/>
                <w:szCs w:val="20"/>
                <w:shd w:val="clear" w:color="auto" w:fill="FFFFFF"/>
              </w:rPr>
              <w:t xml:space="preserve">(1), 55-68. </w:t>
            </w:r>
            <w:hyperlink r:id="rId33" w:history="1">
              <w:r w:rsidRPr="00024DB4">
                <w:rPr>
                  <w:rStyle w:val="Hyperlink"/>
                  <w:rFonts w:ascii="Arial" w:hAnsi="Arial" w:cs="Arial"/>
                  <w:sz w:val="20"/>
                  <w:szCs w:val="20"/>
                  <w:shd w:val="clear" w:color="auto" w:fill="FFFFFF"/>
                </w:rPr>
                <w:t>https://doi.org/10.1901/jaba.2012.45-55</w:t>
              </w:r>
            </w:hyperlink>
          </w:p>
          <w:p w14:paraId="5F433E0D" w14:textId="185E8406" w:rsidR="006B6100" w:rsidRPr="00024DB4" w:rsidRDefault="006B6100" w:rsidP="006B6100">
            <w:pPr>
              <w:pStyle w:val="TableParagraph"/>
              <w:numPr>
                <w:ilvl w:val="0"/>
                <w:numId w:val="51"/>
              </w:numPr>
              <w:tabs>
                <w:tab w:val="left" w:pos="471"/>
              </w:tabs>
              <w:spacing w:before="14"/>
              <w:rPr>
                <w:rFonts w:ascii="Arial" w:hAnsi="Arial" w:cs="Arial"/>
                <w:color w:val="222222"/>
                <w:sz w:val="20"/>
                <w:szCs w:val="20"/>
                <w:shd w:val="clear" w:color="auto" w:fill="FFFFFF"/>
              </w:rPr>
            </w:pPr>
            <w:r w:rsidRPr="00024DB4">
              <w:rPr>
                <w:rFonts w:ascii="Arial" w:hAnsi="Arial" w:cs="Arial"/>
                <w:color w:val="222222"/>
                <w:sz w:val="20"/>
                <w:szCs w:val="20"/>
                <w:shd w:val="clear" w:color="auto" w:fill="FFFFFF"/>
              </w:rPr>
              <w:t xml:space="preserve">Oda, F. S., </w:t>
            </w:r>
            <w:proofErr w:type="spellStart"/>
            <w:r w:rsidRPr="00024DB4">
              <w:rPr>
                <w:rFonts w:ascii="Arial" w:hAnsi="Arial" w:cs="Arial"/>
                <w:color w:val="222222"/>
                <w:sz w:val="20"/>
                <w:szCs w:val="20"/>
                <w:shd w:val="clear" w:color="auto" w:fill="FFFFFF"/>
              </w:rPr>
              <w:t>LeComte</w:t>
            </w:r>
            <w:proofErr w:type="spellEnd"/>
            <w:r w:rsidRPr="00024DB4">
              <w:rPr>
                <w:rFonts w:ascii="Arial" w:hAnsi="Arial" w:cs="Arial"/>
                <w:color w:val="222222"/>
                <w:sz w:val="20"/>
                <w:szCs w:val="20"/>
                <w:shd w:val="clear" w:color="auto" w:fill="FFFFFF"/>
              </w:rPr>
              <w:t>, R. S., &amp; Reed, D. D. (2023). Do NOT Read this Article: the Effects of Autoclitics and Nudge on Choosing. </w:t>
            </w:r>
            <w:r w:rsidRPr="00024DB4">
              <w:rPr>
                <w:rFonts w:ascii="Arial" w:hAnsi="Arial" w:cs="Arial"/>
                <w:i/>
                <w:iCs/>
                <w:color w:val="222222"/>
                <w:sz w:val="20"/>
                <w:szCs w:val="20"/>
                <w:shd w:val="clear" w:color="auto" w:fill="FFFFFF"/>
              </w:rPr>
              <w:t>The Analysis of Verbal Behavior</w:t>
            </w:r>
            <w:r w:rsidRPr="00024DB4">
              <w:rPr>
                <w:rFonts w:ascii="Arial" w:hAnsi="Arial" w:cs="Arial"/>
                <w:color w:val="222222"/>
                <w:sz w:val="20"/>
                <w:szCs w:val="20"/>
                <w:shd w:val="clear" w:color="auto" w:fill="FFFFFF"/>
              </w:rPr>
              <w:t>, </w:t>
            </w:r>
            <w:r w:rsidRPr="00024DB4">
              <w:rPr>
                <w:rFonts w:ascii="Arial" w:hAnsi="Arial" w:cs="Arial"/>
                <w:i/>
                <w:iCs/>
                <w:color w:val="222222"/>
                <w:sz w:val="20"/>
                <w:szCs w:val="20"/>
                <w:shd w:val="clear" w:color="auto" w:fill="FFFFFF"/>
              </w:rPr>
              <w:t>39</w:t>
            </w:r>
            <w:r w:rsidRPr="00024DB4">
              <w:rPr>
                <w:rFonts w:ascii="Arial" w:hAnsi="Arial" w:cs="Arial"/>
                <w:color w:val="222222"/>
                <w:sz w:val="20"/>
                <w:szCs w:val="20"/>
                <w:shd w:val="clear" w:color="auto" w:fill="FFFFFF"/>
              </w:rPr>
              <w:t xml:space="preserve">(2), 190-205. </w:t>
            </w:r>
            <w:hyperlink r:id="rId34" w:history="1">
              <w:r w:rsidRPr="00024DB4">
                <w:rPr>
                  <w:rStyle w:val="Hyperlink"/>
                  <w:rFonts w:ascii="Arial" w:hAnsi="Arial" w:cs="Arial"/>
                  <w:sz w:val="20"/>
                  <w:szCs w:val="20"/>
                  <w:shd w:val="clear" w:color="auto" w:fill="FFFFFF"/>
                </w:rPr>
                <w:t>https://doi.org/10.1007/s40616-023-00186-z</w:t>
              </w:r>
            </w:hyperlink>
            <w:r w:rsidRPr="00024DB4">
              <w:rPr>
                <w:rFonts w:ascii="Arial" w:hAnsi="Arial" w:cs="Arial"/>
                <w:color w:val="222222"/>
                <w:sz w:val="20"/>
                <w:szCs w:val="20"/>
                <w:shd w:val="clear" w:color="auto" w:fill="FFFFFF"/>
              </w:rPr>
              <w:t xml:space="preserve"> </w:t>
            </w:r>
          </w:p>
          <w:p w14:paraId="4F560FA0" w14:textId="77777777" w:rsidR="00C04BD7" w:rsidRPr="00024DB4" w:rsidRDefault="00C04BD7" w:rsidP="006B6100">
            <w:pPr>
              <w:pStyle w:val="TableParagraph"/>
              <w:tabs>
                <w:tab w:val="left" w:pos="471"/>
              </w:tabs>
              <w:spacing w:before="14"/>
              <w:ind w:left="0"/>
              <w:rPr>
                <w:rFonts w:ascii="Arial" w:hAnsi="Arial" w:cs="Arial"/>
              </w:rPr>
            </w:pPr>
          </w:p>
          <w:p w14:paraId="79AA0B87" w14:textId="7DDD83A8" w:rsidR="00C04BD7" w:rsidRPr="00024DB4" w:rsidRDefault="00C04BD7" w:rsidP="00C04BD7">
            <w:pPr>
              <w:pStyle w:val="TableParagraph"/>
              <w:tabs>
                <w:tab w:val="left" w:pos="471"/>
              </w:tabs>
              <w:spacing w:before="14"/>
              <w:ind w:left="0"/>
              <w:rPr>
                <w:rFonts w:ascii="Arial" w:hAnsi="Arial" w:cs="Arial"/>
              </w:rPr>
            </w:pPr>
            <w:r w:rsidRPr="00024DB4">
              <w:rPr>
                <w:rFonts w:ascii="Arial" w:hAnsi="Arial" w:cs="Arial"/>
              </w:rPr>
              <w:t>Optional readings</w:t>
            </w:r>
          </w:p>
          <w:p w14:paraId="7DED1177" w14:textId="77777777" w:rsidR="00CB0EFC" w:rsidRPr="00024DB4" w:rsidRDefault="00CB0EFC" w:rsidP="00CB0EFC">
            <w:pPr>
              <w:pStyle w:val="TableParagraph"/>
              <w:numPr>
                <w:ilvl w:val="0"/>
                <w:numId w:val="14"/>
              </w:numPr>
              <w:tabs>
                <w:tab w:val="left" w:pos="471"/>
              </w:tabs>
              <w:spacing w:before="14"/>
              <w:ind w:left="471" w:hanging="361"/>
              <w:rPr>
                <w:rFonts w:ascii="Arial" w:hAnsi="Arial" w:cs="Arial"/>
              </w:rPr>
            </w:pPr>
            <w:r w:rsidRPr="00024DB4">
              <w:rPr>
                <w:rFonts w:ascii="Arial" w:hAnsi="Arial" w:cs="Arial"/>
              </w:rPr>
              <w:t xml:space="preserve">Carr, J. E., &amp; Miguel, C. F. (2013). The analysis of verbal behavior and its therapeutic applications. In G. J. Madden, W. V. Dube, T. D. Hackenberg, G. P. Hanley, &amp; K. A. Lattal (Eds.), </w:t>
            </w:r>
            <w:r w:rsidRPr="00024DB4">
              <w:rPr>
                <w:rFonts w:ascii="Arial" w:hAnsi="Arial" w:cs="Arial"/>
                <w:i/>
                <w:iCs/>
              </w:rPr>
              <w:t xml:space="preserve">APA handbook of behavior analysis, Vol. 2. Translating principles into practice </w:t>
            </w:r>
            <w:r w:rsidRPr="00024DB4">
              <w:rPr>
                <w:rFonts w:ascii="Arial" w:hAnsi="Arial" w:cs="Arial"/>
              </w:rPr>
              <w:t xml:space="preserve">(pp. 329–352). American Psychological Association. </w:t>
            </w:r>
          </w:p>
          <w:p w14:paraId="527DC358" w14:textId="24A44A2A" w:rsidR="00EA1638" w:rsidRPr="00024DB4" w:rsidRDefault="00EA1638" w:rsidP="00CB0EFC">
            <w:pPr>
              <w:pStyle w:val="TableParagraph"/>
              <w:tabs>
                <w:tab w:val="left" w:pos="112"/>
                <w:tab w:val="left" w:pos="471"/>
              </w:tabs>
              <w:adjustRightInd w:val="0"/>
              <w:spacing w:before="14"/>
              <w:ind w:left="0" w:right="432"/>
              <w:rPr>
                <w:rFonts w:ascii="Arial" w:hAnsi="Arial" w:cs="Arial"/>
              </w:rPr>
            </w:pPr>
          </w:p>
        </w:tc>
        <w:tc>
          <w:tcPr>
            <w:tcW w:w="1890" w:type="dxa"/>
            <w:tcBorders>
              <w:top w:val="single" w:sz="4" w:space="0" w:color="000000"/>
            </w:tcBorders>
          </w:tcPr>
          <w:p w14:paraId="25DE2CF0" w14:textId="77777777" w:rsidR="003F2708" w:rsidRPr="00024DB4" w:rsidRDefault="003F2708" w:rsidP="003F2708">
            <w:pPr>
              <w:pStyle w:val="TableParagraph"/>
              <w:numPr>
                <w:ilvl w:val="0"/>
                <w:numId w:val="12"/>
              </w:numPr>
              <w:tabs>
                <w:tab w:val="left" w:pos="471"/>
              </w:tabs>
              <w:spacing w:before="14"/>
              <w:rPr>
                <w:rFonts w:ascii="Arial" w:hAnsi="Arial" w:cs="Arial"/>
              </w:rPr>
            </w:pPr>
            <w:r w:rsidRPr="00024DB4">
              <w:rPr>
                <w:rFonts w:ascii="Arial" w:hAnsi="Arial" w:cs="Arial"/>
              </w:rPr>
              <w:lastRenderedPageBreak/>
              <w:t>Submit 2 discussion questions</w:t>
            </w:r>
          </w:p>
          <w:p w14:paraId="6A02CA02" w14:textId="576EC30F" w:rsidR="00A8081F" w:rsidRPr="00024DB4" w:rsidRDefault="003F2708" w:rsidP="003F2708">
            <w:pPr>
              <w:pStyle w:val="TableParagraph"/>
              <w:numPr>
                <w:ilvl w:val="0"/>
                <w:numId w:val="12"/>
              </w:numPr>
              <w:tabs>
                <w:tab w:val="left" w:pos="471"/>
              </w:tabs>
              <w:spacing w:before="15"/>
              <w:rPr>
                <w:rFonts w:ascii="Arial" w:hAnsi="Arial" w:cs="Arial"/>
              </w:rPr>
            </w:pPr>
            <w:r w:rsidRPr="00024DB4">
              <w:rPr>
                <w:rFonts w:ascii="Arial" w:hAnsi="Arial" w:cs="Arial"/>
              </w:rPr>
              <w:t>Prep for in-class quiz</w:t>
            </w:r>
          </w:p>
        </w:tc>
        <w:tc>
          <w:tcPr>
            <w:tcW w:w="2165" w:type="dxa"/>
            <w:tcBorders>
              <w:top w:val="single" w:sz="4" w:space="0" w:color="000000"/>
            </w:tcBorders>
          </w:tcPr>
          <w:p w14:paraId="3A8D27C2" w14:textId="786DA1F1" w:rsidR="00CB0EFC" w:rsidRDefault="00CB0EFC">
            <w:pPr>
              <w:pStyle w:val="TableParagraph"/>
              <w:ind w:left="110"/>
              <w:rPr>
                <w:rFonts w:ascii="Arial" w:hAnsi="Arial" w:cs="Arial"/>
              </w:rPr>
            </w:pPr>
            <w:r w:rsidRPr="00024DB4">
              <w:rPr>
                <w:rFonts w:ascii="Arial" w:hAnsi="Arial" w:cs="Arial"/>
              </w:rPr>
              <w:t>G – 6</w:t>
            </w:r>
          </w:p>
          <w:p w14:paraId="622BBC46" w14:textId="77777777" w:rsidR="00CB0EFC" w:rsidRDefault="00CB0EFC">
            <w:pPr>
              <w:pStyle w:val="TableParagraph"/>
              <w:ind w:left="110"/>
              <w:rPr>
                <w:rFonts w:ascii="Arial" w:hAnsi="Arial" w:cs="Arial"/>
              </w:rPr>
            </w:pPr>
          </w:p>
          <w:p w14:paraId="68F8F9A2" w14:textId="25753754" w:rsidR="00EA2198" w:rsidRPr="002E68DF" w:rsidRDefault="00EA2198" w:rsidP="00CB0EFC">
            <w:pPr>
              <w:pStyle w:val="TableParagraph"/>
              <w:spacing w:before="1"/>
              <w:ind w:left="110"/>
              <w:rPr>
                <w:rFonts w:ascii="Arial" w:hAnsi="Arial" w:cs="Arial"/>
              </w:rPr>
            </w:pPr>
          </w:p>
        </w:tc>
      </w:tr>
    </w:tbl>
    <w:p w14:paraId="71601599" w14:textId="77777777" w:rsidR="00A8081F" w:rsidRPr="002E68DF" w:rsidRDefault="00A8081F">
      <w:pPr>
        <w:pStyle w:val="BodyText"/>
        <w:spacing w:before="7"/>
        <w:rPr>
          <w:rFonts w:ascii="Arial" w:hAnsi="Arial" w:cs="Arial"/>
          <w:i/>
          <w:sz w:val="22"/>
          <w:szCs w:val="2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6030"/>
        <w:gridCol w:w="1890"/>
        <w:gridCol w:w="2165"/>
      </w:tblGrid>
      <w:tr w:rsidR="00A8081F" w:rsidRPr="00024DB4" w14:paraId="40F03A5D" w14:textId="77777777" w:rsidTr="00F13400">
        <w:trPr>
          <w:trHeight w:val="2248"/>
        </w:trPr>
        <w:tc>
          <w:tcPr>
            <w:tcW w:w="963" w:type="dxa"/>
          </w:tcPr>
          <w:p w14:paraId="2B1AD60F" w14:textId="4F3E7B0A" w:rsidR="00A8081F" w:rsidRPr="00024DB4" w:rsidRDefault="00294399">
            <w:pPr>
              <w:pStyle w:val="TableParagraph"/>
              <w:spacing w:before="1" w:line="251" w:lineRule="exact"/>
              <w:ind w:left="15"/>
              <w:jc w:val="center"/>
              <w:rPr>
                <w:rFonts w:ascii="Arial" w:hAnsi="Arial" w:cs="Arial"/>
              </w:rPr>
            </w:pPr>
            <w:r w:rsidRPr="00024DB4">
              <w:rPr>
                <w:rFonts w:ascii="Arial" w:hAnsi="Arial" w:cs="Arial"/>
                <w:spacing w:val="-5"/>
              </w:rPr>
              <w:t>1</w:t>
            </w:r>
            <w:r w:rsidR="00EA2198" w:rsidRPr="00024DB4">
              <w:rPr>
                <w:rFonts w:ascii="Arial" w:hAnsi="Arial" w:cs="Arial"/>
                <w:spacing w:val="-5"/>
              </w:rPr>
              <w:t>0</w:t>
            </w:r>
          </w:p>
          <w:p w14:paraId="3F92C3BB" w14:textId="71327CA3" w:rsidR="00A8081F" w:rsidRPr="00024DB4" w:rsidRDefault="00E40156">
            <w:pPr>
              <w:pStyle w:val="TableParagraph"/>
              <w:spacing w:line="251" w:lineRule="exact"/>
              <w:ind w:left="15"/>
              <w:jc w:val="center"/>
              <w:rPr>
                <w:rFonts w:ascii="Arial" w:hAnsi="Arial" w:cs="Arial"/>
              </w:rPr>
            </w:pPr>
            <w:r>
              <w:rPr>
                <w:rFonts w:ascii="Arial" w:hAnsi="Arial" w:cs="Arial"/>
                <w:spacing w:val="-2"/>
              </w:rPr>
              <w:t>11/10</w:t>
            </w:r>
            <w:r w:rsidR="0000628B" w:rsidRPr="00024DB4">
              <w:rPr>
                <w:rFonts w:ascii="Arial" w:hAnsi="Arial" w:cs="Arial"/>
                <w:spacing w:val="-2"/>
              </w:rPr>
              <w:t>/25</w:t>
            </w:r>
          </w:p>
        </w:tc>
        <w:tc>
          <w:tcPr>
            <w:tcW w:w="6030" w:type="dxa"/>
          </w:tcPr>
          <w:p w14:paraId="70B46F97" w14:textId="77777777" w:rsidR="00F13400" w:rsidRPr="00024DB4" w:rsidRDefault="00F13400" w:rsidP="00F13400">
            <w:pPr>
              <w:pStyle w:val="TableParagraph"/>
              <w:spacing w:before="1" w:line="251" w:lineRule="exact"/>
              <w:ind w:left="112"/>
              <w:rPr>
                <w:rFonts w:ascii="Arial" w:hAnsi="Arial" w:cs="Arial"/>
                <w:b/>
                <w:spacing w:val="-2"/>
              </w:rPr>
            </w:pPr>
            <w:r w:rsidRPr="00024DB4">
              <w:rPr>
                <w:rFonts w:ascii="Arial" w:hAnsi="Arial" w:cs="Arial"/>
                <w:b/>
              </w:rPr>
              <w:t>Decreasing</w:t>
            </w:r>
            <w:r w:rsidRPr="00024DB4">
              <w:rPr>
                <w:rFonts w:ascii="Arial" w:hAnsi="Arial" w:cs="Arial"/>
                <w:b/>
                <w:spacing w:val="-9"/>
              </w:rPr>
              <w:t xml:space="preserve"> </w:t>
            </w:r>
            <w:r w:rsidRPr="00024DB4">
              <w:rPr>
                <w:rFonts w:ascii="Arial" w:hAnsi="Arial" w:cs="Arial"/>
                <w:b/>
              </w:rPr>
              <w:t>Behavior</w:t>
            </w:r>
            <w:r w:rsidRPr="00024DB4">
              <w:rPr>
                <w:rFonts w:ascii="Arial" w:hAnsi="Arial" w:cs="Arial"/>
                <w:b/>
                <w:spacing w:val="-9"/>
              </w:rPr>
              <w:t xml:space="preserve"> </w:t>
            </w:r>
            <w:r w:rsidRPr="00024DB4">
              <w:rPr>
                <w:rFonts w:ascii="Arial" w:hAnsi="Arial" w:cs="Arial"/>
                <w:b/>
              </w:rPr>
              <w:t>with</w:t>
            </w:r>
            <w:r w:rsidRPr="00024DB4">
              <w:rPr>
                <w:rFonts w:ascii="Arial" w:hAnsi="Arial" w:cs="Arial"/>
                <w:b/>
                <w:spacing w:val="-9"/>
              </w:rPr>
              <w:t xml:space="preserve"> </w:t>
            </w:r>
            <w:proofErr w:type="spellStart"/>
            <w:r w:rsidRPr="00024DB4">
              <w:rPr>
                <w:rFonts w:ascii="Arial" w:hAnsi="Arial" w:cs="Arial"/>
                <w:b/>
              </w:rPr>
              <w:t>Nonpunishment</w:t>
            </w:r>
            <w:proofErr w:type="spellEnd"/>
            <w:r w:rsidRPr="00024DB4">
              <w:rPr>
                <w:rFonts w:ascii="Arial" w:hAnsi="Arial" w:cs="Arial"/>
                <w:b/>
                <w:spacing w:val="-8"/>
              </w:rPr>
              <w:t xml:space="preserve"> </w:t>
            </w:r>
            <w:r w:rsidRPr="00024DB4">
              <w:rPr>
                <w:rFonts w:ascii="Arial" w:hAnsi="Arial" w:cs="Arial"/>
                <w:b/>
                <w:spacing w:val="-2"/>
              </w:rPr>
              <w:t>Procedures:</w:t>
            </w:r>
          </w:p>
          <w:p w14:paraId="5529E179" w14:textId="77777777" w:rsidR="00F13400" w:rsidRPr="00024DB4" w:rsidRDefault="00F13400" w:rsidP="00F13400">
            <w:pPr>
              <w:pStyle w:val="TableParagraph"/>
              <w:spacing w:before="1" w:line="251" w:lineRule="exact"/>
              <w:ind w:left="112"/>
              <w:rPr>
                <w:rFonts w:ascii="Arial" w:hAnsi="Arial" w:cs="Arial"/>
                <w:b/>
              </w:rPr>
            </w:pPr>
            <w:r w:rsidRPr="00024DB4">
              <w:rPr>
                <w:rFonts w:ascii="Arial" w:hAnsi="Arial" w:cs="Arial"/>
                <w:b/>
                <w:spacing w:val="-2"/>
              </w:rPr>
              <w:t xml:space="preserve">Extinction </w:t>
            </w:r>
          </w:p>
          <w:p w14:paraId="42BBD545" w14:textId="77777777" w:rsidR="00F13400" w:rsidRPr="00024DB4" w:rsidRDefault="00F13400" w:rsidP="00F13400">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3AF18AA3" w14:textId="77777777" w:rsidR="00F13400" w:rsidRPr="00024DB4" w:rsidRDefault="00F13400" w:rsidP="00F13400">
            <w:pPr>
              <w:pStyle w:val="TableParagraph"/>
              <w:numPr>
                <w:ilvl w:val="0"/>
                <w:numId w:val="6"/>
              </w:numPr>
              <w:tabs>
                <w:tab w:val="left" w:pos="472"/>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2"/>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9"/>
              </w:rPr>
              <w:t xml:space="preserve"> </w:t>
            </w:r>
            <w:r w:rsidRPr="00024DB4">
              <w:rPr>
                <w:rFonts w:ascii="Arial" w:hAnsi="Arial" w:cs="Arial"/>
              </w:rPr>
              <w:t>24</w:t>
            </w:r>
            <w:r w:rsidRPr="00024DB4">
              <w:rPr>
                <w:rFonts w:ascii="Arial" w:hAnsi="Arial" w:cs="Arial"/>
                <w:spacing w:val="-2"/>
              </w:rPr>
              <w:t xml:space="preserve"> </w:t>
            </w:r>
          </w:p>
          <w:p w14:paraId="5F606F7F" w14:textId="33CFC713" w:rsidR="00F13400" w:rsidRPr="00024DB4" w:rsidRDefault="00F13400" w:rsidP="00F13400">
            <w:pPr>
              <w:pStyle w:val="TableParagraph"/>
              <w:numPr>
                <w:ilvl w:val="0"/>
                <w:numId w:val="6"/>
              </w:numPr>
              <w:tabs>
                <w:tab w:val="left" w:pos="472"/>
              </w:tabs>
              <w:spacing w:before="14"/>
              <w:rPr>
                <w:rFonts w:ascii="Arial" w:hAnsi="Arial" w:cs="Arial"/>
              </w:rPr>
            </w:pPr>
            <w:r w:rsidRPr="00024DB4">
              <w:rPr>
                <w:rFonts w:ascii="Arial" w:hAnsi="Arial" w:cs="Arial"/>
              </w:rPr>
              <w:t>Iwata, B. A., Pace, G. M., Cowdery, G. E., &amp; Miltenberger,</w:t>
            </w:r>
            <w:r w:rsidRPr="00024DB4">
              <w:rPr>
                <w:rFonts w:ascii="Arial" w:hAnsi="Arial" w:cs="Arial"/>
                <w:spacing w:val="-7"/>
              </w:rPr>
              <w:t xml:space="preserve"> </w:t>
            </w:r>
            <w:r w:rsidRPr="00024DB4">
              <w:rPr>
                <w:rFonts w:ascii="Arial" w:hAnsi="Arial" w:cs="Arial"/>
              </w:rPr>
              <w:t>R.</w:t>
            </w:r>
            <w:r w:rsidRPr="00024DB4">
              <w:rPr>
                <w:rFonts w:ascii="Arial" w:hAnsi="Arial" w:cs="Arial"/>
                <w:spacing w:val="-7"/>
              </w:rPr>
              <w:t xml:space="preserve"> </w:t>
            </w:r>
            <w:r w:rsidRPr="00024DB4">
              <w:rPr>
                <w:rFonts w:ascii="Arial" w:hAnsi="Arial" w:cs="Arial"/>
              </w:rPr>
              <w:t>G.</w:t>
            </w:r>
            <w:r w:rsidRPr="00024DB4">
              <w:rPr>
                <w:rFonts w:ascii="Arial" w:hAnsi="Arial" w:cs="Arial"/>
                <w:spacing w:val="-7"/>
              </w:rPr>
              <w:t xml:space="preserve"> </w:t>
            </w:r>
            <w:r w:rsidRPr="00024DB4">
              <w:rPr>
                <w:rFonts w:ascii="Arial" w:hAnsi="Arial" w:cs="Arial"/>
              </w:rPr>
              <w:t>(1994).</w:t>
            </w:r>
            <w:r w:rsidRPr="00024DB4">
              <w:rPr>
                <w:rFonts w:ascii="Arial" w:hAnsi="Arial" w:cs="Arial"/>
                <w:spacing w:val="-7"/>
              </w:rPr>
              <w:t xml:space="preserve"> </w:t>
            </w:r>
            <w:r w:rsidRPr="00024DB4">
              <w:rPr>
                <w:rFonts w:ascii="Arial" w:hAnsi="Arial" w:cs="Arial"/>
              </w:rPr>
              <w:t>What</w:t>
            </w:r>
            <w:r w:rsidRPr="00024DB4">
              <w:rPr>
                <w:rFonts w:ascii="Arial" w:hAnsi="Arial" w:cs="Arial"/>
                <w:spacing w:val="-7"/>
              </w:rPr>
              <w:t xml:space="preserve"> </w:t>
            </w:r>
            <w:r w:rsidRPr="00024DB4">
              <w:rPr>
                <w:rFonts w:ascii="Arial" w:hAnsi="Arial" w:cs="Arial"/>
              </w:rPr>
              <w:t>makes</w:t>
            </w:r>
            <w:r w:rsidRPr="00024DB4">
              <w:rPr>
                <w:rFonts w:ascii="Arial" w:hAnsi="Arial" w:cs="Arial"/>
                <w:spacing w:val="-7"/>
              </w:rPr>
              <w:t xml:space="preserve"> </w:t>
            </w:r>
            <w:r w:rsidRPr="00024DB4">
              <w:rPr>
                <w:rFonts w:ascii="Arial" w:hAnsi="Arial" w:cs="Arial"/>
              </w:rPr>
              <w:t>extinction work: An analysis of procedural form and function.</w:t>
            </w:r>
            <w:r w:rsidRPr="00024DB4">
              <w:rPr>
                <w:rFonts w:ascii="Arial" w:hAnsi="Arial" w:cs="Arial"/>
                <w:spacing w:val="-6"/>
              </w:rPr>
              <w:t xml:space="preserve"> </w:t>
            </w:r>
            <w:r w:rsidRPr="00024DB4">
              <w:rPr>
                <w:rFonts w:ascii="Arial" w:hAnsi="Arial" w:cs="Arial"/>
                <w:i/>
              </w:rPr>
              <w:t>Journal</w:t>
            </w:r>
            <w:r w:rsidRPr="00024DB4">
              <w:rPr>
                <w:rFonts w:ascii="Arial" w:hAnsi="Arial" w:cs="Arial"/>
                <w:i/>
                <w:spacing w:val="-7"/>
              </w:rPr>
              <w:t xml:space="preserve"> </w:t>
            </w:r>
            <w:r w:rsidRPr="00024DB4">
              <w:rPr>
                <w:rFonts w:ascii="Arial" w:hAnsi="Arial" w:cs="Arial"/>
                <w:i/>
              </w:rPr>
              <w:t>of</w:t>
            </w:r>
            <w:r w:rsidRPr="00024DB4">
              <w:rPr>
                <w:rFonts w:ascii="Arial" w:hAnsi="Arial" w:cs="Arial"/>
                <w:i/>
                <w:spacing w:val="-7"/>
              </w:rPr>
              <w:t xml:space="preserve"> </w:t>
            </w:r>
            <w:r w:rsidRPr="00024DB4">
              <w:rPr>
                <w:rFonts w:ascii="Arial" w:hAnsi="Arial" w:cs="Arial"/>
                <w:i/>
              </w:rPr>
              <w:t>Applied</w:t>
            </w:r>
            <w:r w:rsidRPr="00024DB4">
              <w:rPr>
                <w:rFonts w:ascii="Arial" w:hAnsi="Arial" w:cs="Arial"/>
                <w:i/>
                <w:spacing w:val="-7"/>
              </w:rPr>
              <w:t xml:space="preserve"> </w:t>
            </w:r>
            <w:r w:rsidRPr="00024DB4">
              <w:rPr>
                <w:rFonts w:ascii="Arial" w:hAnsi="Arial" w:cs="Arial"/>
                <w:i/>
              </w:rPr>
              <w:t>Behavior</w:t>
            </w:r>
            <w:r w:rsidRPr="00024DB4">
              <w:rPr>
                <w:rFonts w:ascii="Arial" w:hAnsi="Arial" w:cs="Arial"/>
                <w:i/>
                <w:spacing w:val="-7"/>
              </w:rPr>
              <w:t xml:space="preserve"> </w:t>
            </w:r>
            <w:r w:rsidRPr="00024DB4">
              <w:rPr>
                <w:rFonts w:ascii="Arial" w:hAnsi="Arial" w:cs="Arial"/>
                <w:i/>
              </w:rPr>
              <w:t>Analysis</w:t>
            </w:r>
            <w:r w:rsidRPr="00024DB4">
              <w:rPr>
                <w:rFonts w:ascii="Arial" w:hAnsi="Arial" w:cs="Arial"/>
              </w:rPr>
              <w:t>,</w:t>
            </w:r>
            <w:r w:rsidRPr="00024DB4">
              <w:rPr>
                <w:rFonts w:ascii="Arial" w:hAnsi="Arial" w:cs="Arial"/>
                <w:spacing w:val="-7"/>
              </w:rPr>
              <w:t xml:space="preserve"> </w:t>
            </w:r>
            <w:r w:rsidRPr="00024DB4">
              <w:rPr>
                <w:rFonts w:ascii="Arial" w:hAnsi="Arial" w:cs="Arial"/>
                <w:i/>
              </w:rPr>
              <w:t>27</w:t>
            </w:r>
            <w:r w:rsidRPr="00024DB4">
              <w:rPr>
                <w:rFonts w:ascii="Arial" w:hAnsi="Arial" w:cs="Arial"/>
              </w:rPr>
              <w:t xml:space="preserve">(1), 131-144. </w:t>
            </w:r>
            <w:hyperlink r:id="rId35" w:history="1">
              <w:r w:rsidR="00451A8F" w:rsidRPr="00024DB4">
                <w:rPr>
                  <w:rStyle w:val="Hyperlink"/>
                  <w:rFonts w:ascii="Arial" w:hAnsi="Arial" w:cs="Arial"/>
                </w:rPr>
                <w:t>https://doi.org/10.1901/jaba.1994.27-131</w:t>
              </w:r>
            </w:hyperlink>
          </w:p>
          <w:p w14:paraId="616AE51A" w14:textId="0593AB0C" w:rsidR="00451A8F" w:rsidRPr="00024DB4" w:rsidRDefault="00451A8F" w:rsidP="00F13400">
            <w:pPr>
              <w:pStyle w:val="TableParagraph"/>
              <w:numPr>
                <w:ilvl w:val="0"/>
                <w:numId w:val="6"/>
              </w:numPr>
              <w:tabs>
                <w:tab w:val="left" w:pos="472"/>
              </w:tabs>
              <w:spacing w:before="14"/>
              <w:rPr>
                <w:rFonts w:ascii="Arial" w:hAnsi="Arial" w:cs="Arial"/>
              </w:rPr>
            </w:pPr>
            <w:r w:rsidRPr="00024DB4">
              <w:rPr>
                <w:rFonts w:ascii="Arial" w:hAnsi="Arial" w:cs="Arial"/>
                <w:color w:val="222222"/>
                <w:sz w:val="20"/>
                <w:szCs w:val="20"/>
                <w:shd w:val="clear" w:color="auto" w:fill="FFFFFF"/>
              </w:rPr>
              <w:t>Kincaid, S. L., Lattal, K. A., &amp; Spence, J. (2015). Super-resurgence: ABA renewal increases resurgence. </w:t>
            </w:r>
            <w:proofErr w:type="spellStart"/>
            <w:r w:rsidRPr="00024DB4">
              <w:rPr>
                <w:rFonts w:ascii="Arial" w:hAnsi="Arial" w:cs="Arial"/>
                <w:i/>
                <w:iCs/>
                <w:color w:val="222222"/>
                <w:sz w:val="20"/>
                <w:szCs w:val="20"/>
                <w:shd w:val="clear" w:color="auto" w:fill="FFFFFF"/>
              </w:rPr>
              <w:t>Behavioural</w:t>
            </w:r>
            <w:proofErr w:type="spellEnd"/>
            <w:r w:rsidRPr="00024DB4">
              <w:rPr>
                <w:rFonts w:ascii="Arial" w:hAnsi="Arial" w:cs="Arial"/>
                <w:i/>
                <w:iCs/>
                <w:color w:val="222222"/>
                <w:sz w:val="20"/>
                <w:szCs w:val="20"/>
                <w:shd w:val="clear" w:color="auto" w:fill="FFFFFF"/>
              </w:rPr>
              <w:t xml:space="preserve"> Processes</w:t>
            </w:r>
            <w:r w:rsidRPr="00024DB4">
              <w:rPr>
                <w:rFonts w:ascii="Arial" w:hAnsi="Arial" w:cs="Arial"/>
                <w:color w:val="222222"/>
                <w:sz w:val="20"/>
                <w:szCs w:val="20"/>
                <w:shd w:val="clear" w:color="auto" w:fill="FFFFFF"/>
              </w:rPr>
              <w:t>, </w:t>
            </w:r>
            <w:r w:rsidRPr="00024DB4">
              <w:rPr>
                <w:rFonts w:ascii="Arial" w:hAnsi="Arial" w:cs="Arial"/>
                <w:i/>
                <w:iCs/>
                <w:color w:val="222222"/>
                <w:sz w:val="20"/>
                <w:szCs w:val="20"/>
                <w:shd w:val="clear" w:color="auto" w:fill="FFFFFF"/>
              </w:rPr>
              <w:t>115</w:t>
            </w:r>
            <w:r w:rsidRPr="00024DB4">
              <w:rPr>
                <w:rFonts w:ascii="Arial" w:hAnsi="Arial" w:cs="Arial"/>
                <w:color w:val="222222"/>
                <w:sz w:val="20"/>
                <w:szCs w:val="20"/>
                <w:shd w:val="clear" w:color="auto" w:fill="FFFFFF"/>
              </w:rPr>
              <w:t>, 70-73.</w:t>
            </w:r>
            <w:r w:rsidR="00217B09" w:rsidRPr="00024DB4">
              <w:rPr>
                <w:rFonts w:ascii="Arial" w:hAnsi="Arial" w:cs="Arial"/>
                <w:color w:val="222222"/>
                <w:sz w:val="20"/>
                <w:szCs w:val="20"/>
                <w:shd w:val="clear" w:color="auto" w:fill="FFFFFF"/>
              </w:rPr>
              <w:t xml:space="preserve"> </w:t>
            </w:r>
            <w:hyperlink r:id="rId36" w:tgtFrame="_blank" w:tooltip="Persistent link using digital object identifier" w:history="1">
              <w:r w:rsidR="00217B09" w:rsidRPr="00024DB4">
                <w:rPr>
                  <w:rStyle w:val="anchor-text"/>
                  <w:rFonts w:ascii="Arial" w:hAnsi="Arial" w:cs="Arial"/>
                  <w:color w:val="0000FF"/>
                  <w:sz w:val="21"/>
                  <w:szCs w:val="21"/>
                </w:rPr>
                <w:t>https://doi.org/10.1016/j.beproc.2015.02.013</w:t>
              </w:r>
            </w:hyperlink>
            <w:r w:rsidR="00217B09" w:rsidRPr="00024DB4">
              <w:t xml:space="preserve"> </w:t>
            </w:r>
          </w:p>
          <w:p w14:paraId="628CCF92" w14:textId="77777777" w:rsidR="008C7EEF" w:rsidRPr="00024DB4" w:rsidRDefault="008C7EEF" w:rsidP="008C7EEF">
            <w:pPr>
              <w:pStyle w:val="TableParagraph"/>
              <w:spacing w:before="1" w:line="251" w:lineRule="exact"/>
              <w:ind w:left="112"/>
              <w:rPr>
                <w:rFonts w:ascii="Arial" w:hAnsi="Arial" w:cs="Arial"/>
                <w:color w:val="0C00FF"/>
                <w:u w:val="single" w:color="0C00FF"/>
              </w:rPr>
            </w:pPr>
          </w:p>
          <w:p w14:paraId="0560462A" w14:textId="38376590" w:rsidR="00A8081F" w:rsidRPr="00024DB4" w:rsidRDefault="00A8081F">
            <w:pPr>
              <w:pStyle w:val="TableParagraph"/>
              <w:spacing w:before="1" w:line="233" w:lineRule="exact"/>
              <w:rPr>
                <w:rFonts w:ascii="Arial" w:hAnsi="Arial" w:cs="Arial"/>
              </w:rPr>
            </w:pPr>
          </w:p>
        </w:tc>
        <w:tc>
          <w:tcPr>
            <w:tcW w:w="1890" w:type="dxa"/>
          </w:tcPr>
          <w:p w14:paraId="1DC6ECC5" w14:textId="77777777" w:rsidR="00AA7AA4" w:rsidRPr="00024DB4" w:rsidRDefault="00AA7AA4" w:rsidP="00AA7AA4">
            <w:pPr>
              <w:pStyle w:val="TableParagraph"/>
              <w:numPr>
                <w:ilvl w:val="0"/>
                <w:numId w:val="9"/>
              </w:numPr>
              <w:tabs>
                <w:tab w:val="left" w:pos="471"/>
              </w:tabs>
              <w:spacing w:before="14"/>
              <w:rPr>
                <w:rFonts w:ascii="Arial" w:hAnsi="Arial" w:cs="Arial"/>
              </w:rPr>
            </w:pPr>
            <w:r w:rsidRPr="00024DB4">
              <w:rPr>
                <w:rFonts w:ascii="Arial" w:hAnsi="Arial" w:cs="Arial"/>
              </w:rPr>
              <w:t>Submit 2 discussion questions</w:t>
            </w:r>
          </w:p>
          <w:p w14:paraId="0B3BEBBB" w14:textId="13D2A44B" w:rsidR="00A8081F" w:rsidRPr="00024DB4" w:rsidRDefault="00AA7AA4" w:rsidP="00AA7AA4">
            <w:pPr>
              <w:pStyle w:val="TableParagraph"/>
              <w:numPr>
                <w:ilvl w:val="0"/>
                <w:numId w:val="9"/>
              </w:numPr>
              <w:tabs>
                <w:tab w:val="left" w:pos="472"/>
              </w:tabs>
              <w:spacing w:before="15"/>
              <w:rPr>
                <w:rFonts w:ascii="Arial" w:hAnsi="Arial" w:cs="Arial"/>
                <w:b/>
              </w:rPr>
            </w:pPr>
            <w:r w:rsidRPr="00024DB4">
              <w:rPr>
                <w:rFonts w:ascii="Arial" w:hAnsi="Arial" w:cs="Arial"/>
              </w:rPr>
              <w:t>Prep for in-class quiz</w:t>
            </w:r>
            <w:r w:rsidRPr="00024DB4">
              <w:rPr>
                <w:rFonts w:ascii="Arial" w:hAnsi="Arial" w:cs="Arial"/>
                <w:b/>
              </w:rPr>
              <w:t xml:space="preserve"> Tutorial papers – first submission</w:t>
            </w:r>
            <w:r w:rsidRPr="00024DB4">
              <w:rPr>
                <w:rFonts w:ascii="Arial" w:hAnsi="Arial" w:cs="Arial"/>
                <w:b/>
                <w:spacing w:val="-14"/>
              </w:rPr>
              <w:t xml:space="preserve"> </w:t>
            </w:r>
            <w:r w:rsidRPr="00024DB4">
              <w:rPr>
                <w:rFonts w:ascii="Arial" w:hAnsi="Arial" w:cs="Arial"/>
                <w:b/>
              </w:rPr>
              <w:t xml:space="preserve">(final version due one week after </w:t>
            </w:r>
            <w:r w:rsidRPr="00024DB4">
              <w:rPr>
                <w:rFonts w:ascii="Arial" w:hAnsi="Arial" w:cs="Arial"/>
                <w:b/>
                <w:spacing w:val="-2"/>
              </w:rPr>
              <w:t>feedback returned)</w:t>
            </w:r>
          </w:p>
        </w:tc>
        <w:tc>
          <w:tcPr>
            <w:tcW w:w="2165" w:type="dxa"/>
          </w:tcPr>
          <w:p w14:paraId="79DFA911" w14:textId="77777777" w:rsidR="008C7EEF" w:rsidRPr="00024DB4" w:rsidRDefault="008C7EEF" w:rsidP="008C7EEF">
            <w:pPr>
              <w:pStyle w:val="TableParagraph"/>
              <w:spacing w:before="1"/>
              <w:ind w:left="110"/>
              <w:rPr>
                <w:rFonts w:ascii="Arial" w:hAnsi="Arial" w:cs="Arial"/>
              </w:rPr>
            </w:pPr>
            <w:r w:rsidRPr="00024DB4">
              <w:rPr>
                <w:rFonts w:ascii="Arial" w:hAnsi="Arial" w:cs="Arial"/>
              </w:rPr>
              <w:t>B-9,</w:t>
            </w:r>
            <w:r w:rsidRPr="00024DB4">
              <w:rPr>
                <w:rFonts w:ascii="Arial" w:hAnsi="Arial" w:cs="Arial"/>
                <w:spacing w:val="-4"/>
              </w:rPr>
              <w:t xml:space="preserve"> </w:t>
            </w:r>
            <w:r w:rsidRPr="00024DB4">
              <w:rPr>
                <w:rFonts w:ascii="Arial" w:hAnsi="Arial" w:cs="Arial"/>
              </w:rPr>
              <w:t>G-15</w:t>
            </w:r>
            <w:r w:rsidRPr="00024DB4">
              <w:rPr>
                <w:rFonts w:ascii="Arial" w:hAnsi="Arial" w:cs="Arial"/>
                <w:spacing w:val="-4"/>
              </w:rPr>
              <w:t xml:space="preserve"> </w:t>
            </w:r>
            <w:r w:rsidRPr="00024DB4">
              <w:rPr>
                <w:rFonts w:ascii="Arial" w:hAnsi="Arial" w:cs="Arial"/>
              </w:rPr>
              <w:t>(Ch.</w:t>
            </w:r>
            <w:r w:rsidRPr="00024DB4">
              <w:rPr>
                <w:rFonts w:ascii="Arial" w:hAnsi="Arial" w:cs="Arial"/>
                <w:spacing w:val="-4"/>
              </w:rPr>
              <w:t xml:space="preserve"> </w:t>
            </w:r>
            <w:r w:rsidRPr="00024DB4">
              <w:rPr>
                <w:rFonts w:ascii="Arial" w:hAnsi="Arial" w:cs="Arial"/>
                <w:spacing w:val="-5"/>
              </w:rPr>
              <w:t>24)</w:t>
            </w:r>
          </w:p>
          <w:p w14:paraId="1465F009" w14:textId="77777777" w:rsidR="008C7EEF" w:rsidRPr="00024DB4" w:rsidRDefault="008C7EEF" w:rsidP="008C7EEF">
            <w:pPr>
              <w:pStyle w:val="TableParagraph"/>
              <w:spacing w:before="118"/>
              <w:ind w:left="110"/>
              <w:rPr>
                <w:rFonts w:ascii="Arial" w:hAnsi="Arial" w:cs="Arial"/>
              </w:rPr>
            </w:pPr>
          </w:p>
          <w:p w14:paraId="38D49E8F" w14:textId="77777777" w:rsidR="008C7EEF" w:rsidRPr="00024DB4" w:rsidRDefault="008C7EEF" w:rsidP="008C7EEF">
            <w:pPr>
              <w:pStyle w:val="TableParagraph"/>
              <w:spacing w:before="251"/>
              <w:ind w:left="110"/>
              <w:rPr>
                <w:rFonts w:ascii="Arial" w:hAnsi="Arial" w:cs="Arial"/>
                <w:spacing w:val="-5"/>
              </w:rPr>
            </w:pPr>
          </w:p>
          <w:p w14:paraId="6F8E4B6B" w14:textId="7B170EDC" w:rsidR="00A8081F" w:rsidRPr="00024DB4" w:rsidRDefault="00A8081F">
            <w:pPr>
              <w:pStyle w:val="TableParagraph"/>
              <w:ind w:left="110"/>
              <w:rPr>
                <w:rFonts w:ascii="Arial" w:hAnsi="Arial" w:cs="Arial"/>
              </w:rPr>
            </w:pPr>
          </w:p>
        </w:tc>
      </w:tr>
      <w:tr w:rsidR="00BC5113" w:rsidRPr="00024DB4" w14:paraId="15BF6E1C" w14:textId="77777777" w:rsidTr="000E5C7A">
        <w:trPr>
          <w:trHeight w:val="88"/>
        </w:trPr>
        <w:tc>
          <w:tcPr>
            <w:tcW w:w="963" w:type="dxa"/>
          </w:tcPr>
          <w:p w14:paraId="21AFA67E" w14:textId="77777777" w:rsidR="00BC5113" w:rsidRPr="00024DB4" w:rsidRDefault="00BC5113" w:rsidP="00BC5113">
            <w:pPr>
              <w:pStyle w:val="TableParagraph"/>
              <w:spacing w:before="1" w:line="251" w:lineRule="exact"/>
              <w:ind w:left="15"/>
              <w:jc w:val="center"/>
              <w:rPr>
                <w:rFonts w:ascii="Arial" w:hAnsi="Arial" w:cs="Arial"/>
              </w:rPr>
            </w:pPr>
            <w:r w:rsidRPr="00024DB4">
              <w:rPr>
                <w:rFonts w:ascii="Arial" w:hAnsi="Arial" w:cs="Arial"/>
                <w:spacing w:val="-5"/>
              </w:rPr>
              <w:t>11</w:t>
            </w:r>
          </w:p>
          <w:p w14:paraId="005592EA" w14:textId="20F2739F" w:rsidR="00BC5113" w:rsidRPr="00024DB4" w:rsidRDefault="00E40156" w:rsidP="00BC5113">
            <w:pPr>
              <w:pStyle w:val="TableParagraph"/>
              <w:spacing w:before="1" w:line="251" w:lineRule="exact"/>
              <w:ind w:left="15"/>
              <w:jc w:val="center"/>
              <w:rPr>
                <w:rFonts w:ascii="Arial" w:hAnsi="Arial" w:cs="Arial"/>
                <w:spacing w:val="-5"/>
              </w:rPr>
            </w:pPr>
            <w:r>
              <w:rPr>
                <w:rFonts w:ascii="Arial" w:hAnsi="Arial" w:cs="Arial"/>
                <w:spacing w:val="-2"/>
              </w:rPr>
              <w:t>11/17</w:t>
            </w:r>
            <w:r w:rsidR="0000628B" w:rsidRPr="00024DB4">
              <w:rPr>
                <w:rFonts w:ascii="Arial" w:hAnsi="Arial" w:cs="Arial"/>
                <w:spacing w:val="-2"/>
              </w:rPr>
              <w:t>/25</w:t>
            </w:r>
          </w:p>
        </w:tc>
        <w:tc>
          <w:tcPr>
            <w:tcW w:w="6030" w:type="dxa"/>
          </w:tcPr>
          <w:p w14:paraId="06521B66" w14:textId="77777777" w:rsidR="00F13400" w:rsidRPr="00024DB4" w:rsidRDefault="00F13400" w:rsidP="00F13400">
            <w:pPr>
              <w:pStyle w:val="TableParagraph"/>
              <w:spacing w:before="1" w:line="251" w:lineRule="exact"/>
              <w:ind w:left="0"/>
              <w:rPr>
                <w:rFonts w:ascii="Arial" w:hAnsi="Arial" w:cs="Arial"/>
                <w:b/>
                <w:spacing w:val="-2"/>
              </w:rPr>
            </w:pPr>
            <w:r w:rsidRPr="00024DB4">
              <w:rPr>
                <w:rFonts w:ascii="Arial" w:hAnsi="Arial" w:cs="Arial"/>
                <w:b/>
              </w:rPr>
              <w:t>Decreasing</w:t>
            </w:r>
            <w:r w:rsidRPr="00024DB4">
              <w:rPr>
                <w:rFonts w:ascii="Arial" w:hAnsi="Arial" w:cs="Arial"/>
                <w:b/>
                <w:spacing w:val="-9"/>
              </w:rPr>
              <w:t xml:space="preserve"> </w:t>
            </w:r>
            <w:r w:rsidRPr="00024DB4">
              <w:rPr>
                <w:rFonts w:ascii="Arial" w:hAnsi="Arial" w:cs="Arial"/>
                <w:b/>
              </w:rPr>
              <w:t>Behavior</w:t>
            </w:r>
            <w:r w:rsidRPr="00024DB4">
              <w:rPr>
                <w:rFonts w:ascii="Arial" w:hAnsi="Arial" w:cs="Arial"/>
                <w:b/>
                <w:spacing w:val="-9"/>
              </w:rPr>
              <w:t xml:space="preserve"> </w:t>
            </w:r>
            <w:r w:rsidRPr="00024DB4">
              <w:rPr>
                <w:rFonts w:ascii="Arial" w:hAnsi="Arial" w:cs="Arial"/>
                <w:b/>
              </w:rPr>
              <w:t>with</w:t>
            </w:r>
            <w:r w:rsidRPr="00024DB4">
              <w:rPr>
                <w:rFonts w:ascii="Arial" w:hAnsi="Arial" w:cs="Arial"/>
                <w:b/>
                <w:spacing w:val="-9"/>
              </w:rPr>
              <w:t xml:space="preserve"> </w:t>
            </w:r>
            <w:proofErr w:type="spellStart"/>
            <w:r w:rsidRPr="00024DB4">
              <w:rPr>
                <w:rFonts w:ascii="Arial" w:hAnsi="Arial" w:cs="Arial"/>
                <w:b/>
              </w:rPr>
              <w:t>Nonpunishment</w:t>
            </w:r>
            <w:proofErr w:type="spellEnd"/>
            <w:r w:rsidRPr="00024DB4">
              <w:rPr>
                <w:rFonts w:ascii="Arial" w:hAnsi="Arial" w:cs="Arial"/>
                <w:b/>
                <w:spacing w:val="-8"/>
              </w:rPr>
              <w:t xml:space="preserve"> </w:t>
            </w:r>
            <w:r w:rsidRPr="00024DB4">
              <w:rPr>
                <w:rFonts w:ascii="Arial" w:hAnsi="Arial" w:cs="Arial"/>
                <w:b/>
                <w:spacing w:val="-2"/>
              </w:rPr>
              <w:t>Procedures:</w:t>
            </w:r>
          </w:p>
          <w:p w14:paraId="16F1CC6F" w14:textId="77777777" w:rsidR="00F13400" w:rsidRPr="00024DB4" w:rsidRDefault="00F13400" w:rsidP="00F13400">
            <w:pPr>
              <w:pStyle w:val="TableParagraph"/>
              <w:spacing w:before="1" w:line="251" w:lineRule="exact"/>
              <w:ind w:left="112"/>
              <w:rPr>
                <w:rFonts w:ascii="Arial" w:hAnsi="Arial" w:cs="Arial"/>
                <w:b/>
              </w:rPr>
            </w:pPr>
            <w:r w:rsidRPr="00024DB4">
              <w:rPr>
                <w:rFonts w:ascii="Arial" w:hAnsi="Arial" w:cs="Arial"/>
                <w:b/>
                <w:spacing w:val="-2"/>
              </w:rPr>
              <w:t>Differential reinforcement and antecedent interventions</w:t>
            </w:r>
          </w:p>
          <w:p w14:paraId="553C7086" w14:textId="77777777" w:rsidR="00F13400" w:rsidRPr="00024DB4" w:rsidRDefault="00F13400" w:rsidP="00F13400">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0AB5B959" w14:textId="77777777" w:rsidR="00F13400" w:rsidRPr="00024DB4" w:rsidRDefault="00F13400" w:rsidP="00F13400">
            <w:pPr>
              <w:pStyle w:val="TableParagraph"/>
              <w:numPr>
                <w:ilvl w:val="0"/>
                <w:numId w:val="6"/>
              </w:numPr>
              <w:tabs>
                <w:tab w:val="left" w:pos="472"/>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2"/>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9"/>
              </w:rPr>
              <w:t xml:space="preserve"> </w:t>
            </w:r>
            <w:r w:rsidRPr="00024DB4">
              <w:rPr>
                <w:rFonts w:ascii="Arial" w:hAnsi="Arial" w:cs="Arial"/>
              </w:rPr>
              <w:t xml:space="preserve">25 – </w:t>
            </w:r>
            <w:r w:rsidRPr="00024DB4">
              <w:rPr>
                <w:rFonts w:ascii="Arial" w:hAnsi="Arial" w:cs="Arial"/>
                <w:spacing w:val="-5"/>
              </w:rPr>
              <w:t>26</w:t>
            </w:r>
          </w:p>
          <w:p w14:paraId="789437B0" w14:textId="77777777" w:rsidR="00F13400" w:rsidRPr="00024DB4" w:rsidRDefault="00F13400" w:rsidP="00F13400">
            <w:pPr>
              <w:pStyle w:val="TableParagraph"/>
              <w:numPr>
                <w:ilvl w:val="0"/>
                <w:numId w:val="6"/>
              </w:numPr>
              <w:tabs>
                <w:tab w:val="left" w:pos="472"/>
              </w:tabs>
              <w:spacing w:before="14"/>
              <w:ind w:right="19"/>
              <w:rPr>
                <w:rFonts w:ascii="Arial" w:hAnsi="Arial" w:cs="Arial"/>
              </w:rPr>
            </w:pPr>
            <w:r w:rsidRPr="00024DB4">
              <w:rPr>
                <w:rFonts w:ascii="Arial" w:hAnsi="Arial" w:cs="Arial"/>
              </w:rPr>
              <w:t>Lipschultz,</w:t>
            </w:r>
            <w:r w:rsidRPr="00024DB4">
              <w:rPr>
                <w:rFonts w:ascii="Arial" w:hAnsi="Arial" w:cs="Arial"/>
                <w:spacing w:val="-5"/>
              </w:rPr>
              <w:t xml:space="preserve"> </w:t>
            </w:r>
            <w:r w:rsidRPr="00024DB4">
              <w:rPr>
                <w:rFonts w:ascii="Arial" w:hAnsi="Arial" w:cs="Arial"/>
              </w:rPr>
              <w:t>J.,</w:t>
            </w:r>
            <w:r w:rsidRPr="00024DB4">
              <w:rPr>
                <w:rFonts w:ascii="Arial" w:hAnsi="Arial" w:cs="Arial"/>
                <w:spacing w:val="-5"/>
              </w:rPr>
              <w:t xml:space="preserve"> </w:t>
            </w:r>
            <w:r w:rsidRPr="00024DB4">
              <w:rPr>
                <w:rFonts w:ascii="Arial" w:hAnsi="Arial" w:cs="Arial"/>
              </w:rPr>
              <w:t>&amp;</w:t>
            </w:r>
            <w:r w:rsidRPr="00024DB4">
              <w:rPr>
                <w:rFonts w:ascii="Arial" w:hAnsi="Arial" w:cs="Arial"/>
                <w:spacing w:val="-5"/>
              </w:rPr>
              <w:t xml:space="preserve"> </w:t>
            </w:r>
            <w:r w:rsidRPr="00024DB4">
              <w:rPr>
                <w:rFonts w:ascii="Arial" w:hAnsi="Arial" w:cs="Arial"/>
              </w:rPr>
              <w:t>Wilder,</w:t>
            </w:r>
            <w:r w:rsidRPr="00024DB4">
              <w:rPr>
                <w:rFonts w:ascii="Arial" w:hAnsi="Arial" w:cs="Arial"/>
                <w:spacing w:val="-5"/>
              </w:rPr>
              <w:t xml:space="preserve"> </w:t>
            </w:r>
            <w:r w:rsidRPr="00024DB4">
              <w:rPr>
                <w:rFonts w:ascii="Arial" w:hAnsi="Arial" w:cs="Arial"/>
              </w:rPr>
              <w:t>D.</w:t>
            </w:r>
            <w:r w:rsidRPr="00024DB4">
              <w:rPr>
                <w:rFonts w:ascii="Arial" w:hAnsi="Arial" w:cs="Arial"/>
                <w:spacing w:val="-5"/>
              </w:rPr>
              <w:t xml:space="preserve"> </w:t>
            </w:r>
            <w:r w:rsidRPr="00024DB4">
              <w:rPr>
                <w:rFonts w:ascii="Arial" w:hAnsi="Arial" w:cs="Arial"/>
              </w:rPr>
              <w:t>A.</w:t>
            </w:r>
            <w:r w:rsidRPr="00024DB4">
              <w:rPr>
                <w:rFonts w:ascii="Arial" w:hAnsi="Arial" w:cs="Arial"/>
                <w:spacing w:val="-5"/>
              </w:rPr>
              <w:t xml:space="preserve"> </w:t>
            </w:r>
            <w:r w:rsidRPr="00024DB4">
              <w:rPr>
                <w:rFonts w:ascii="Arial" w:hAnsi="Arial" w:cs="Arial"/>
              </w:rPr>
              <w:t>(2017).</w:t>
            </w:r>
            <w:r w:rsidRPr="00024DB4">
              <w:rPr>
                <w:rFonts w:ascii="Arial" w:hAnsi="Arial" w:cs="Arial"/>
                <w:spacing w:val="-5"/>
              </w:rPr>
              <w:t xml:space="preserve"> </w:t>
            </w:r>
            <w:r w:rsidRPr="00024DB4">
              <w:rPr>
                <w:rFonts w:ascii="Arial" w:hAnsi="Arial" w:cs="Arial"/>
              </w:rPr>
              <w:t>Recent</w:t>
            </w:r>
            <w:r w:rsidRPr="00024DB4">
              <w:rPr>
                <w:rFonts w:ascii="Arial" w:hAnsi="Arial" w:cs="Arial"/>
                <w:spacing w:val="-5"/>
              </w:rPr>
              <w:t xml:space="preserve"> </w:t>
            </w:r>
            <w:r w:rsidRPr="00024DB4">
              <w:rPr>
                <w:rFonts w:ascii="Arial" w:hAnsi="Arial" w:cs="Arial"/>
              </w:rPr>
              <w:t>research on the high</w:t>
            </w:r>
            <w:r w:rsidRPr="00024DB4">
              <w:rPr>
                <w:rFonts w:ascii="Cambria Math" w:hAnsi="Cambria Math" w:cs="Cambria Math"/>
              </w:rPr>
              <w:t>‐</w:t>
            </w:r>
            <w:r w:rsidRPr="00024DB4">
              <w:rPr>
                <w:rFonts w:ascii="Arial" w:hAnsi="Arial" w:cs="Arial"/>
              </w:rPr>
              <w:t xml:space="preserve">probability instructional sequence: A brief review. </w:t>
            </w:r>
            <w:r w:rsidRPr="00024DB4">
              <w:rPr>
                <w:rFonts w:ascii="Arial" w:hAnsi="Arial" w:cs="Arial"/>
                <w:i/>
              </w:rPr>
              <w:t>Journal of Applied Behavior Analysis</w:t>
            </w:r>
            <w:r w:rsidRPr="00024DB4">
              <w:rPr>
                <w:rFonts w:ascii="Arial" w:hAnsi="Arial" w:cs="Arial"/>
              </w:rPr>
              <w:t xml:space="preserve">, </w:t>
            </w:r>
            <w:r w:rsidRPr="00024DB4">
              <w:rPr>
                <w:rFonts w:ascii="Arial" w:hAnsi="Arial" w:cs="Arial"/>
                <w:i/>
              </w:rPr>
              <w:t>50</w:t>
            </w:r>
            <w:r w:rsidRPr="00024DB4">
              <w:rPr>
                <w:rFonts w:ascii="Arial" w:hAnsi="Arial" w:cs="Arial"/>
              </w:rPr>
              <w:t xml:space="preserve">(2), 424-428. </w:t>
            </w:r>
            <w:hyperlink r:id="rId37" w:history="1">
              <w:r w:rsidRPr="00024DB4">
                <w:rPr>
                  <w:rStyle w:val="Hyperlink"/>
                  <w:rFonts w:ascii="Arial" w:hAnsi="Arial" w:cs="Arial"/>
                </w:rPr>
                <w:t>https://doi.org/10.1002/jaba.378</w:t>
              </w:r>
            </w:hyperlink>
          </w:p>
          <w:p w14:paraId="69294928" w14:textId="77777777" w:rsidR="00F13400" w:rsidRPr="00024DB4" w:rsidRDefault="00F13400" w:rsidP="00F13400">
            <w:pPr>
              <w:pStyle w:val="TableParagraph"/>
              <w:numPr>
                <w:ilvl w:val="0"/>
                <w:numId w:val="6"/>
              </w:numPr>
              <w:tabs>
                <w:tab w:val="left" w:pos="472"/>
              </w:tabs>
              <w:spacing w:before="14"/>
              <w:ind w:right="38"/>
              <w:rPr>
                <w:rFonts w:ascii="Arial" w:hAnsi="Arial" w:cs="Arial"/>
              </w:rPr>
            </w:pPr>
            <w:r w:rsidRPr="00024DB4">
              <w:rPr>
                <w:rFonts w:ascii="Arial" w:hAnsi="Arial" w:cs="Arial"/>
              </w:rPr>
              <w:t xml:space="preserve">Banerjee, I., Lambert, J. M., Copeland, B. A., </w:t>
            </w:r>
            <w:proofErr w:type="spellStart"/>
            <w:r w:rsidRPr="00024DB4">
              <w:rPr>
                <w:rFonts w:ascii="Arial" w:hAnsi="Arial" w:cs="Arial"/>
              </w:rPr>
              <w:t>Paranczak</w:t>
            </w:r>
            <w:proofErr w:type="spellEnd"/>
            <w:r w:rsidRPr="00024DB4">
              <w:rPr>
                <w:rFonts w:ascii="Arial" w:hAnsi="Arial" w:cs="Arial"/>
              </w:rPr>
              <w:t>, J. L., Bailey, K. M., &amp; Standish, C. M. (2022). Extending functional communication training to</w:t>
            </w:r>
            <w:r w:rsidRPr="00024DB4">
              <w:rPr>
                <w:rFonts w:ascii="Arial" w:hAnsi="Arial" w:cs="Arial"/>
                <w:spacing w:val="-6"/>
              </w:rPr>
              <w:t xml:space="preserve"> </w:t>
            </w:r>
            <w:r w:rsidRPr="00024DB4">
              <w:rPr>
                <w:rFonts w:ascii="Arial" w:hAnsi="Arial" w:cs="Arial"/>
              </w:rPr>
              <w:t>multiple</w:t>
            </w:r>
            <w:r w:rsidRPr="00024DB4">
              <w:rPr>
                <w:rFonts w:ascii="Arial" w:hAnsi="Arial" w:cs="Arial"/>
                <w:spacing w:val="-6"/>
              </w:rPr>
              <w:t xml:space="preserve"> </w:t>
            </w:r>
            <w:r w:rsidRPr="00024DB4">
              <w:rPr>
                <w:rFonts w:ascii="Arial" w:hAnsi="Arial" w:cs="Arial"/>
              </w:rPr>
              <w:t>language</w:t>
            </w:r>
            <w:r w:rsidRPr="00024DB4">
              <w:rPr>
                <w:rFonts w:ascii="Arial" w:hAnsi="Arial" w:cs="Arial"/>
                <w:spacing w:val="-6"/>
              </w:rPr>
              <w:t xml:space="preserve"> </w:t>
            </w:r>
            <w:r w:rsidRPr="00024DB4">
              <w:rPr>
                <w:rFonts w:ascii="Arial" w:hAnsi="Arial" w:cs="Arial"/>
              </w:rPr>
              <w:t>contexts</w:t>
            </w:r>
            <w:r w:rsidRPr="00024DB4">
              <w:rPr>
                <w:rFonts w:ascii="Arial" w:hAnsi="Arial" w:cs="Arial"/>
                <w:spacing w:val="-6"/>
              </w:rPr>
              <w:t xml:space="preserve"> </w:t>
            </w:r>
            <w:r w:rsidRPr="00024DB4">
              <w:rPr>
                <w:rFonts w:ascii="Arial" w:hAnsi="Arial" w:cs="Arial"/>
              </w:rPr>
              <w:t>in</w:t>
            </w:r>
            <w:r w:rsidRPr="00024DB4">
              <w:rPr>
                <w:rFonts w:ascii="Arial" w:hAnsi="Arial" w:cs="Arial"/>
                <w:spacing w:val="-6"/>
              </w:rPr>
              <w:t xml:space="preserve"> </w:t>
            </w:r>
            <w:r w:rsidRPr="00024DB4">
              <w:rPr>
                <w:rFonts w:ascii="Arial" w:hAnsi="Arial" w:cs="Arial"/>
              </w:rPr>
              <w:t>bilingual</w:t>
            </w:r>
            <w:r w:rsidRPr="00024DB4">
              <w:rPr>
                <w:rFonts w:ascii="Arial" w:hAnsi="Arial" w:cs="Arial"/>
                <w:spacing w:val="-6"/>
              </w:rPr>
              <w:t xml:space="preserve"> </w:t>
            </w:r>
            <w:r w:rsidRPr="00024DB4">
              <w:rPr>
                <w:rFonts w:ascii="Arial" w:hAnsi="Arial" w:cs="Arial"/>
              </w:rPr>
              <w:t>learners</w:t>
            </w:r>
            <w:r w:rsidRPr="00024DB4">
              <w:rPr>
                <w:rFonts w:ascii="Arial" w:hAnsi="Arial" w:cs="Arial"/>
                <w:spacing w:val="-6"/>
              </w:rPr>
              <w:t xml:space="preserve"> </w:t>
            </w:r>
            <w:r w:rsidRPr="00024DB4">
              <w:rPr>
                <w:rFonts w:ascii="Arial" w:hAnsi="Arial" w:cs="Arial"/>
              </w:rPr>
              <w:t xml:space="preserve">with challenging behavior. </w:t>
            </w:r>
            <w:r w:rsidRPr="00024DB4">
              <w:rPr>
                <w:rFonts w:ascii="Arial" w:hAnsi="Arial" w:cs="Arial"/>
                <w:i/>
              </w:rPr>
              <w:t>Journal of Applied Behavior Analysis</w:t>
            </w:r>
            <w:r w:rsidRPr="00024DB4">
              <w:rPr>
                <w:rFonts w:ascii="Arial" w:hAnsi="Arial" w:cs="Arial"/>
              </w:rPr>
              <w:t xml:space="preserve">, </w:t>
            </w:r>
            <w:r w:rsidRPr="00024DB4">
              <w:rPr>
                <w:rFonts w:ascii="Arial" w:hAnsi="Arial" w:cs="Arial"/>
                <w:i/>
              </w:rPr>
              <w:t>55</w:t>
            </w:r>
            <w:r w:rsidRPr="00024DB4">
              <w:rPr>
                <w:rFonts w:ascii="Arial" w:hAnsi="Arial" w:cs="Arial"/>
              </w:rPr>
              <w:t xml:space="preserve">(1), 80-100. </w:t>
            </w:r>
            <w:hyperlink r:id="rId38" w:history="1">
              <w:r w:rsidRPr="00024DB4">
                <w:rPr>
                  <w:rStyle w:val="Hyperlink"/>
                  <w:rFonts w:ascii="Arial" w:hAnsi="Arial" w:cs="Arial"/>
                  <w:spacing w:val="-2"/>
                </w:rPr>
                <w:t>https://doi.org/10.1002/jaba.883</w:t>
              </w:r>
            </w:hyperlink>
            <w:r w:rsidRPr="00024DB4">
              <w:rPr>
                <w:rFonts w:ascii="Arial" w:hAnsi="Arial" w:cs="Arial"/>
                <w:color w:val="0000FF"/>
                <w:spacing w:val="-2"/>
                <w:u w:val="single" w:color="0000FF"/>
              </w:rPr>
              <w:t xml:space="preserve"> </w:t>
            </w:r>
          </w:p>
          <w:p w14:paraId="6FE864DC" w14:textId="77777777" w:rsidR="00F13400" w:rsidRPr="00024DB4" w:rsidRDefault="00F13400" w:rsidP="00F13400">
            <w:pPr>
              <w:pStyle w:val="TableParagraph"/>
              <w:spacing w:before="1"/>
              <w:ind w:left="112"/>
              <w:rPr>
                <w:rFonts w:ascii="Arial" w:hAnsi="Arial" w:cs="Arial"/>
              </w:rPr>
            </w:pPr>
          </w:p>
          <w:p w14:paraId="41724A40" w14:textId="77777777" w:rsidR="00F13400" w:rsidRPr="00024DB4" w:rsidRDefault="00F13400" w:rsidP="00F13400">
            <w:pPr>
              <w:pStyle w:val="TableParagraph"/>
              <w:spacing w:before="1"/>
              <w:ind w:left="112"/>
              <w:rPr>
                <w:rFonts w:ascii="Arial" w:hAnsi="Arial" w:cs="Arial"/>
              </w:rPr>
            </w:pPr>
            <w:r w:rsidRPr="00024DB4">
              <w:rPr>
                <w:rFonts w:ascii="Arial" w:hAnsi="Arial" w:cs="Arial"/>
              </w:rPr>
              <w:t>Optional Readings:</w:t>
            </w:r>
          </w:p>
          <w:p w14:paraId="58975CAE" w14:textId="77777777" w:rsidR="00F13400" w:rsidRPr="00024DB4" w:rsidRDefault="00F13400" w:rsidP="00F13400">
            <w:pPr>
              <w:pStyle w:val="ListParagraph"/>
              <w:widowControl/>
              <w:numPr>
                <w:ilvl w:val="0"/>
                <w:numId w:val="6"/>
              </w:numPr>
              <w:autoSpaceDE/>
              <w:autoSpaceDN/>
              <w:rPr>
                <w:rFonts w:ascii="Arial" w:hAnsi="Arial" w:cs="Arial"/>
              </w:rPr>
            </w:pPr>
            <w:r w:rsidRPr="00024DB4">
              <w:rPr>
                <w:rFonts w:ascii="Arial" w:hAnsi="Arial" w:cs="Arial"/>
              </w:rPr>
              <w:t xml:space="preserve">Peterson, C., Lerman, D. C., &amp; Nissen, M. A. (2016). Reinforcer choice as an antecedent versus consequence. </w:t>
            </w:r>
            <w:r w:rsidRPr="00024DB4">
              <w:rPr>
                <w:rFonts w:ascii="Arial" w:hAnsi="Arial" w:cs="Arial"/>
                <w:i/>
                <w:iCs/>
              </w:rPr>
              <w:t>Journal of Applied Behavior Analysis</w:t>
            </w:r>
            <w:r w:rsidRPr="00024DB4">
              <w:rPr>
                <w:rFonts w:ascii="Arial" w:hAnsi="Arial" w:cs="Arial"/>
              </w:rPr>
              <w:t xml:space="preserve">, </w:t>
            </w:r>
            <w:r w:rsidRPr="00024DB4">
              <w:rPr>
                <w:rFonts w:ascii="Arial" w:hAnsi="Arial" w:cs="Arial"/>
                <w:i/>
                <w:iCs/>
              </w:rPr>
              <w:t>49</w:t>
            </w:r>
            <w:r w:rsidRPr="00024DB4">
              <w:rPr>
                <w:rFonts w:ascii="Arial" w:hAnsi="Arial" w:cs="Arial"/>
              </w:rPr>
              <w:t>(2), 286-293.</w:t>
            </w:r>
          </w:p>
          <w:p w14:paraId="41CB5A79" w14:textId="77777777" w:rsidR="00F13400" w:rsidRPr="00024DB4" w:rsidRDefault="00F13400" w:rsidP="00F13400">
            <w:pPr>
              <w:pStyle w:val="TableParagraph"/>
              <w:numPr>
                <w:ilvl w:val="0"/>
                <w:numId w:val="6"/>
              </w:numPr>
              <w:tabs>
                <w:tab w:val="left" w:pos="471"/>
              </w:tabs>
              <w:spacing w:before="17"/>
              <w:ind w:left="471" w:hanging="361"/>
              <w:rPr>
                <w:rFonts w:ascii="Arial" w:hAnsi="Arial" w:cs="Arial"/>
              </w:rPr>
            </w:pPr>
            <w:r w:rsidRPr="00024DB4">
              <w:rPr>
                <w:rFonts w:ascii="Arial" w:hAnsi="Arial" w:cs="Arial"/>
              </w:rPr>
              <w:t>Vollmer,</w:t>
            </w:r>
            <w:r w:rsidRPr="00024DB4">
              <w:rPr>
                <w:rFonts w:ascii="Arial" w:hAnsi="Arial" w:cs="Arial"/>
                <w:spacing w:val="-4"/>
              </w:rPr>
              <w:t xml:space="preserve"> </w:t>
            </w:r>
            <w:r w:rsidRPr="00024DB4">
              <w:rPr>
                <w:rFonts w:ascii="Arial" w:hAnsi="Arial" w:cs="Arial"/>
              </w:rPr>
              <w:t>T.</w:t>
            </w:r>
            <w:r w:rsidRPr="00024DB4">
              <w:rPr>
                <w:rFonts w:ascii="Arial" w:hAnsi="Arial" w:cs="Arial"/>
                <w:spacing w:val="-3"/>
              </w:rPr>
              <w:t xml:space="preserve"> </w:t>
            </w:r>
            <w:r w:rsidRPr="00024DB4">
              <w:rPr>
                <w:rFonts w:ascii="Arial" w:hAnsi="Arial" w:cs="Arial"/>
              </w:rPr>
              <w:t>R.,</w:t>
            </w:r>
            <w:r w:rsidRPr="00024DB4">
              <w:rPr>
                <w:rFonts w:ascii="Arial" w:hAnsi="Arial" w:cs="Arial"/>
                <w:spacing w:val="-3"/>
              </w:rPr>
              <w:t xml:space="preserve"> </w:t>
            </w:r>
            <w:r w:rsidRPr="00024DB4">
              <w:rPr>
                <w:rFonts w:ascii="Arial" w:hAnsi="Arial" w:cs="Arial"/>
              </w:rPr>
              <w:t>Peters,</w:t>
            </w:r>
            <w:r w:rsidRPr="00024DB4">
              <w:rPr>
                <w:rFonts w:ascii="Arial" w:hAnsi="Arial" w:cs="Arial"/>
                <w:spacing w:val="-3"/>
              </w:rPr>
              <w:t xml:space="preserve"> </w:t>
            </w:r>
            <w:r w:rsidRPr="00024DB4">
              <w:rPr>
                <w:rFonts w:ascii="Arial" w:hAnsi="Arial" w:cs="Arial"/>
              </w:rPr>
              <w:t>K.</w:t>
            </w:r>
            <w:r w:rsidRPr="00024DB4">
              <w:rPr>
                <w:rFonts w:ascii="Arial" w:hAnsi="Arial" w:cs="Arial"/>
                <w:spacing w:val="-4"/>
              </w:rPr>
              <w:t xml:space="preserve"> </w:t>
            </w:r>
            <w:r w:rsidRPr="00024DB4">
              <w:rPr>
                <w:rFonts w:ascii="Arial" w:hAnsi="Arial" w:cs="Arial"/>
              </w:rPr>
              <w:t>P.,</w:t>
            </w:r>
            <w:r w:rsidRPr="00024DB4">
              <w:rPr>
                <w:rFonts w:ascii="Arial" w:hAnsi="Arial" w:cs="Arial"/>
                <w:spacing w:val="-3"/>
              </w:rPr>
              <w:t xml:space="preserve"> </w:t>
            </w:r>
            <w:proofErr w:type="spellStart"/>
            <w:r w:rsidRPr="00024DB4">
              <w:rPr>
                <w:rFonts w:ascii="Arial" w:hAnsi="Arial" w:cs="Arial"/>
              </w:rPr>
              <w:t>Kronfli</w:t>
            </w:r>
            <w:proofErr w:type="spellEnd"/>
            <w:r w:rsidRPr="00024DB4">
              <w:rPr>
                <w:rFonts w:ascii="Arial" w:hAnsi="Arial" w:cs="Arial"/>
              </w:rPr>
              <w:t>,</w:t>
            </w:r>
            <w:r w:rsidRPr="00024DB4">
              <w:rPr>
                <w:rFonts w:ascii="Arial" w:hAnsi="Arial" w:cs="Arial"/>
                <w:spacing w:val="-3"/>
              </w:rPr>
              <w:t xml:space="preserve"> </w:t>
            </w:r>
            <w:r w:rsidRPr="00024DB4">
              <w:rPr>
                <w:rFonts w:ascii="Arial" w:hAnsi="Arial" w:cs="Arial"/>
              </w:rPr>
              <w:t>F.</w:t>
            </w:r>
            <w:r w:rsidRPr="00024DB4">
              <w:rPr>
                <w:rFonts w:ascii="Arial" w:hAnsi="Arial" w:cs="Arial"/>
                <w:spacing w:val="-3"/>
              </w:rPr>
              <w:t xml:space="preserve"> </w:t>
            </w:r>
            <w:r w:rsidRPr="00024DB4">
              <w:rPr>
                <w:rFonts w:ascii="Arial" w:hAnsi="Arial" w:cs="Arial"/>
              </w:rPr>
              <w:t>R.,</w:t>
            </w:r>
            <w:r w:rsidRPr="00024DB4">
              <w:rPr>
                <w:rFonts w:ascii="Arial" w:hAnsi="Arial" w:cs="Arial"/>
                <w:spacing w:val="-3"/>
              </w:rPr>
              <w:t xml:space="preserve"> </w:t>
            </w:r>
            <w:proofErr w:type="spellStart"/>
            <w:r w:rsidRPr="00024DB4">
              <w:rPr>
                <w:rFonts w:ascii="Arial" w:hAnsi="Arial" w:cs="Arial"/>
                <w:spacing w:val="-2"/>
              </w:rPr>
              <w:t>Lloveras</w:t>
            </w:r>
            <w:proofErr w:type="spellEnd"/>
            <w:r w:rsidRPr="00024DB4">
              <w:rPr>
                <w:rFonts w:ascii="Arial" w:hAnsi="Arial" w:cs="Arial"/>
                <w:spacing w:val="-2"/>
              </w:rPr>
              <w:t>,</w:t>
            </w:r>
          </w:p>
          <w:p w14:paraId="6DF1CF88" w14:textId="15614248" w:rsidR="00BC5113" w:rsidRPr="00024DB4" w:rsidRDefault="00F13400" w:rsidP="000E5C7A">
            <w:pPr>
              <w:pStyle w:val="TableParagraph"/>
              <w:spacing w:before="3" w:line="237" w:lineRule="auto"/>
              <w:rPr>
                <w:rFonts w:ascii="Arial" w:hAnsi="Arial" w:cs="Arial"/>
              </w:rPr>
            </w:pPr>
            <w:r w:rsidRPr="00024DB4">
              <w:rPr>
                <w:rFonts w:ascii="Arial" w:hAnsi="Arial" w:cs="Arial"/>
              </w:rPr>
              <w:t>L.</w:t>
            </w:r>
            <w:r w:rsidRPr="00024DB4">
              <w:rPr>
                <w:rFonts w:ascii="Arial" w:hAnsi="Arial" w:cs="Arial"/>
                <w:spacing w:val="-3"/>
              </w:rPr>
              <w:t xml:space="preserve"> </w:t>
            </w:r>
            <w:r w:rsidRPr="00024DB4">
              <w:rPr>
                <w:rFonts w:ascii="Arial" w:hAnsi="Arial" w:cs="Arial"/>
              </w:rPr>
              <w:t>A.,</w:t>
            </w:r>
            <w:r w:rsidRPr="00024DB4">
              <w:rPr>
                <w:rFonts w:ascii="Arial" w:hAnsi="Arial" w:cs="Arial"/>
                <w:spacing w:val="-4"/>
              </w:rPr>
              <w:t xml:space="preserve"> </w:t>
            </w:r>
            <w:r w:rsidRPr="00024DB4">
              <w:rPr>
                <w:rFonts w:ascii="Arial" w:hAnsi="Arial" w:cs="Arial"/>
              </w:rPr>
              <w:t>&amp;</w:t>
            </w:r>
            <w:r w:rsidRPr="00024DB4">
              <w:rPr>
                <w:rFonts w:ascii="Arial" w:hAnsi="Arial" w:cs="Arial"/>
                <w:spacing w:val="-4"/>
              </w:rPr>
              <w:t xml:space="preserve"> </w:t>
            </w:r>
            <w:r w:rsidRPr="00024DB4">
              <w:rPr>
                <w:rFonts w:ascii="Arial" w:hAnsi="Arial" w:cs="Arial"/>
              </w:rPr>
              <w:t>Ibañez,</w:t>
            </w:r>
            <w:r w:rsidRPr="00024DB4">
              <w:rPr>
                <w:rFonts w:ascii="Arial" w:hAnsi="Arial" w:cs="Arial"/>
                <w:spacing w:val="-3"/>
              </w:rPr>
              <w:t xml:space="preserve"> </w:t>
            </w:r>
            <w:r w:rsidRPr="00024DB4">
              <w:rPr>
                <w:rFonts w:ascii="Arial" w:hAnsi="Arial" w:cs="Arial"/>
              </w:rPr>
              <w:t>V.</w:t>
            </w:r>
            <w:r w:rsidRPr="00024DB4">
              <w:rPr>
                <w:rFonts w:ascii="Arial" w:hAnsi="Arial" w:cs="Arial"/>
                <w:spacing w:val="-4"/>
              </w:rPr>
              <w:t xml:space="preserve"> </w:t>
            </w:r>
            <w:r w:rsidRPr="00024DB4">
              <w:rPr>
                <w:rFonts w:ascii="Arial" w:hAnsi="Arial" w:cs="Arial"/>
              </w:rPr>
              <w:t>F.</w:t>
            </w:r>
            <w:r w:rsidRPr="00024DB4">
              <w:rPr>
                <w:rFonts w:ascii="Arial" w:hAnsi="Arial" w:cs="Arial"/>
                <w:spacing w:val="-3"/>
              </w:rPr>
              <w:t xml:space="preserve"> </w:t>
            </w:r>
            <w:r w:rsidRPr="00024DB4">
              <w:rPr>
                <w:rFonts w:ascii="Arial" w:hAnsi="Arial" w:cs="Arial"/>
              </w:rPr>
              <w:t>(2020).</w:t>
            </w:r>
            <w:r w:rsidRPr="00024DB4">
              <w:rPr>
                <w:rFonts w:ascii="Arial" w:hAnsi="Arial" w:cs="Arial"/>
                <w:spacing w:val="-4"/>
              </w:rPr>
              <w:t xml:space="preserve"> </w:t>
            </w:r>
            <w:r w:rsidRPr="00024DB4">
              <w:rPr>
                <w:rFonts w:ascii="Arial" w:hAnsi="Arial" w:cs="Arial"/>
              </w:rPr>
              <w:t>On</w:t>
            </w:r>
            <w:r w:rsidRPr="00024DB4">
              <w:rPr>
                <w:rFonts w:ascii="Arial" w:hAnsi="Arial" w:cs="Arial"/>
                <w:spacing w:val="-4"/>
              </w:rPr>
              <w:t xml:space="preserve"> </w:t>
            </w:r>
            <w:r w:rsidRPr="00024DB4">
              <w:rPr>
                <w:rFonts w:ascii="Arial" w:hAnsi="Arial" w:cs="Arial"/>
              </w:rPr>
              <w:t>the</w:t>
            </w:r>
            <w:r w:rsidRPr="00024DB4">
              <w:rPr>
                <w:rFonts w:ascii="Arial" w:hAnsi="Arial" w:cs="Arial"/>
                <w:spacing w:val="-4"/>
              </w:rPr>
              <w:t xml:space="preserve"> </w:t>
            </w:r>
            <w:r w:rsidRPr="00024DB4">
              <w:rPr>
                <w:rFonts w:ascii="Arial" w:hAnsi="Arial" w:cs="Arial"/>
              </w:rPr>
              <w:t>definition</w:t>
            </w:r>
            <w:r w:rsidRPr="00024DB4">
              <w:rPr>
                <w:rFonts w:ascii="Arial" w:hAnsi="Arial" w:cs="Arial"/>
                <w:spacing w:val="-4"/>
              </w:rPr>
              <w:t xml:space="preserve"> </w:t>
            </w:r>
            <w:r w:rsidRPr="00024DB4">
              <w:rPr>
                <w:rFonts w:ascii="Arial" w:hAnsi="Arial" w:cs="Arial"/>
              </w:rPr>
              <w:t>of differential reinforcement of alternative behavior.</w:t>
            </w:r>
            <w:r w:rsidRPr="00024DB4">
              <w:rPr>
                <w:rFonts w:ascii="Arial" w:hAnsi="Arial" w:cs="Arial"/>
                <w:spacing w:val="-7"/>
              </w:rPr>
              <w:t xml:space="preserve"> </w:t>
            </w:r>
            <w:r w:rsidRPr="00024DB4">
              <w:rPr>
                <w:rFonts w:ascii="Arial" w:hAnsi="Arial" w:cs="Arial"/>
                <w:i/>
              </w:rPr>
              <w:t>Journal</w:t>
            </w:r>
            <w:r w:rsidRPr="00024DB4">
              <w:rPr>
                <w:rFonts w:ascii="Arial" w:hAnsi="Arial" w:cs="Arial"/>
                <w:i/>
                <w:spacing w:val="-7"/>
              </w:rPr>
              <w:t xml:space="preserve"> </w:t>
            </w:r>
            <w:r w:rsidRPr="00024DB4">
              <w:rPr>
                <w:rFonts w:ascii="Arial" w:hAnsi="Arial" w:cs="Arial"/>
                <w:i/>
              </w:rPr>
              <w:t>of</w:t>
            </w:r>
            <w:r w:rsidRPr="00024DB4">
              <w:rPr>
                <w:rFonts w:ascii="Arial" w:hAnsi="Arial" w:cs="Arial"/>
                <w:i/>
                <w:spacing w:val="-7"/>
              </w:rPr>
              <w:t xml:space="preserve"> </w:t>
            </w:r>
            <w:r w:rsidRPr="00024DB4">
              <w:rPr>
                <w:rFonts w:ascii="Arial" w:hAnsi="Arial" w:cs="Arial"/>
                <w:i/>
              </w:rPr>
              <w:t>Applied</w:t>
            </w:r>
            <w:r w:rsidRPr="00024DB4">
              <w:rPr>
                <w:rFonts w:ascii="Arial" w:hAnsi="Arial" w:cs="Arial"/>
                <w:i/>
                <w:spacing w:val="-7"/>
              </w:rPr>
              <w:t xml:space="preserve"> </w:t>
            </w:r>
            <w:r w:rsidRPr="00024DB4">
              <w:rPr>
                <w:rFonts w:ascii="Arial" w:hAnsi="Arial" w:cs="Arial"/>
                <w:i/>
              </w:rPr>
              <w:t>Behavior</w:t>
            </w:r>
            <w:r w:rsidRPr="00024DB4">
              <w:rPr>
                <w:rFonts w:ascii="Arial" w:hAnsi="Arial" w:cs="Arial"/>
                <w:i/>
                <w:spacing w:val="-7"/>
              </w:rPr>
              <w:t xml:space="preserve"> </w:t>
            </w:r>
            <w:r w:rsidRPr="00024DB4">
              <w:rPr>
                <w:rFonts w:ascii="Arial" w:hAnsi="Arial" w:cs="Arial"/>
                <w:i/>
              </w:rPr>
              <w:t>Analysis</w:t>
            </w:r>
            <w:r w:rsidRPr="00024DB4">
              <w:rPr>
                <w:rFonts w:ascii="Arial" w:hAnsi="Arial" w:cs="Arial"/>
              </w:rPr>
              <w:t>,</w:t>
            </w:r>
            <w:r w:rsidRPr="00024DB4">
              <w:rPr>
                <w:rFonts w:ascii="Arial" w:hAnsi="Arial" w:cs="Arial"/>
                <w:spacing w:val="-7"/>
              </w:rPr>
              <w:t xml:space="preserve"> </w:t>
            </w:r>
            <w:r w:rsidRPr="00024DB4">
              <w:rPr>
                <w:rFonts w:ascii="Arial" w:hAnsi="Arial" w:cs="Arial"/>
                <w:i/>
              </w:rPr>
              <w:t>53</w:t>
            </w:r>
            <w:r w:rsidRPr="00024DB4">
              <w:rPr>
                <w:rFonts w:ascii="Arial" w:hAnsi="Arial" w:cs="Arial"/>
              </w:rPr>
              <w:t xml:space="preserve">(3), 1299-1303. </w:t>
            </w:r>
            <w:hyperlink r:id="rId39" w:history="1">
              <w:r w:rsidRPr="00024DB4">
                <w:rPr>
                  <w:rStyle w:val="Hyperlink"/>
                  <w:rFonts w:ascii="Arial" w:hAnsi="Arial" w:cs="Arial"/>
                </w:rPr>
                <w:t>https://doi.org/10.1002/jaba.701</w:t>
              </w:r>
            </w:hyperlink>
          </w:p>
        </w:tc>
        <w:tc>
          <w:tcPr>
            <w:tcW w:w="1890" w:type="dxa"/>
          </w:tcPr>
          <w:p w14:paraId="03763040" w14:textId="77777777" w:rsidR="00BC5113" w:rsidRPr="00024DB4" w:rsidRDefault="00BC5113" w:rsidP="00BC5113">
            <w:pPr>
              <w:pStyle w:val="TableParagraph"/>
              <w:numPr>
                <w:ilvl w:val="0"/>
                <w:numId w:val="5"/>
              </w:numPr>
              <w:tabs>
                <w:tab w:val="left" w:pos="471"/>
              </w:tabs>
              <w:spacing w:before="14"/>
              <w:rPr>
                <w:rFonts w:ascii="Arial" w:hAnsi="Arial" w:cs="Arial"/>
              </w:rPr>
            </w:pPr>
            <w:r w:rsidRPr="00024DB4">
              <w:rPr>
                <w:rFonts w:ascii="Arial" w:hAnsi="Arial" w:cs="Arial"/>
              </w:rPr>
              <w:t>Submit 2 discussion questions</w:t>
            </w:r>
          </w:p>
          <w:p w14:paraId="70B37AE8" w14:textId="6825C2F7" w:rsidR="00BC5113" w:rsidRPr="00024DB4" w:rsidRDefault="00BC5113" w:rsidP="00BC5113">
            <w:pPr>
              <w:pStyle w:val="TableParagraph"/>
              <w:numPr>
                <w:ilvl w:val="0"/>
                <w:numId w:val="9"/>
              </w:numPr>
              <w:tabs>
                <w:tab w:val="left" w:pos="471"/>
              </w:tabs>
              <w:spacing w:before="14"/>
              <w:rPr>
                <w:rFonts w:ascii="Arial" w:hAnsi="Arial" w:cs="Arial"/>
              </w:rPr>
            </w:pPr>
            <w:r w:rsidRPr="00024DB4">
              <w:rPr>
                <w:rFonts w:ascii="Arial" w:hAnsi="Arial" w:cs="Arial"/>
              </w:rPr>
              <w:t>Prep for in-class quiz</w:t>
            </w:r>
          </w:p>
        </w:tc>
        <w:tc>
          <w:tcPr>
            <w:tcW w:w="2165" w:type="dxa"/>
          </w:tcPr>
          <w:p w14:paraId="7B9CF30C" w14:textId="77777777" w:rsidR="008C7EEF" w:rsidRPr="00024DB4" w:rsidRDefault="008C7EEF" w:rsidP="008C7EEF">
            <w:pPr>
              <w:pStyle w:val="TableParagraph"/>
              <w:spacing w:before="118"/>
              <w:ind w:left="110"/>
              <w:rPr>
                <w:rFonts w:ascii="Arial" w:hAnsi="Arial" w:cs="Arial"/>
              </w:rPr>
            </w:pPr>
          </w:p>
          <w:p w14:paraId="4F251B5B" w14:textId="77777777" w:rsidR="008C7EEF" w:rsidRPr="00024DB4" w:rsidRDefault="008C7EEF" w:rsidP="008C7EEF">
            <w:pPr>
              <w:pStyle w:val="TableParagraph"/>
              <w:spacing w:before="118"/>
              <w:ind w:left="110"/>
              <w:rPr>
                <w:rFonts w:ascii="Arial" w:hAnsi="Arial" w:cs="Arial"/>
                <w:spacing w:val="-5"/>
              </w:rPr>
            </w:pPr>
            <w:r w:rsidRPr="00024DB4">
              <w:rPr>
                <w:rFonts w:ascii="Arial" w:hAnsi="Arial" w:cs="Arial"/>
              </w:rPr>
              <w:t>G-14</w:t>
            </w:r>
            <w:r w:rsidRPr="00024DB4">
              <w:rPr>
                <w:rFonts w:ascii="Arial" w:hAnsi="Arial" w:cs="Arial"/>
                <w:spacing w:val="-4"/>
              </w:rPr>
              <w:t xml:space="preserve"> </w:t>
            </w:r>
            <w:r w:rsidRPr="00024DB4">
              <w:rPr>
                <w:rFonts w:ascii="Arial" w:hAnsi="Arial" w:cs="Arial"/>
              </w:rPr>
              <w:t>(Ch.</w:t>
            </w:r>
            <w:r w:rsidRPr="00024DB4">
              <w:rPr>
                <w:rFonts w:ascii="Arial" w:hAnsi="Arial" w:cs="Arial"/>
                <w:spacing w:val="-4"/>
              </w:rPr>
              <w:t xml:space="preserve"> </w:t>
            </w:r>
            <w:r w:rsidRPr="00024DB4">
              <w:rPr>
                <w:rFonts w:ascii="Arial" w:hAnsi="Arial" w:cs="Arial"/>
                <w:spacing w:val="-5"/>
              </w:rPr>
              <w:t>25)</w:t>
            </w:r>
          </w:p>
          <w:p w14:paraId="5D973F9C" w14:textId="77777777" w:rsidR="008C7EEF" w:rsidRPr="00024DB4" w:rsidRDefault="008C7EEF" w:rsidP="008C7EEF">
            <w:pPr>
              <w:pStyle w:val="TableParagraph"/>
              <w:spacing w:before="118"/>
              <w:ind w:left="110"/>
              <w:rPr>
                <w:rFonts w:ascii="Arial" w:hAnsi="Arial" w:cs="Arial"/>
                <w:spacing w:val="-5"/>
              </w:rPr>
            </w:pPr>
          </w:p>
          <w:p w14:paraId="0E701D70" w14:textId="77777777" w:rsidR="008C7EEF" w:rsidRPr="00024DB4" w:rsidRDefault="008C7EEF" w:rsidP="008C7EEF">
            <w:pPr>
              <w:pStyle w:val="TableParagraph"/>
              <w:spacing w:before="251"/>
              <w:ind w:left="110"/>
              <w:rPr>
                <w:rFonts w:ascii="Arial" w:hAnsi="Arial" w:cs="Arial"/>
                <w:spacing w:val="-5"/>
              </w:rPr>
            </w:pPr>
            <w:r w:rsidRPr="00024DB4">
              <w:rPr>
                <w:rFonts w:ascii="Arial" w:hAnsi="Arial" w:cs="Arial"/>
              </w:rPr>
              <w:t>G-2,</w:t>
            </w:r>
            <w:r w:rsidRPr="00024DB4">
              <w:rPr>
                <w:rFonts w:ascii="Arial" w:hAnsi="Arial" w:cs="Arial"/>
                <w:spacing w:val="-5"/>
              </w:rPr>
              <w:t xml:space="preserve"> </w:t>
            </w:r>
            <w:r w:rsidRPr="00024DB4">
              <w:rPr>
                <w:rFonts w:ascii="Arial" w:hAnsi="Arial" w:cs="Arial"/>
              </w:rPr>
              <w:t>G-13,</w:t>
            </w:r>
            <w:r w:rsidRPr="00024DB4">
              <w:rPr>
                <w:rFonts w:ascii="Arial" w:hAnsi="Arial" w:cs="Arial"/>
                <w:spacing w:val="-4"/>
              </w:rPr>
              <w:t xml:space="preserve"> </w:t>
            </w:r>
            <w:r w:rsidRPr="00024DB4">
              <w:rPr>
                <w:rFonts w:ascii="Arial" w:hAnsi="Arial" w:cs="Arial"/>
              </w:rPr>
              <w:t>G-14</w:t>
            </w:r>
            <w:r w:rsidRPr="00024DB4">
              <w:rPr>
                <w:rFonts w:ascii="Arial" w:hAnsi="Arial" w:cs="Arial"/>
                <w:spacing w:val="-4"/>
              </w:rPr>
              <w:t xml:space="preserve"> </w:t>
            </w:r>
            <w:r w:rsidRPr="00024DB4">
              <w:rPr>
                <w:rFonts w:ascii="Arial" w:hAnsi="Arial" w:cs="Arial"/>
              </w:rPr>
              <w:t>(Ch.</w:t>
            </w:r>
            <w:r w:rsidRPr="00024DB4">
              <w:rPr>
                <w:rFonts w:ascii="Arial" w:hAnsi="Arial" w:cs="Arial"/>
                <w:spacing w:val="-4"/>
              </w:rPr>
              <w:t xml:space="preserve"> </w:t>
            </w:r>
            <w:r w:rsidRPr="00024DB4">
              <w:rPr>
                <w:rFonts w:ascii="Arial" w:hAnsi="Arial" w:cs="Arial"/>
                <w:spacing w:val="-5"/>
              </w:rPr>
              <w:t>26)</w:t>
            </w:r>
          </w:p>
          <w:p w14:paraId="171C05D7" w14:textId="77777777" w:rsidR="008C7EEF" w:rsidRPr="00024DB4" w:rsidRDefault="008C7EEF" w:rsidP="00BC5113">
            <w:pPr>
              <w:pStyle w:val="TableParagraph"/>
              <w:spacing w:before="251"/>
              <w:ind w:left="110"/>
              <w:rPr>
                <w:rFonts w:ascii="Arial" w:hAnsi="Arial" w:cs="Arial"/>
              </w:rPr>
            </w:pPr>
          </w:p>
          <w:p w14:paraId="307F1117" w14:textId="65F4A24B" w:rsidR="00BC5113" w:rsidRPr="00024DB4" w:rsidRDefault="00BC5113" w:rsidP="00BC5113">
            <w:pPr>
              <w:pStyle w:val="TableParagraph"/>
              <w:spacing w:before="251"/>
              <w:ind w:left="110"/>
              <w:rPr>
                <w:rFonts w:ascii="Arial" w:hAnsi="Arial" w:cs="Arial"/>
              </w:rPr>
            </w:pPr>
          </w:p>
        </w:tc>
      </w:tr>
    </w:tbl>
    <w:tbl>
      <w:tblPr>
        <w:tblpPr w:leftFromText="180" w:rightFromText="180" w:vertAnchor="text"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6142"/>
        <w:gridCol w:w="1958"/>
        <w:gridCol w:w="1985"/>
      </w:tblGrid>
      <w:tr w:rsidR="00CC63C2" w:rsidRPr="00024DB4" w14:paraId="0E35A5E4" w14:textId="77777777" w:rsidTr="000E5C7A">
        <w:trPr>
          <w:trHeight w:val="4669"/>
        </w:trPr>
        <w:tc>
          <w:tcPr>
            <w:tcW w:w="963" w:type="dxa"/>
            <w:tcBorders>
              <w:top w:val="single" w:sz="4" w:space="0" w:color="000000"/>
            </w:tcBorders>
          </w:tcPr>
          <w:p w14:paraId="386D5D14" w14:textId="77777777" w:rsidR="00CC63C2" w:rsidRPr="00024DB4" w:rsidRDefault="00CC63C2" w:rsidP="00CC63C2">
            <w:pPr>
              <w:pStyle w:val="TableParagraph"/>
              <w:spacing w:before="1"/>
              <w:ind w:left="15"/>
              <w:jc w:val="center"/>
              <w:rPr>
                <w:rFonts w:ascii="Arial" w:hAnsi="Arial" w:cs="Arial"/>
              </w:rPr>
            </w:pPr>
            <w:r w:rsidRPr="00024DB4">
              <w:rPr>
                <w:rFonts w:ascii="Arial" w:hAnsi="Arial" w:cs="Arial"/>
                <w:spacing w:val="-5"/>
              </w:rPr>
              <w:lastRenderedPageBreak/>
              <w:t>12</w:t>
            </w:r>
          </w:p>
          <w:p w14:paraId="569897C3" w14:textId="7DAB2CD5" w:rsidR="00CC63C2" w:rsidRPr="00024DB4" w:rsidRDefault="00E40156" w:rsidP="00CC63C2">
            <w:pPr>
              <w:pStyle w:val="TableParagraph"/>
              <w:ind w:left="0"/>
              <w:rPr>
                <w:rFonts w:ascii="Arial" w:hAnsi="Arial" w:cs="Arial"/>
              </w:rPr>
            </w:pPr>
            <w:r>
              <w:rPr>
                <w:rFonts w:ascii="Arial" w:hAnsi="Arial" w:cs="Arial"/>
                <w:spacing w:val="-2"/>
              </w:rPr>
              <w:t>11/24</w:t>
            </w:r>
            <w:r w:rsidR="0000628B" w:rsidRPr="00024DB4">
              <w:rPr>
                <w:rFonts w:ascii="Arial" w:hAnsi="Arial" w:cs="Arial"/>
                <w:spacing w:val="-2"/>
              </w:rPr>
              <w:t>/25</w:t>
            </w:r>
          </w:p>
        </w:tc>
        <w:tc>
          <w:tcPr>
            <w:tcW w:w="6142" w:type="dxa"/>
            <w:tcBorders>
              <w:top w:val="single" w:sz="4" w:space="0" w:color="000000"/>
              <w:bottom w:val="single" w:sz="4" w:space="0" w:color="000000"/>
            </w:tcBorders>
          </w:tcPr>
          <w:p w14:paraId="55824ECB" w14:textId="77777777" w:rsidR="00CB0EFC" w:rsidRPr="00024DB4" w:rsidRDefault="00CB0EFC" w:rsidP="00CB0EFC">
            <w:pPr>
              <w:pStyle w:val="TableParagraph"/>
              <w:spacing w:before="3" w:line="237" w:lineRule="auto"/>
              <w:ind w:left="112"/>
              <w:rPr>
                <w:rFonts w:ascii="Arial" w:hAnsi="Arial" w:cs="Arial"/>
                <w:b/>
              </w:rPr>
            </w:pPr>
            <w:r w:rsidRPr="00024DB4">
              <w:rPr>
                <w:rFonts w:ascii="Arial" w:hAnsi="Arial" w:cs="Arial"/>
                <w:b/>
              </w:rPr>
              <w:t>Developing New Behavior: Stimulus</w:t>
            </w:r>
            <w:r w:rsidRPr="00024DB4">
              <w:rPr>
                <w:rFonts w:ascii="Arial" w:hAnsi="Arial" w:cs="Arial"/>
                <w:b/>
                <w:spacing w:val="-10"/>
              </w:rPr>
              <w:t xml:space="preserve"> </w:t>
            </w:r>
            <w:r w:rsidRPr="00024DB4">
              <w:rPr>
                <w:rFonts w:ascii="Arial" w:hAnsi="Arial" w:cs="Arial"/>
                <w:b/>
              </w:rPr>
              <w:t>Equivalence, Imitation, Modeling, and Observational Learning</w:t>
            </w:r>
          </w:p>
          <w:p w14:paraId="0315A1A9" w14:textId="77777777" w:rsidR="00CB0EFC" w:rsidRPr="00024DB4" w:rsidRDefault="00CB0EFC" w:rsidP="00CB0EFC">
            <w:pPr>
              <w:pStyle w:val="TableParagraph"/>
              <w:spacing w:before="1"/>
              <w:ind w:left="112"/>
              <w:rPr>
                <w:rFonts w:ascii="Arial" w:hAnsi="Arial" w:cs="Arial"/>
                <w:spacing w:val="-2"/>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6FE770B0" w14:textId="77777777" w:rsidR="00CB0EFC" w:rsidRPr="00024DB4" w:rsidRDefault="00CB0EFC" w:rsidP="00CB0EFC">
            <w:pPr>
              <w:pStyle w:val="TableParagraph"/>
              <w:numPr>
                <w:ilvl w:val="0"/>
                <w:numId w:val="11"/>
              </w:numPr>
              <w:tabs>
                <w:tab w:val="left" w:pos="112"/>
                <w:tab w:val="left" w:pos="471"/>
              </w:tabs>
              <w:spacing w:before="14"/>
              <w:ind w:right="2379" w:hanging="2"/>
              <w:rPr>
                <w:rFonts w:ascii="Arial" w:hAnsi="Arial" w:cs="Arial"/>
              </w:rPr>
            </w:pPr>
            <w:r w:rsidRPr="00024DB4">
              <w:rPr>
                <w:rFonts w:ascii="Arial" w:hAnsi="Arial" w:cs="Arial"/>
              </w:rPr>
              <w:t xml:space="preserve">C, H, &amp; H, </w:t>
            </w:r>
            <w:proofErr w:type="spellStart"/>
            <w:r w:rsidRPr="00024DB4">
              <w:rPr>
                <w:rFonts w:ascii="Arial" w:hAnsi="Arial" w:cs="Arial"/>
              </w:rPr>
              <w:t>Chapt</w:t>
            </w:r>
            <w:proofErr w:type="spellEnd"/>
            <w:r w:rsidRPr="00024DB4">
              <w:rPr>
                <w:rFonts w:ascii="Arial" w:hAnsi="Arial" w:cs="Arial"/>
              </w:rPr>
              <w:t>. 19, 21</w:t>
            </w:r>
          </w:p>
          <w:p w14:paraId="3EF028E1" w14:textId="3AC8246B" w:rsidR="000E5C7A" w:rsidRPr="00024DB4" w:rsidRDefault="000E5C7A" w:rsidP="00CB0EFC">
            <w:pPr>
              <w:pStyle w:val="TableParagraph"/>
              <w:numPr>
                <w:ilvl w:val="0"/>
                <w:numId w:val="11"/>
              </w:numPr>
              <w:tabs>
                <w:tab w:val="left" w:pos="472"/>
              </w:tabs>
              <w:spacing w:before="15"/>
              <w:ind w:left="472" w:right="96"/>
              <w:rPr>
                <w:rFonts w:ascii="Arial" w:hAnsi="Arial" w:cs="Arial"/>
              </w:rPr>
            </w:pPr>
            <w:r w:rsidRPr="00024DB4">
              <w:rPr>
                <w:rFonts w:ascii="Arial" w:hAnsi="Arial" w:cs="Arial"/>
                <w:color w:val="222222"/>
                <w:shd w:val="clear" w:color="auto" w:fill="FFFFFF"/>
              </w:rPr>
              <w:t xml:space="preserve">Giannakakos, A.R., </w:t>
            </w:r>
            <w:proofErr w:type="spellStart"/>
            <w:r w:rsidRPr="00024DB4">
              <w:rPr>
                <w:rFonts w:ascii="Arial" w:hAnsi="Arial" w:cs="Arial"/>
                <w:color w:val="222222"/>
                <w:shd w:val="clear" w:color="auto" w:fill="FFFFFF"/>
              </w:rPr>
              <w:t>Vladescu</w:t>
            </w:r>
            <w:proofErr w:type="spellEnd"/>
            <w:r w:rsidRPr="00024DB4">
              <w:rPr>
                <w:rFonts w:ascii="Arial" w:hAnsi="Arial" w:cs="Arial"/>
                <w:color w:val="222222"/>
                <w:shd w:val="clear" w:color="auto" w:fill="FFFFFF"/>
              </w:rPr>
              <w:t>, J.C., Reeve, K.F. </w:t>
            </w:r>
            <w:r w:rsidRPr="00024DB4">
              <w:rPr>
                <w:rFonts w:ascii="Arial" w:hAnsi="Arial" w:cs="Arial"/>
                <w:i/>
                <w:iCs/>
                <w:color w:val="222222"/>
                <w:shd w:val="clear" w:color="auto" w:fill="FFFFFF"/>
              </w:rPr>
              <w:t>et al.</w:t>
            </w:r>
            <w:r w:rsidRPr="00024DB4">
              <w:rPr>
                <w:rFonts w:ascii="Arial" w:hAnsi="Arial" w:cs="Arial"/>
                <w:color w:val="222222"/>
                <w:shd w:val="clear" w:color="auto" w:fill="FFFFFF"/>
              </w:rPr>
              <w:t> </w:t>
            </w:r>
            <w:r w:rsidR="00607407" w:rsidRPr="00024DB4">
              <w:rPr>
                <w:rFonts w:ascii="Arial" w:hAnsi="Arial" w:cs="Arial"/>
                <w:color w:val="222222"/>
                <w:shd w:val="clear" w:color="auto" w:fill="FFFFFF"/>
              </w:rPr>
              <w:t xml:space="preserve">(2021). </w:t>
            </w:r>
            <w:r w:rsidRPr="00024DB4">
              <w:rPr>
                <w:rFonts w:ascii="Arial" w:hAnsi="Arial" w:cs="Arial"/>
                <w:color w:val="222222"/>
                <w:shd w:val="clear" w:color="auto" w:fill="FFFFFF"/>
              </w:rPr>
              <w:t>Using Behavioral Skills Training and Equivalence-Based Instruction to Teach Children Safe Responding to Dangerous Stimuli: A Proof of Concept. </w:t>
            </w:r>
            <w:r w:rsidR="00607407" w:rsidRPr="00024DB4">
              <w:rPr>
                <w:rFonts w:ascii="Arial" w:hAnsi="Arial" w:cs="Arial"/>
                <w:color w:val="222222"/>
                <w:shd w:val="clear" w:color="auto" w:fill="FFFFFF"/>
              </w:rPr>
              <w:t xml:space="preserve">The </w:t>
            </w:r>
            <w:r w:rsidRPr="00024DB4">
              <w:rPr>
                <w:rFonts w:ascii="Arial" w:hAnsi="Arial" w:cs="Arial"/>
                <w:i/>
                <w:iCs/>
                <w:color w:val="222222"/>
                <w:shd w:val="clear" w:color="auto" w:fill="FFFFFF"/>
              </w:rPr>
              <w:t>Psychol</w:t>
            </w:r>
            <w:r w:rsidR="00607407" w:rsidRPr="00024DB4">
              <w:rPr>
                <w:rFonts w:ascii="Arial" w:hAnsi="Arial" w:cs="Arial"/>
                <w:i/>
                <w:iCs/>
                <w:color w:val="222222"/>
                <w:shd w:val="clear" w:color="auto" w:fill="FFFFFF"/>
              </w:rPr>
              <w:t>ogical</w:t>
            </w:r>
            <w:r w:rsidRPr="00024DB4">
              <w:rPr>
                <w:rFonts w:ascii="Arial" w:hAnsi="Arial" w:cs="Arial"/>
                <w:i/>
                <w:iCs/>
                <w:color w:val="222222"/>
                <w:shd w:val="clear" w:color="auto" w:fill="FFFFFF"/>
              </w:rPr>
              <w:t xml:space="preserve"> Rec</w:t>
            </w:r>
            <w:r w:rsidR="00607407" w:rsidRPr="00024DB4">
              <w:rPr>
                <w:rFonts w:ascii="Arial" w:hAnsi="Arial" w:cs="Arial"/>
                <w:i/>
                <w:iCs/>
                <w:color w:val="222222"/>
                <w:shd w:val="clear" w:color="auto" w:fill="FFFFFF"/>
              </w:rPr>
              <w:t>ord,</w:t>
            </w:r>
            <w:r w:rsidRPr="00024DB4">
              <w:rPr>
                <w:rFonts w:ascii="Arial" w:hAnsi="Arial" w:cs="Arial"/>
                <w:i/>
                <w:iCs/>
                <w:color w:val="222222"/>
                <w:shd w:val="clear" w:color="auto" w:fill="FFFFFF"/>
              </w:rPr>
              <w:t> 71</w:t>
            </w:r>
            <w:r w:rsidRPr="00024DB4">
              <w:rPr>
                <w:rFonts w:ascii="Arial" w:hAnsi="Arial" w:cs="Arial"/>
                <w:color w:val="222222"/>
                <w:shd w:val="clear" w:color="auto" w:fill="FFFFFF"/>
              </w:rPr>
              <w:t>, 119–131</w:t>
            </w:r>
            <w:r w:rsidR="00607407" w:rsidRPr="00024DB4">
              <w:rPr>
                <w:rFonts w:ascii="Arial" w:hAnsi="Arial" w:cs="Arial"/>
                <w:color w:val="222222"/>
                <w:shd w:val="clear" w:color="auto" w:fill="FFFFFF"/>
              </w:rPr>
              <w:t xml:space="preserve">. </w:t>
            </w:r>
            <w:hyperlink r:id="rId40" w:history="1">
              <w:r w:rsidRPr="00024DB4">
                <w:rPr>
                  <w:rStyle w:val="Hyperlink"/>
                  <w:rFonts w:ascii="Arial" w:hAnsi="Arial" w:cs="Arial"/>
                  <w:shd w:val="clear" w:color="auto" w:fill="FFFFFF"/>
                </w:rPr>
                <w:t>https://doi.org/10.1007/s40732-020-00380-8</w:t>
              </w:r>
            </w:hyperlink>
          </w:p>
          <w:p w14:paraId="40AB2B37" w14:textId="77777777" w:rsidR="00CB0EFC" w:rsidRPr="00024DB4" w:rsidRDefault="00CB0EFC" w:rsidP="00CB0EFC">
            <w:pPr>
              <w:pStyle w:val="TableParagraph"/>
              <w:spacing w:line="249" w:lineRule="exact"/>
              <w:ind w:left="720"/>
              <w:rPr>
                <w:rFonts w:ascii="Arial" w:hAnsi="Arial" w:cs="Arial"/>
              </w:rPr>
            </w:pPr>
          </w:p>
          <w:p w14:paraId="01A5B89F" w14:textId="77777777" w:rsidR="00CB0EFC" w:rsidRPr="00024DB4" w:rsidRDefault="00CB0EFC" w:rsidP="00CB0EFC">
            <w:pPr>
              <w:pStyle w:val="TableParagraph"/>
              <w:spacing w:line="249" w:lineRule="exact"/>
              <w:ind w:left="0"/>
              <w:rPr>
                <w:rFonts w:ascii="Arial" w:hAnsi="Arial" w:cs="Arial"/>
              </w:rPr>
            </w:pPr>
            <w:r w:rsidRPr="00024DB4">
              <w:rPr>
                <w:rFonts w:ascii="Arial" w:hAnsi="Arial" w:cs="Arial"/>
              </w:rPr>
              <w:t>Optional Readings:</w:t>
            </w:r>
          </w:p>
          <w:p w14:paraId="2FF6EC53" w14:textId="77777777" w:rsidR="00CC63C2" w:rsidRPr="00024DB4" w:rsidRDefault="00CB0EFC" w:rsidP="000E5C7A">
            <w:pPr>
              <w:pStyle w:val="TableParagraph"/>
              <w:numPr>
                <w:ilvl w:val="0"/>
                <w:numId w:val="11"/>
              </w:numPr>
              <w:tabs>
                <w:tab w:val="left" w:pos="112"/>
                <w:tab w:val="left" w:pos="471"/>
              </w:tabs>
              <w:adjustRightInd w:val="0"/>
              <w:spacing w:before="14"/>
              <w:ind w:left="360" w:right="432" w:hanging="360"/>
              <w:rPr>
                <w:rFonts w:ascii="Arial" w:hAnsi="Arial" w:cs="Arial"/>
              </w:rPr>
            </w:pPr>
            <w:r w:rsidRPr="00024DB4">
              <w:rPr>
                <w:rFonts w:ascii="Arial" w:hAnsi="Arial" w:cs="Arial"/>
              </w:rPr>
              <w:t xml:space="preserve">Ostrosky, B. D., Reeve, K. F., Day-Watkins, J., </w:t>
            </w:r>
            <w:proofErr w:type="spellStart"/>
            <w:r w:rsidRPr="00024DB4">
              <w:rPr>
                <w:rFonts w:ascii="Arial" w:hAnsi="Arial" w:cs="Arial"/>
              </w:rPr>
              <w:t>Vladescu</w:t>
            </w:r>
            <w:proofErr w:type="spellEnd"/>
            <w:r w:rsidRPr="00024DB4">
              <w:rPr>
                <w:rFonts w:ascii="Arial" w:hAnsi="Arial" w:cs="Arial"/>
              </w:rPr>
              <w:t>, J. C., Reeve, S. A., &amp; Kerth, D. M. (2022). Comparing group-contingency and individualized equivalence-based instruction to a PowerPoint Lecture to establish equivalence classes of reinforcement and punishment procedures with college students. The Psychological Record, 72(3), 407-428.</w:t>
            </w:r>
          </w:p>
          <w:p w14:paraId="2ED4F3DC" w14:textId="77777777" w:rsidR="000E5C7A" w:rsidRPr="00024DB4" w:rsidRDefault="000E5C7A" w:rsidP="000E5C7A">
            <w:pPr>
              <w:pStyle w:val="TableParagraph"/>
              <w:numPr>
                <w:ilvl w:val="0"/>
                <w:numId w:val="11"/>
              </w:numPr>
              <w:tabs>
                <w:tab w:val="left" w:pos="472"/>
              </w:tabs>
              <w:spacing w:before="15"/>
              <w:ind w:left="472" w:right="96"/>
              <w:rPr>
                <w:rFonts w:ascii="Arial" w:hAnsi="Arial" w:cs="Arial"/>
              </w:rPr>
            </w:pPr>
            <w:r w:rsidRPr="00024DB4">
              <w:rPr>
                <w:rFonts w:ascii="Arial" w:hAnsi="Arial" w:cs="Arial"/>
              </w:rPr>
              <w:t>Matsuda,</w:t>
            </w:r>
            <w:r w:rsidRPr="00024DB4">
              <w:rPr>
                <w:rFonts w:ascii="Arial" w:hAnsi="Arial" w:cs="Arial"/>
                <w:spacing w:val="-5"/>
              </w:rPr>
              <w:t xml:space="preserve"> </w:t>
            </w:r>
            <w:r w:rsidRPr="00024DB4">
              <w:rPr>
                <w:rFonts w:ascii="Arial" w:hAnsi="Arial" w:cs="Arial"/>
              </w:rPr>
              <w:t>K.,</w:t>
            </w:r>
            <w:r w:rsidRPr="00024DB4">
              <w:rPr>
                <w:rFonts w:ascii="Arial" w:hAnsi="Arial" w:cs="Arial"/>
                <w:spacing w:val="-5"/>
              </w:rPr>
              <w:t xml:space="preserve"> </w:t>
            </w:r>
            <w:r w:rsidRPr="00024DB4">
              <w:rPr>
                <w:rFonts w:ascii="Arial" w:hAnsi="Arial" w:cs="Arial"/>
              </w:rPr>
              <w:t>Garcia,</w:t>
            </w:r>
            <w:r w:rsidRPr="00024DB4">
              <w:rPr>
                <w:rFonts w:ascii="Arial" w:hAnsi="Arial" w:cs="Arial"/>
                <w:spacing w:val="-5"/>
              </w:rPr>
              <w:t xml:space="preserve"> </w:t>
            </w:r>
            <w:r w:rsidRPr="00024DB4">
              <w:rPr>
                <w:rFonts w:ascii="Arial" w:hAnsi="Arial" w:cs="Arial"/>
              </w:rPr>
              <w:t>Y.,</w:t>
            </w:r>
            <w:r w:rsidRPr="00024DB4">
              <w:rPr>
                <w:rFonts w:ascii="Arial" w:hAnsi="Arial" w:cs="Arial"/>
                <w:spacing w:val="-5"/>
              </w:rPr>
              <w:t xml:space="preserve"> </w:t>
            </w:r>
            <w:r w:rsidRPr="00024DB4">
              <w:rPr>
                <w:rFonts w:ascii="Arial" w:hAnsi="Arial" w:cs="Arial"/>
              </w:rPr>
              <w:t>Catagnus,</w:t>
            </w:r>
            <w:r w:rsidRPr="00024DB4">
              <w:rPr>
                <w:rFonts w:ascii="Arial" w:hAnsi="Arial" w:cs="Arial"/>
                <w:spacing w:val="-5"/>
              </w:rPr>
              <w:t xml:space="preserve"> </w:t>
            </w:r>
            <w:r w:rsidRPr="00024DB4">
              <w:rPr>
                <w:rFonts w:ascii="Arial" w:hAnsi="Arial" w:cs="Arial"/>
              </w:rPr>
              <w:t>R.,</w:t>
            </w:r>
            <w:r w:rsidRPr="00024DB4">
              <w:rPr>
                <w:rFonts w:ascii="Arial" w:hAnsi="Arial" w:cs="Arial"/>
                <w:spacing w:val="-5"/>
              </w:rPr>
              <w:t xml:space="preserve"> </w:t>
            </w:r>
            <w:r w:rsidRPr="00024DB4">
              <w:rPr>
                <w:rFonts w:ascii="Arial" w:hAnsi="Arial" w:cs="Arial"/>
              </w:rPr>
              <w:t>&amp;</w:t>
            </w:r>
            <w:r w:rsidRPr="00024DB4">
              <w:rPr>
                <w:rFonts w:ascii="Arial" w:hAnsi="Arial" w:cs="Arial"/>
                <w:spacing w:val="-5"/>
              </w:rPr>
              <w:t xml:space="preserve"> </w:t>
            </w:r>
            <w:r w:rsidRPr="00024DB4">
              <w:rPr>
                <w:rFonts w:ascii="Arial" w:hAnsi="Arial" w:cs="Arial"/>
              </w:rPr>
              <w:t>Brandt,</w:t>
            </w:r>
            <w:r w:rsidRPr="00024DB4">
              <w:rPr>
                <w:rFonts w:ascii="Arial" w:hAnsi="Arial" w:cs="Arial"/>
                <w:spacing w:val="-5"/>
              </w:rPr>
              <w:t xml:space="preserve"> </w:t>
            </w:r>
            <w:r w:rsidRPr="00024DB4">
              <w:rPr>
                <w:rFonts w:ascii="Arial" w:hAnsi="Arial" w:cs="Arial"/>
              </w:rPr>
              <w:t>J.</w:t>
            </w:r>
            <w:r w:rsidRPr="00024DB4">
              <w:rPr>
                <w:rFonts w:ascii="Arial" w:hAnsi="Arial" w:cs="Arial"/>
                <w:spacing w:val="-5"/>
              </w:rPr>
              <w:t xml:space="preserve"> </w:t>
            </w:r>
            <w:r w:rsidRPr="00024DB4">
              <w:rPr>
                <w:rFonts w:ascii="Arial" w:hAnsi="Arial" w:cs="Arial"/>
              </w:rPr>
              <w:t>A. (2020). Can behavior analysis help us understand and reduce racism? A review of the current</w:t>
            </w:r>
          </w:p>
          <w:p w14:paraId="40ACE9D9" w14:textId="4B56E516" w:rsidR="000E5C7A" w:rsidRPr="00024DB4" w:rsidRDefault="000E5C7A" w:rsidP="000E5C7A">
            <w:pPr>
              <w:pStyle w:val="TableParagraph"/>
              <w:spacing w:line="249" w:lineRule="exact"/>
              <w:rPr>
                <w:rFonts w:ascii="Arial" w:hAnsi="Arial" w:cs="Arial"/>
                <w:color w:val="0000FF"/>
                <w:spacing w:val="-2"/>
                <w:u w:val="single" w:color="0000FF"/>
              </w:rPr>
            </w:pPr>
            <w:r w:rsidRPr="00024DB4">
              <w:rPr>
                <w:rFonts w:ascii="Arial" w:hAnsi="Arial" w:cs="Arial"/>
              </w:rPr>
              <w:t>literature.</w:t>
            </w:r>
            <w:r w:rsidRPr="00024DB4">
              <w:rPr>
                <w:rFonts w:ascii="Arial" w:hAnsi="Arial" w:cs="Arial"/>
                <w:spacing w:val="-7"/>
              </w:rPr>
              <w:t xml:space="preserve"> </w:t>
            </w:r>
            <w:r w:rsidRPr="00024DB4">
              <w:rPr>
                <w:rFonts w:ascii="Arial" w:hAnsi="Arial" w:cs="Arial"/>
                <w:i/>
              </w:rPr>
              <w:t>Behavior</w:t>
            </w:r>
            <w:r w:rsidRPr="00024DB4">
              <w:rPr>
                <w:rFonts w:ascii="Arial" w:hAnsi="Arial" w:cs="Arial"/>
                <w:i/>
                <w:spacing w:val="-8"/>
              </w:rPr>
              <w:t xml:space="preserve"> </w:t>
            </w:r>
            <w:r w:rsidRPr="00024DB4">
              <w:rPr>
                <w:rFonts w:ascii="Arial" w:hAnsi="Arial" w:cs="Arial"/>
                <w:i/>
              </w:rPr>
              <w:t>Analysis</w:t>
            </w:r>
            <w:r w:rsidRPr="00024DB4">
              <w:rPr>
                <w:rFonts w:ascii="Arial" w:hAnsi="Arial" w:cs="Arial"/>
                <w:i/>
                <w:spacing w:val="-7"/>
              </w:rPr>
              <w:t xml:space="preserve"> </w:t>
            </w:r>
            <w:r w:rsidRPr="00024DB4">
              <w:rPr>
                <w:rFonts w:ascii="Arial" w:hAnsi="Arial" w:cs="Arial"/>
                <w:i/>
              </w:rPr>
              <w:t>in</w:t>
            </w:r>
            <w:r w:rsidRPr="00024DB4">
              <w:rPr>
                <w:rFonts w:ascii="Arial" w:hAnsi="Arial" w:cs="Arial"/>
                <w:i/>
                <w:spacing w:val="-8"/>
              </w:rPr>
              <w:t xml:space="preserve"> </w:t>
            </w:r>
            <w:r w:rsidRPr="00024DB4">
              <w:rPr>
                <w:rFonts w:ascii="Arial" w:hAnsi="Arial" w:cs="Arial"/>
                <w:i/>
              </w:rPr>
              <w:t>Practice</w:t>
            </w:r>
            <w:r w:rsidRPr="00024DB4">
              <w:rPr>
                <w:rFonts w:ascii="Arial" w:hAnsi="Arial" w:cs="Arial"/>
              </w:rPr>
              <w:t>,</w:t>
            </w:r>
            <w:r w:rsidRPr="00024DB4">
              <w:rPr>
                <w:rFonts w:ascii="Arial" w:hAnsi="Arial" w:cs="Arial"/>
                <w:spacing w:val="-7"/>
              </w:rPr>
              <w:t xml:space="preserve"> </w:t>
            </w:r>
            <w:r w:rsidRPr="00024DB4">
              <w:rPr>
                <w:rFonts w:ascii="Arial" w:hAnsi="Arial" w:cs="Arial"/>
                <w:i/>
              </w:rPr>
              <w:t>13</w:t>
            </w:r>
            <w:r w:rsidRPr="00024DB4">
              <w:rPr>
                <w:rFonts w:ascii="Arial" w:hAnsi="Arial" w:cs="Arial"/>
              </w:rPr>
              <w:t>(2),</w:t>
            </w:r>
            <w:r w:rsidRPr="00024DB4">
              <w:rPr>
                <w:rFonts w:ascii="Arial" w:hAnsi="Arial" w:cs="Arial"/>
                <w:spacing w:val="-7"/>
              </w:rPr>
              <w:t xml:space="preserve"> </w:t>
            </w:r>
            <w:r w:rsidRPr="00024DB4">
              <w:rPr>
                <w:rFonts w:ascii="Arial" w:hAnsi="Arial" w:cs="Arial"/>
                <w:spacing w:val="-4"/>
              </w:rPr>
              <w:t>336-</w:t>
            </w:r>
            <w:r w:rsidRPr="00024DB4">
              <w:rPr>
                <w:rFonts w:ascii="Arial" w:hAnsi="Arial" w:cs="Arial"/>
                <w:spacing w:val="-2"/>
              </w:rPr>
              <w:t>347.</w:t>
            </w:r>
            <w:r w:rsidRPr="00024DB4">
              <w:rPr>
                <w:rFonts w:ascii="Arial" w:hAnsi="Arial" w:cs="Arial"/>
                <w:spacing w:val="42"/>
              </w:rPr>
              <w:t xml:space="preserve"> </w:t>
            </w:r>
            <w:hyperlink r:id="rId41" w:history="1">
              <w:r w:rsidRPr="00024DB4">
                <w:rPr>
                  <w:rStyle w:val="Hyperlink"/>
                  <w:rFonts w:ascii="Arial" w:hAnsi="Arial" w:cs="Arial"/>
                  <w:spacing w:val="-2"/>
                </w:rPr>
                <w:t>https://doi.org/10.1007/s40617-020-00411-</w:t>
              </w:r>
              <w:r w:rsidRPr="00024DB4">
                <w:rPr>
                  <w:rStyle w:val="Hyperlink"/>
                  <w:rFonts w:ascii="Arial" w:hAnsi="Arial" w:cs="Arial"/>
                  <w:spacing w:val="-10"/>
                </w:rPr>
                <w:t>4</w:t>
              </w:r>
            </w:hyperlink>
          </w:p>
        </w:tc>
        <w:tc>
          <w:tcPr>
            <w:tcW w:w="1958" w:type="dxa"/>
            <w:tcBorders>
              <w:top w:val="single" w:sz="4" w:space="0" w:color="000000"/>
              <w:bottom w:val="single" w:sz="4" w:space="0" w:color="000000"/>
            </w:tcBorders>
          </w:tcPr>
          <w:p w14:paraId="44940B77" w14:textId="77777777" w:rsidR="00CC63C2" w:rsidRPr="00024DB4" w:rsidRDefault="00CC63C2" w:rsidP="00CC63C2">
            <w:pPr>
              <w:pStyle w:val="TableParagraph"/>
              <w:numPr>
                <w:ilvl w:val="0"/>
                <w:numId w:val="5"/>
              </w:numPr>
              <w:tabs>
                <w:tab w:val="left" w:pos="471"/>
              </w:tabs>
              <w:spacing w:before="14"/>
              <w:rPr>
                <w:rFonts w:ascii="Arial" w:hAnsi="Arial" w:cs="Arial"/>
              </w:rPr>
            </w:pPr>
            <w:r w:rsidRPr="00024DB4">
              <w:rPr>
                <w:rFonts w:ascii="Arial" w:hAnsi="Arial" w:cs="Arial"/>
              </w:rPr>
              <w:t>Submit 2 discussion questions</w:t>
            </w:r>
          </w:p>
          <w:p w14:paraId="7E88A1B4" w14:textId="77777777" w:rsidR="00CC63C2" w:rsidRPr="00024DB4" w:rsidRDefault="00CC63C2" w:rsidP="00CC63C2">
            <w:pPr>
              <w:pStyle w:val="TableParagraph"/>
              <w:numPr>
                <w:ilvl w:val="0"/>
                <w:numId w:val="5"/>
              </w:numPr>
              <w:tabs>
                <w:tab w:val="left" w:pos="471"/>
              </w:tabs>
              <w:spacing w:before="14"/>
              <w:rPr>
                <w:rFonts w:ascii="Arial" w:hAnsi="Arial" w:cs="Arial"/>
              </w:rPr>
            </w:pPr>
            <w:r w:rsidRPr="00024DB4">
              <w:rPr>
                <w:rFonts w:ascii="Arial" w:hAnsi="Arial" w:cs="Arial"/>
              </w:rPr>
              <w:t>Prep for in-class quiz</w:t>
            </w:r>
          </w:p>
        </w:tc>
        <w:tc>
          <w:tcPr>
            <w:tcW w:w="1985" w:type="dxa"/>
            <w:tcBorders>
              <w:top w:val="single" w:sz="4" w:space="0" w:color="000000"/>
              <w:bottom w:val="single" w:sz="4" w:space="0" w:color="000000"/>
            </w:tcBorders>
          </w:tcPr>
          <w:p w14:paraId="54597654" w14:textId="77777777" w:rsidR="00CB0EFC" w:rsidRPr="00024DB4" w:rsidRDefault="00CB0EFC" w:rsidP="00CC63C2">
            <w:pPr>
              <w:pStyle w:val="TableParagraph"/>
              <w:spacing w:before="1"/>
              <w:ind w:left="110"/>
              <w:rPr>
                <w:rFonts w:ascii="Arial" w:hAnsi="Arial" w:cs="Arial"/>
              </w:rPr>
            </w:pPr>
          </w:p>
          <w:p w14:paraId="403D33A4" w14:textId="77777777" w:rsidR="00CB0EFC" w:rsidRPr="00024DB4" w:rsidRDefault="00CB0EFC" w:rsidP="00CB0EFC">
            <w:pPr>
              <w:pStyle w:val="TableParagraph"/>
              <w:ind w:left="110"/>
              <w:rPr>
                <w:rFonts w:ascii="Arial" w:hAnsi="Arial" w:cs="Arial"/>
              </w:rPr>
            </w:pPr>
            <w:r w:rsidRPr="00024DB4">
              <w:rPr>
                <w:rFonts w:ascii="Arial" w:hAnsi="Arial" w:cs="Arial"/>
              </w:rPr>
              <w:t>B-10,</w:t>
            </w:r>
            <w:r w:rsidRPr="00024DB4">
              <w:rPr>
                <w:rFonts w:ascii="Arial" w:hAnsi="Arial" w:cs="Arial"/>
                <w:spacing w:val="-13"/>
              </w:rPr>
              <w:t xml:space="preserve"> </w:t>
            </w:r>
            <w:r w:rsidRPr="00024DB4">
              <w:rPr>
                <w:rFonts w:ascii="Arial" w:hAnsi="Arial" w:cs="Arial"/>
              </w:rPr>
              <w:t>B-15,</w:t>
            </w:r>
            <w:r w:rsidRPr="00024DB4">
              <w:rPr>
                <w:rFonts w:ascii="Arial" w:hAnsi="Arial" w:cs="Arial"/>
                <w:spacing w:val="-13"/>
              </w:rPr>
              <w:t xml:space="preserve"> </w:t>
            </w:r>
            <w:r w:rsidRPr="00024DB4">
              <w:rPr>
                <w:rFonts w:ascii="Arial" w:hAnsi="Arial" w:cs="Arial"/>
              </w:rPr>
              <w:t>G-10,</w:t>
            </w:r>
            <w:r w:rsidRPr="00024DB4">
              <w:rPr>
                <w:rFonts w:ascii="Arial" w:hAnsi="Arial" w:cs="Arial"/>
                <w:spacing w:val="-13"/>
              </w:rPr>
              <w:t xml:space="preserve"> </w:t>
            </w:r>
            <w:r w:rsidRPr="00024DB4">
              <w:rPr>
                <w:rFonts w:ascii="Arial" w:hAnsi="Arial" w:cs="Arial"/>
              </w:rPr>
              <w:t>G-12, G-21 (Ch. 19)</w:t>
            </w:r>
          </w:p>
          <w:p w14:paraId="06F302CF" w14:textId="77777777" w:rsidR="00CB0EFC" w:rsidRPr="00024DB4" w:rsidRDefault="00CB0EFC" w:rsidP="00CB0EFC">
            <w:pPr>
              <w:pStyle w:val="TableParagraph"/>
              <w:ind w:left="110"/>
              <w:rPr>
                <w:rFonts w:ascii="Arial" w:hAnsi="Arial" w:cs="Arial"/>
              </w:rPr>
            </w:pPr>
          </w:p>
          <w:p w14:paraId="33BF65B7" w14:textId="77777777" w:rsidR="00CB0EFC" w:rsidRPr="00024DB4" w:rsidRDefault="00CB0EFC" w:rsidP="00CB0EFC">
            <w:pPr>
              <w:pStyle w:val="TableParagraph"/>
              <w:spacing w:before="1"/>
              <w:ind w:left="110"/>
              <w:rPr>
                <w:rFonts w:ascii="Arial" w:hAnsi="Arial" w:cs="Arial"/>
              </w:rPr>
            </w:pPr>
            <w:r w:rsidRPr="00024DB4">
              <w:rPr>
                <w:rFonts w:ascii="Arial" w:hAnsi="Arial" w:cs="Arial"/>
              </w:rPr>
              <w:t>G-5</w:t>
            </w:r>
            <w:r w:rsidRPr="00024DB4">
              <w:rPr>
                <w:rFonts w:ascii="Arial" w:hAnsi="Arial" w:cs="Arial"/>
                <w:spacing w:val="-4"/>
              </w:rPr>
              <w:t xml:space="preserve"> </w:t>
            </w:r>
            <w:r w:rsidRPr="00024DB4">
              <w:rPr>
                <w:rFonts w:ascii="Arial" w:hAnsi="Arial" w:cs="Arial"/>
              </w:rPr>
              <w:t>(Ch.</w:t>
            </w:r>
            <w:r w:rsidRPr="00024DB4">
              <w:rPr>
                <w:rFonts w:ascii="Arial" w:hAnsi="Arial" w:cs="Arial"/>
                <w:spacing w:val="-3"/>
              </w:rPr>
              <w:t xml:space="preserve"> </w:t>
            </w:r>
            <w:r w:rsidRPr="00024DB4">
              <w:rPr>
                <w:rFonts w:ascii="Arial" w:hAnsi="Arial" w:cs="Arial"/>
                <w:spacing w:val="-5"/>
              </w:rPr>
              <w:t>21)</w:t>
            </w:r>
          </w:p>
          <w:p w14:paraId="0A034E5B" w14:textId="77777777" w:rsidR="00CB0EFC" w:rsidRPr="00024DB4" w:rsidRDefault="00CB0EFC" w:rsidP="00CC63C2">
            <w:pPr>
              <w:pStyle w:val="TableParagraph"/>
              <w:spacing w:before="1"/>
              <w:ind w:left="110"/>
              <w:rPr>
                <w:rFonts w:ascii="Arial" w:hAnsi="Arial" w:cs="Arial"/>
              </w:rPr>
            </w:pPr>
          </w:p>
          <w:p w14:paraId="5B9F15B3" w14:textId="77777777" w:rsidR="00CB0EFC" w:rsidRPr="00024DB4" w:rsidRDefault="00CB0EFC" w:rsidP="00CC63C2">
            <w:pPr>
              <w:pStyle w:val="TableParagraph"/>
              <w:spacing w:before="1"/>
              <w:ind w:left="110"/>
              <w:rPr>
                <w:rFonts w:ascii="Arial" w:hAnsi="Arial" w:cs="Arial"/>
              </w:rPr>
            </w:pPr>
          </w:p>
          <w:p w14:paraId="6AB301DE" w14:textId="77777777" w:rsidR="00CB0EFC" w:rsidRPr="00024DB4" w:rsidRDefault="00CB0EFC" w:rsidP="00CC63C2">
            <w:pPr>
              <w:pStyle w:val="TableParagraph"/>
              <w:spacing w:before="1"/>
              <w:ind w:left="110"/>
              <w:rPr>
                <w:rFonts w:ascii="Arial" w:hAnsi="Arial" w:cs="Arial"/>
              </w:rPr>
            </w:pPr>
          </w:p>
          <w:p w14:paraId="054ED17E" w14:textId="77777777" w:rsidR="00CB0EFC" w:rsidRPr="00024DB4" w:rsidRDefault="00CB0EFC" w:rsidP="00CC63C2">
            <w:pPr>
              <w:pStyle w:val="TableParagraph"/>
              <w:spacing w:before="1"/>
              <w:ind w:left="110"/>
              <w:rPr>
                <w:rFonts w:ascii="Arial" w:hAnsi="Arial" w:cs="Arial"/>
              </w:rPr>
            </w:pPr>
          </w:p>
          <w:p w14:paraId="6F2A6AF0" w14:textId="77777777" w:rsidR="00CB0EFC" w:rsidRPr="00024DB4" w:rsidRDefault="00CB0EFC" w:rsidP="00CC63C2">
            <w:pPr>
              <w:pStyle w:val="TableParagraph"/>
              <w:spacing w:before="1"/>
              <w:ind w:left="110"/>
              <w:rPr>
                <w:rFonts w:ascii="Arial" w:hAnsi="Arial" w:cs="Arial"/>
              </w:rPr>
            </w:pPr>
          </w:p>
          <w:p w14:paraId="6D195A5A" w14:textId="77777777" w:rsidR="00CB0EFC" w:rsidRPr="00024DB4" w:rsidRDefault="00CB0EFC" w:rsidP="00CC63C2">
            <w:pPr>
              <w:pStyle w:val="TableParagraph"/>
              <w:spacing w:before="1"/>
              <w:ind w:left="110"/>
              <w:rPr>
                <w:rFonts w:ascii="Arial" w:hAnsi="Arial" w:cs="Arial"/>
              </w:rPr>
            </w:pPr>
          </w:p>
          <w:p w14:paraId="1D598450" w14:textId="39D3AFAF" w:rsidR="00CC63C2" w:rsidRPr="00024DB4" w:rsidRDefault="00CC63C2" w:rsidP="00CC63C2">
            <w:pPr>
              <w:pStyle w:val="TableParagraph"/>
              <w:spacing w:before="118"/>
              <w:ind w:left="110"/>
              <w:rPr>
                <w:rFonts w:ascii="Arial" w:hAnsi="Arial" w:cs="Arial"/>
              </w:rPr>
            </w:pPr>
          </w:p>
        </w:tc>
      </w:tr>
      <w:tr w:rsidR="0000628B" w:rsidRPr="00024DB4" w14:paraId="60D75514" w14:textId="77777777" w:rsidTr="00CB0EFC">
        <w:trPr>
          <w:trHeight w:val="376"/>
        </w:trPr>
        <w:tc>
          <w:tcPr>
            <w:tcW w:w="963" w:type="dxa"/>
            <w:tcBorders>
              <w:top w:val="single" w:sz="4" w:space="0" w:color="000000"/>
              <w:bottom w:val="single" w:sz="4" w:space="0" w:color="000000"/>
              <w:right w:val="single" w:sz="4" w:space="0" w:color="000000"/>
            </w:tcBorders>
          </w:tcPr>
          <w:p w14:paraId="2B3FA844" w14:textId="77777777" w:rsidR="0000628B" w:rsidRPr="00024DB4" w:rsidRDefault="0000628B" w:rsidP="00CC63C2">
            <w:pPr>
              <w:pStyle w:val="TableParagraph"/>
              <w:spacing w:line="243" w:lineRule="exact"/>
              <w:ind w:left="15"/>
              <w:jc w:val="center"/>
              <w:rPr>
                <w:rFonts w:ascii="Arial" w:hAnsi="Arial" w:cs="Arial"/>
                <w:spacing w:val="-5"/>
              </w:rPr>
            </w:pPr>
            <w:r w:rsidRPr="00024DB4">
              <w:rPr>
                <w:rFonts w:ascii="Arial" w:hAnsi="Arial" w:cs="Arial"/>
                <w:spacing w:val="-5"/>
              </w:rPr>
              <w:t>13</w:t>
            </w:r>
          </w:p>
          <w:p w14:paraId="3B29D17A" w14:textId="66B7436F" w:rsidR="0000628B" w:rsidRPr="00024DB4" w:rsidRDefault="00E40156" w:rsidP="00CC63C2">
            <w:pPr>
              <w:pStyle w:val="TableParagraph"/>
              <w:spacing w:line="243" w:lineRule="exact"/>
              <w:ind w:left="15"/>
              <w:jc w:val="center"/>
              <w:rPr>
                <w:rFonts w:ascii="Arial" w:hAnsi="Arial" w:cs="Arial"/>
              </w:rPr>
            </w:pPr>
            <w:r>
              <w:rPr>
                <w:rFonts w:ascii="Arial" w:hAnsi="Arial" w:cs="Arial"/>
                <w:spacing w:val="-5"/>
              </w:rPr>
              <w:t>12/1/</w:t>
            </w:r>
            <w:r w:rsidR="0000628B" w:rsidRPr="00024DB4">
              <w:rPr>
                <w:rFonts w:ascii="Arial" w:hAnsi="Arial" w:cs="Arial"/>
                <w:spacing w:val="-5"/>
              </w:rPr>
              <w:t>25</w:t>
            </w:r>
          </w:p>
        </w:tc>
        <w:tc>
          <w:tcPr>
            <w:tcW w:w="6142" w:type="dxa"/>
            <w:tcBorders>
              <w:top w:val="single" w:sz="4" w:space="0" w:color="000000"/>
              <w:left w:val="single" w:sz="4" w:space="0" w:color="000000"/>
              <w:bottom w:val="single" w:sz="4" w:space="0" w:color="000000"/>
              <w:right w:val="single" w:sz="4" w:space="0" w:color="000000"/>
            </w:tcBorders>
          </w:tcPr>
          <w:p w14:paraId="3C965FDE" w14:textId="50D37289" w:rsidR="008C7EEF" w:rsidRPr="00024DB4" w:rsidRDefault="0000628B" w:rsidP="008C7EEF">
            <w:pPr>
              <w:pStyle w:val="TableParagraph"/>
              <w:spacing w:before="1" w:line="251" w:lineRule="exact"/>
              <w:ind w:left="112"/>
              <w:rPr>
                <w:rFonts w:ascii="Arial" w:hAnsi="Arial" w:cs="Arial"/>
                <w:b/>
              </w:rPr>
            </w:pPr>
            <w:r w:rsidRPr="00024DB4">
              <w:rPr>
                <w:rFonts w:ascii="Arial" w:hAnsi="Arial" w:cs="Arial"/>
                <w:color w:val="222222"/>
                <w:shd w:val="clear" w:color="auto" w:fill="FFFFFF"/>
              </w:rPr>
              <w:t xml:space="preserve"> </w:t>
            </w:r>
            <w:r w:rsidR="008C7EEF" w:rsidRPr="00024DB4">
              <w:rPr>
                <w:rFonts w:ascii="Arial" w:hAnsi="Arial" w:cs="Arial"/>
                <w:b/>
              </w:rPr>
              <w:t xml:space="preserve"> Developing</w:t>
            </w:r>
            <w:r w:rsidR="008C7EEF" w:rsidRPr="00024DB4">
              <w:rPr>
                <w:rFonts w:ascii="Arial" w:hAnsi="Arial" w:cs="Arial"/>
                <w:b/>
                <w:spacing w:val="-7"/>
              </w:rPr>
              <w:t xml:space="preserve"> </w:t>
            </w:r>
            <w:r w:rsidR="008C7EEF" w:rsidRPr="00024DB4">
              <w:rPr>
                <w:rFonts w:ascii="Arial" w:hAnsi="Arial" w:cs="Arial"/>
                <w:b/>
              </w:rPr>
              <w:t>New</w:t>
            </w:r>
            <w:r w:rsidR="008C7EEF" w:rsidRPr="00024DB4">
              <w:rPr>
                <w:rFonts w:ascii="Arial" w:hAnsi="Arial" w:cs="Arial"/>
                <w:b/>
                <w:spacing w:val="-6"/>
              </w:rPr>
              <w:t xml:space="preserve"> </w:t>
            </w:r>
            <w:r w:rsidR="008C7EEF" w:rsidRPr="00024DB4">
              <w:rPr>
                <w:rFonts w:ascii="Arial" w:hAnsi="Arial" w:cs="Arial"/>
                <w:b/>
                <w:spacing w:val="-2"/>
              </w:rPr>
              <w:t xml:space="preserve">Behavior: Shaping </w:t>
            </w:r>
            <w:r w:rsidR="00E40156">
              <w:rPr>
                <w:rFonts w:ascii="Arial" w:hAnsi="Arial" w:cs="Arial"/>
                <w:b/>
                <w:spacing w:val="-2"/>
              </w:rPr>
              <w:t>&amp; Chaining</w:t>
            </w:r>
          </w:p>
          <w:p w14:paraId="6FE8ADB3" w14:textId="77777777" w:rsidR="008C7EEF" w:rsidRPr="00024DB4" w:rsidRDefault="008C7EEF" w:rsidP="008C7EEF">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4C5C9500" w14:textId="55F7E4B7" w:rsidR="008C7EEF" w:rsidRPr="00024DB4" w:rsidRDefault="008C7EEF" w:rsidP="008C7EEF">
            <w:pPr>
              <w:pStyle w:val="TableParagraph"/>
              <w:numPr>
                <w:ilvl w:val="0"/>
                <w:numId w:val="10"/>
              </w:numPr>
              <w:tabs>
                <w:tab w:val="left" w:pos="112"/>
                <w:tab w:val="left" w:pos="471"/>
              </w:tabs>
              <w:spacing w:before="14"/>
              <w:ind w:right="2379" w:hanging="2"/>
              <w:rPr>
                <w:rFonts w:ascii="Arial" w:hAnsi="Arial" w:cs="Arial"/>
              </w:rPr>
            </w:pPr>
            <w:r w:rsidRPr="00024DB4">
              <w:rPr>
                <w:rFonts w:ascii="Arial" w:hAnsi="Arial" w:cs="Arial"/>
              </w:rPr>
              <w:t xml:space="preserve">C, H, &amp; H, </w:t>
            </w:r>
            <w:proofErr w:type="spellStart"/>
            <w:r w:rsidRPr="00024DB4">
              <w:rPr>
                <w:rFonts w:ascii="Arial" w:hAnsi="Arial" w:cs="Arial"/>
              </w:rPr>
              <w:t>Chapt</w:t>
            </w:r>
            <w:proofErr w:type="spellEnd"/>
            <w:r w:rsidRPr="00024DB4">
              <w:rPr>
                <w:rFonts w:ascii="Arial" w:hAnsi="Arial" w:cs="Arial"/>
              </w:rPr>
              <w:t>. 2</w:t>
            </w:r>
            <w:r w:rsidR="00E40156">
              <w:rPr>
                <w:rFonts w:ascii="Arial" w:hAnsi="Arial" w:cs="Arial"/>
              </w:rPr>
              <w:t>3</w:t>
            </w:r>
          </w:p>
          <w:p w14:paraId="094295EC" w14:textId="6E29E33E" w:rsidR="00217B09" w:rsidRPr="00024DB4" w:rsidRDefault="00217B09" w:rsidP="00217B09">
            <w:pPr>
              <w:pStyle w:val="TableParagraph"/>
              <w:numPr>
                <w:ilvl w:val="0"/>
                <w:numId w:val="10"/>
              </w:numPr>
              <w:tabs>
                <w:tab w:val="left" w:pos="472"/>
              </w:tabs>
              <w:spacing w:before="17"/>
              <w:ind w:left="472" w:right="390"/>
              <w:rPr>
                <w:rFonts w:ascii="Arial" w:hAnsi="Arial" w:cs="Arial"/>
              </w:rPr>
            </w:pPr>
            <w:r w:rsidRPr="00024DB4">
              <w:rPr>
                <w:rFonts w:ascii="Arial" w:hAnsi="Arial" w:cs="Arial"/>
              </w:rPr>
              <w:t>Athens,</w:t>
            </w:r>
            <w:r w:rsidRPr="00024DB4">
              <w:rPr>
                <w:rFonts w:ascii="Arial" w:hAnsi="Arial" w:cs="Arial"/>
                <w:spacing w:val="-4"/>
              </w:rPr>
              <w:t xml:space="preserve"> </w:t>
            </w:r>
            <w:r w:rsidRPr="00024DB4">
              <w:rPr>
                <w:rFonts w:ascii="Arial" w:hAnsi="Arial" w:cs="Arial"/>
              </w:rPr>
              <w:t>E.</w:t>
            </w:r>
            <w:r w:rsidRPr="00024DB4">
              <w:rPr>
                <w:rFonts w:ascii="Arial" w:hAnsi="Arial" w:cs="Arial"/>
                <w:spacing w:val="-4"/>
              </w:rPr>
              <w:t xml:space="preserve"> </w:t>
            </w:r>
            <w:r w:rsidRPr="00024DB4">
              <w:rPr>
                <w:rFonts w:ascii="Arial" w:hAnsi="Arial" w:cs="Arial"/>
              </w:rPr>
              <w:t>S.,</w:t>
            </w:r>
            <w:r w:rsidRPr="00024DB4">
              <w:rPr>
                <w:rFonts w:ascii="Arial" w:hAnsi="Arial" w:cs="Arial"/>
                <w:spacing w:val="-4"/>
              </w:rPr>
              <w:t xml:space="preserve"> </w:t>
            </w:r>
            <w:r w:rsidRPr="00024DB4">
              <w:rPr>
                <w:rFonts w:ascii="Arial" w:hAnsi="Arial" w:cs="Arial"/>
              </w:rPr>
              <w:t>Vollmer,</w:t>
            </w:r>
            <w:r w:rsidRPr="00024DB4">
              <w:rPr>
                <w:rFonts w:ascii="Arial" w:hAnsi="Arial" w:cs="Arial"/>
                <w:spacing w:val="-4"/>
              </w:rPr>
              <w:t xml:space="preserve"> </w:t>
            </w:r>
            <w:r w:rsidRPr="00024DB4">
              <w:rPr>
                <w:rFonts w:ascii="Arial" w:hAnsi="Arial" w:cs="Arial"/>
              </w:rPr>
              <w:t>T.</w:t>
            </w:r>
            <w:r w:rsidRPr="00024DB4">
              <w:rPr>
                <w:rFonts w:ascii="Arial" w:hAnsi="Arial" w:cs="Arial"/>
                <w:spacing w:val="-4"/>
              </w:rPr>
              <w:t xml:space="preserve"> </w:t>
            </w:r>
            <w:r w:rsidRPr="00024DB4">
              <w:rPr>
                <w:rFonts w:ascii="Arial" w:hAnsi="Arial" w:cs="Arial"/>
              </w:rPr>
              <w:t>R.,</w:t>
            </w:r>
            <w:r w:rsidRPr="00024DB4">
              <w:rPr>
                <w:rFonts w:ascii="Arial" w:hAnsi="Arial" w:cs="Arial"/>
                <w:spacing w:val="-4"/>
              </w:rPr>
              <w:t xml:space="preserve"> </w:t>
            </w:r>
            <w:r w:rsidRPr="00024DB4">
              <w:rPr>
                <w:rFonts w:ascii="Arial" w:hAnsi="Arial" w:cs="Arial"/>
              </w:rPr>
              <w:t>&amp;</w:t>
            </w:r>
            <w:r w:rsidRPr="00024DB4">
              <w:rPr>
                <w:rFonts w:ascii="Arial" w:hAnsi="Arial" w:cs="Arial"/>
                <w:spacing w:val="-4"/>
              </w:rPr>
              <w:t xml:space="preserve"> </w:t>
            </w:r>
            <w:r w:rsidRPr="00024DB4">
              <w:rPr>
                <w:rFonts w:ascii="Arial" w:hAnsi="Arial" w:cs="Arial"/>
              </w:rPr>
              <w:t>Pipkin,</w:t>
            </w:r>
            <w:r w:rsidRPr="00024DB4">
              <w:rPr>
                <w:rFonts w:ascii="Arial" w:hAnsi="Arial" w:cs="Arial"/>
                <w:spacing w:val="-4"/>
              </w:rPr>
              <w:t xml:space="preserve"> </w:t>
            </w:r>
            <w:r w:rsidRPr="00024DB4">
              <w:rPr>
                <w:rFonts w:ascii="Arial" w:hAnsi="Arial" w:cs="Arial"/>
              </w:rPr>
              <w:t>C.</w:t>
            </w:r>
            <w:r w:rsidRPr="00024DB4">
              <w:rPr>
                <w:rFonts w:ascii="Arial" w:hAnsi="Arial" w:cs="Arial"/>
                <w:spacing w:val="-4"/>
              </w:rPr>
              <w:t xml:space="preserve"> </w:t>
            </w:r>
            <w:r w:rsidRPr="00024DB4">
              <w:rPr>
                <w:rFonts w:ascii="Arial" w:hAnsi="Arial" w:cs="Arial"/>
              </w:rPr>
              <w:t>S.</w:t>
            </w:r>
            <w:r w:rsidRPr="00024DB4">
              <w:rPr>
                <w:rFonts w:ascii="Arial" w:hAnsi="Arial" w:cs="Arial"/>
                <w:spacing w:val="-4"/>
              </w:rPr>
              <w:t xml:space="preserve"> </w:t>
            </w:r>
            <w:r w:rsidRPr="00024DB4">
              <w:rPr>
                <w:rFonts w:ascii="Arial" w:hAnsi="Arial" w:cs="Arial"/>
              </w:rPr>
              <w:t xml:space="preserve">P. (2007). Shaping academic task engagement with percentile schedules. </w:t>
            </w:r>
            <w:r w:rsidRPr="00024DB4">
              <w:rPr>
                <w:rFonts w:ascii="Arial" w:hAnsi="Arial" w:cs="Arial"/>
                <w:i/>
              </w:rPr>
              <w:t>Journal of applied behavior analysis</w:t>
            </w:r>
            <w:r w:rsidRPr="00024DB4">
              <w:rPr>
                <w:rFonts w:ascii="Arial" w:hAnsi="Arial" w:cs="Arial"/>
              </w:rPr>
              <w:t xml:space="preserve">, </w:t>
            </w:r>
            <w:r w:rsidRPr="00024DB4">
              <w:rPr>
                <w:rFonts w:ascii="Arial" w:hAnsi="Arial" w:cs="Arial"/>
                <w:i/>
              </w:rPr>
              <w:t>40</w:t>
            </w:r>
            <w:r w:rsidRPr="00024DB4">
              <w:rPr>
                <w:rFonts w:ascii="Arial" w:hAnsi="Arial" w:cs="Arial"/>
              </w:rPr>
              <w:t xml:space="preserve">(3), 475-488. </w:t>
            </w:r>
            <w:hyperlink r:id="rId42" w:history="1">
              <w:r w:rsidR="00812E66" w:rsidRPr="00024DB4">
                <w:rPr>
                  <w:rStyle w:val="Hyperlink"/>
                  <w:rFonts w:ascii="Arial" w:hAnsi="Arial" w:cs="Arial"/>
                  <w:spacing w:val="-2"/>
                </w:rPr>
                <w:t>https://doi.org/10.1901/jaba.2007.40-475</w:t>
              </w:r>
            </w:hyperlink>
          </w:p>
          <w:p w14:paraId="189C92EA" w14:textId="7CBD47AB" w:rsidR="00812E66" w:rsidRDefault="00812E66" w:rsidP="00217B09">
            <w:pPr>
              <w:pStyle w:val="TableParagraph"/>
              <w:numPr>
                <w:ilvl w:val="0"/>
                <w:numId w:val="10"/>
              </w:numPr>
              <w:tabs>
                <w:tab w:val="left" w:pos="472"/>
              </w:tabs>
              <w:spacing w:before="17"/>
              <w:ind w:left="472" w:right="390"/>
              <w:rPr>
                <w:rFonts w:ascii="Arial" w:hAnsi="Arial" w:cs="Arial"/>
              </w:rPr>
            </w:pPr>
            <w:r w:rsidRPr="00024DB4">
              <w:rPr>
                <w:rFonts w:ascii="Arial" w:hAnsi="Arial" w:cs="Arial"/>
              </w:rPr>
              <w:t xml:space="preserve">Cihon, J.H. (2022). Shaping: A Brief History, Research Overview, and Recommendations. In: Leaf, J.B., Cihon, J.H., Ferguson, J.L., Weiss, M.J. (eds) Handbook of Applied Behavior Analysis Interventions for Autism. Autism and Child Psychopathology Series. Springer, Cham. </w:t>
            </w:r>
            <w:hyperlink r:id="rId43" w:history="1">
              <w:r w:rsidRPr="00024DB4">
                <w:rPr>
                  <w:rStyle w:val="Hyperlink"/>
                  <w:rFonts w:ascii="Arial" w:hAnsi="Arial" w:cs="Arial"/>
                </w:rPr>
                <w:t>https://doi.org/10.1007/978-3-030-96478-8_21</w:t>
              </w:r>
            </w:hyperlink>
            <w:r w:rsidRPr="00024DB4">
              <w:rPr>
                <w:rFonts w:ascii="Arial" w:hAnsi="Arial" w:cs="Arial"/>
              </w:rPr>
              <w:t xml:space="preserve"> </w:t>
            </w:r>
          </w:p>
          <w:p w14:paraId="70365BEF" w14:textId="77777777" w:rsidR="00E40156" w:rsidRPr="00024DB4" w:rsidRDefault="00E40156" w:rsidP="00E40156">
            <w:pPr>
              <w:pStyle w:val="TableParagraph"/>
              <w:numPr>
                <w:ilvl w:val="0"/>
                <w:numId w:val="45"/>
              </w:numPr>
              <w:tabs>
                <w:tab w:val="left" w:pos="471"/>
              </w:tabs>
              <w:spacing w:before="15"/>
              <w:ind w:left="360" w:right="43"/>
              <w:rPr>
                <w:rFonts w:ascii="Arial" w:hAnsi="Arial" w:cs="Arial"/>
              </w:rPr>
            </w:pPr>
            <w:r w:rsidRPr="00024DB4">
              <w:rPr>
                <w:rFonts w:ascii="Arial" w:hAnsi="Arial" w:cs="Arial"/>
              </w:rPr>
              <w:t>Slocum,</w:t>
            </w:r>
            <w:r w:rsidRPr="00024DB4">
              <w:rPr>
                <w:rFonts w:ascii="Arial" w:hAnsi="Arial" w:cs="Arial"/>
                <w:spacing w:val="-4"/>
              </w:rPr>
              <w:t xml:space="preserve"> </w:t>
            </w:r>
            <w:r w:rsidRPr="00024DB4">
              <w:rPr>
                <w:rFonts w:ascii="Arial" w:hAnsi="Arial" w:cs="Arial"/>
              </w:rPr>
              <w:t>S.</w:t>
            </w:r>
            <w:r w:rsidRPr="00024DB4">
              <w:rPr>
                <w:rFonts w:ascii="Arial" w:hAnsi="Arial" w:cs="Arial"/>
                <w:spacing w:val="-4"/>
              </w:rPr>
              <w:t xml:space="preserve"> </w:t>
            </w:r>
            <w:r w:rsidRPr="00024DB4">
              <w:rPr>
                <w:rFonts w:ascii="Arial" w:hAnsi="Arial" w:cs="Arial"/>
              </w:rPr>
              <w:t>K.,</w:t>
            </w:r>
            <w:r w:rsidRPr="00024DB4">
              <w:rPr>
                <w:rFonts w:ascii="Arial" w:hAnsi="Arial" w:cs="Arial"/>
                <w:spacing w:val="-4"/>
              </w:rPr>
              <w:t xml:space="preserve"> </w:t>
            </w:r>
            <w:r w:rsidRPr="00024DB4">
              <w:rPr>
                <w:rFonts w:ascii="Arial" w:hAnsi="Arial" w:cs="Arial"/>
              </w:rPr>
              <w:t>&amp;</w:t>
            </w:r>
            <w:r w:rsidRPr="00024DB4">
              <w:rPr>
                <w:rFonts w:ascii="Arial" w:hAnsi="Arial" w:cs="Arial"/>
                <w:spacing w:val="-4"/>
              </w:rPr>
              <w:t xml:space="preserve"> </w:t>
            </w:r>
            <w:r w:rsidRPr="00024DB4">
              <w:rPr>
                <w:rFonts w:ascii="Arial" w:hAnsi="Arial" w:cs="Arial"/>
              </w:rPr>
              <w:t>Tiger,</w:t>
            </w:r>
            <w:r w:rsidRPr="00024DB4">
              <w:rPr>
                <w:rFonts w:ascii="Arial" w:hAnsi="Arial" w:cs="Arial"/>
                <w:spacing w:val="-4"/>
              </w:rPr>
              <w:t xml:space="preserve"> </w:t>
            </w:r>
            <w:r w:rsidRPr="00024DB4">
              <w:rPr>
                <w:rFonts w:ascii="Arial" w:hAnsi="Arial" w:cs="Arial"/>
              </w:rPr>
              <w:t>J.</w:t>
            </w:r>
            <w:r w:rsidRPr="00024DB4">
              <w:rPr>
                <w:rFonts w:ascii="Arial" w:hAnsi="Arial" w:cs="Arial"/>
                <w:spacing w:val="-4"/>
              </w:rPr>
              <w:t xml:space="preserve"> </w:t>
            </w:r>
            <w:r w:rsidRPr="00024DB4">
              <w:rPr>
                <w:rFonts w:ascii="Arial" w:hAnsi="Arial" w:cs="Arial"/>
              </w:rPr>
              <w:t>H.</w:t>
            </w:r>
            <w:r w:rsidRPr="00024DB4">
              <w:rPr>
                <w:rFonts w:ascii="Arial" w:hAnsi="Arial" w:cs="Arial"/>
                <w:spacing w:val="-4"/>
              </w:rPr>
              <w:t xml:space="preserve"> </w:t>
            </w:r>
            <w:r w:rsidRPr="00024DB4">
              <w:rPr>
                <w:rFonts w:ascii="Arial" w:hAnsi="Arial" w:cs="Arial"/>
              </w:rPr>
              <w:t>(2011).</w:t>
            </w:r>
            <w:r w:rsidRPr="00024DB4">
              <w:rPr>
                <w:rFonts w:ascii="Arial" w:hAnsi="Arial" w:cs="Arial"/>
                <w:spacing w:val="-4"/>
              </w:rPr>
              <w:t xml:space="preserve"> </w:t>
            </w:r>
            <w:r w:rsidRPr="00024DB4">
              <w:rPr>
                <w:rFonts w:ascii="Arial" w:hAnsi="Arial" w:cs="Arial"/>
              </w:rPr>
              <w:t>An</w:t>
            </w:r>
            <w:r w:rsidRPr="00024DB4">
              <w:rPr>
                <w:rFonts w:ascii="Arial" w:hAnsi="Arial" w:cs="Arial"/>
                <w:spacing w:val="-4"/>
              </w:rPr>
              <w:t xml:space="preserve"> </w:t>
            </w:r>
            <w:r w:rsidRPr="00024DB4">
              <w:rPr>
                <w:rFonts w:ascii="Arial" w:hAnsi="Arial" w:cs="Arial"/>
              </w:rPr>
              <w:t>assessment</w:t>
            </w:r>
            <w:r w:rsidRPr="00024DB4">
              <w:rPr>
                <w:rFonts w:ascii="Arial" w:hAnsi="Arial" w:cs="Arial"/>
                <w:spacing w:val="-4"/>
              </w:rPr>
              <w:t xml:space="preserve"> </w:t>
            </w:r>
            <w:r w:rsidRPr="00024DB4">
              <w:rPr>
                <w:rFonts w:ascii="Arial" w:hAnsi="Arial" w:cs="Arial"/>
              </w:rPr>
              <w:t xml:space="preserve">of the efficiency of and child preference for forward and backward chaining. </w:t>
            </w:r>
            <w:r w:rsidRPr="00024DB4">
              <w:rPr>
                <w:rFonts w:ascii="Arial" w:hAnsi="Arial" w:cs="Arial"/>
                <w:i/>
              </w:rPr>
              <w:t>Journal of Applied Behavior Analysis</w:t>
            </w:r>
            <w:r w:rsidRPr="00024DB4">
              <w:rPr>
                <w:rFonts w:ascii="Arial" w:hAnsi="Arial" w:cs="Arial"/>
              </w:rPr>
              <w:t xml:space="preserve">, </w:t>
            </w:r>
            <w:r w:rsidRPr="00024DB4">
              <w:rPr>
                <w:rFonts w:ascii="Arial" w:hAnsi="Arial" w:cs="Arial"/>
                <w:i/>
              </w:rPr>
              <w:t>44</w:t>
            </w:r>
            <w:r w:rsidRPr="00024DB4">
              <w:rPr>
                <w:rFonts w:ascii="Arial" w:hAnsi="Arial" w:cs="Arial"/>
              </w:rPr>
              <w:t xml:space="preserve">(4), 793-805. </w:t>
            </w:r>
            <w:hyperlink r:id="rId44" w:history="1">
              <w:r w:rsidRPr="00024DB4">
                <w:rPr>
                  <w:rStyle w:val="Hyperlink"/>
                  <w:rFonts w:ascii="Arial" w:hAnsi="Arial" w:cs="Arial"/>
                  <w:spacing w:val="-2"/>
                </w:rPr>
                <w:t>https://doi.org/10.1901/jaba.2011.44-</w:t>
              </w:r>
              <w:r w:rsidRPr="00024DB4">
                <w:rPr>
                  <w:rStyle w:val="Hyperlink"/>
                  <w:rFonts w:ascii="Arial" w:hAnsi="Arial" w:cs="Arial"/>
                  <w:spacing w:val="-5"/>
                </w:rPr>
                <w:t>793</w:t>
              </w:r>
            </w:hyperlink>
            <w:r w:rsidRPr="00024DB4">
              <w:rPr>
                <w:rFonts w:ascii="Arial" w:hAnsi="Arial" w:cs="Arial"/>
                <w:color w:val="0000FF"/>
                <w:spacing w:val="-5"/>
                <w:u w:val="single" w:color="0000FF"/>
              </w:rPr>
              <w:t xml:space="preserve"> </w:t>
            </w:r>
          </w:p>
          <w:p w14:paraId="42CBF80E" w14:textId="77777777" w:rsidR="00E40156" w:rsidRPr="00024DB4" w:rsidRDefault="00E40156" w:rsidP="00217B09">
            <w:pPr>
              <w:pStyle w:val="TableParagraph"/>
              <w:numPr>
                <w:ilvl w:val="0"/>
                <w:numId w:val="10"/>
              </w:numPr>
              <w:tabs>
                <w:tab w:val="left" w:pos="472"/>
              </w:tabs>
              <w:spacing w:before="17"/>
              <w:ind w:left="472" w:right="390"/>
              <w:rPr>
                <w:rFonts w:ascii="Arial" w:hAnsi="Arial" w:cs="Arial"/>
              </w:rPr>
            </w:pPr>
          </w:p>
          <w:p w14:paraId="4E561142" w14:textId="1A5C2F72" w:rsidR="0000628B" w:rsidRPr="00024DB4" w:rsidRDefault="0000628B" w:rsidP="000E5C7A">
            <w:pPr>
              <w:pStyle w:val="TableParagraph"/>
              <w:tabs>
                <w:tab w:val="left" w:pos="112"/>
                <w:tab w:val="left" w:pos="471"/>
              </w:tabs>
              <w:spacing w:before="14"/>
              <w:ind w:left="0" w:right="2379"/>
              <w:rPr>
                <w:rFonts w:ascii="Arial" w:hAnsi="Arial" w:cs="Arial"/>
                <w:b/>
              </w:rPr>
            </w:pPr>
          </w:p>
        </w:tc>
        <w:tc>
          <w:tcPr>
            <w:tcW w:w="1958" w:type="dxa"/>
            <w:tcBorders>
              <w:top w:val="single" w:sz="4" w:space="0" w:color="000000"/>
              <w:left w:val="single" w:sz="4" w:space="0" w:color="000000"/>
              <w:bottom w:val="single" w:sz="4" w:space="0" w:color="000000"/>
              <w:right w:val="single" w:sz="4" w:space="0" w:color="000000"/>
            </w:tcBorders>
          </w:tcPr>
          <w:p w14:paraId="17F4089E" w14:textId="77777777" w:rsidR="0000628B" w:rsidRPr="00024DB4" w:rsidRDefault="0000628B" w:rsidP="00CC63C2">
            <w:pPr>
              <w:pStyle w:val="TableParagraph"/>
              <w:numPr>
                <w:ilvl w:val="0"/>
                <w:numId w:val="45"/>
              </w:numPr>
              <w:tabs>
                <w:tab w:val="left" w:pos="472"/>
              </w:tabs>
              <w:spacing w:before="14"/>
              <w:rPr>
                <w:rFonts w:ascii="Arial" w:hAnsi="Arial" w:cs="Arial"/>
              </w:rPr>
            </w:pPr>
            <w:r w:rsidRPr="00024DB4">
              <w:rPr>
                <w:rFonts w:ascii="Arial" w:hAnsi="Arial" w:cs="Arial"/>
              </w:rPr>
              <w:t>Submit 2 discussion questions</w:t>
            </w:r>
          </w:p>
          <w:p w14:paraId="56E0E5F2" w14:textId="07FB63C7" w:rsidR="0000628B" w:rsidRPr="00024DB4" w:rsidRDefault="0000628B" w:rsidP="008C7EEF">
            <w:pPr>
              <w:pStyle w:val="TableParagraph"/>
              <w:numPr>
                <w:ilvl w:val="0"/>
                <w:numId w:val="45"/>
              </w:numPr>
              <w:tabs>
                <w:tab w:val="left" w:pos="472"/>
              </w:tabs>
              <w:spacing w:before="14" w:line="229" w:lineRule="exact"/>
              <w:rPr>
                <w:rFonts w:ascii="Arial" w:hAnsi="Arial" w:cs="Arial"/>
              </w:rPr>
            </w:pPr>
            <w:r w:rsidRPr="00024DB4">
              <w:rPr>
                <w:rFonts w:ascii="Arial" w:hAnsi="Arial" w:cs="Arial"/>
              </w:rPr>
              <w:t>Prep for in-class quiz</w:t>
            </w:r>
          </w:p>
        </w:tc>
        <w:tc>
          <w:tcPr>
            <w:tcW w:w="1985" w:type="dxa"/>
            <w:tcBorders>
              <w:top w:val="single" w:sz="4" w:space="0" w:color="000000"/>
              <w:left w:val="single" w:sz="4" w:space="0" w:color="000000"/>
              <w:bottom w:val="single" w:sz="4" w:space="0" w:color="000000"/>
              <w:right w:val="single" w:sz="4" w:space="0" w:color="000000"/>
            </w:tcBorders>
          </w:tcPr>
          <w:p w14:paraId="4B438A6B" w14:textId="51DD0841" w:rsidR="00F13400" w:rsidRDefault="00F13400" w:rsidP="00F13400">
            <w:pPr>
              <w:pStyle w:val="TableParagraph"/>
              <w:spacing w:before="251"/>
              <w:ind w:left="110"/>
              <w:rPr>
                <w:rFonts w:ascii="Arial" w:hAnsi="Arial" w:cs="Arial"/>
                <w:spacing w:val="-5"/>
              </w:rPr>
            </w:pPr>
            <w:r w:rsidRPr="00024DB4">
              <w:rPr>
                <w:rFonts w:ascii="Arial" w:hAnsi="Arial" w:cs="Arial"/>
              </w:rPr>
              <w:t>G-7</w:t>
            </w:r>
            <w:r w:rsidRPr="00024DB4">
              <w:rPr>
                <w:rFonts w:ascii="Arial" w:hAnsi="Arial" w:cs="Arial"/>
                <w:spacing w:val="-4"/>
              </w:rPr>
              <w:t xml:space="preserve"> </w:t>
            </w:r>
            <w:r w:rsidRPr="00024DB4">
              <w:rPr>
                <w:rFonts w:ascii="Arial" w:hAnsi="Arial" w:cs="Arial"/>
              </w:rPr>
              <w:t>(</w:t>
            </w:r>
            <w:r w:rsidR="00E40156">
              <w:rPr>
                <w:rFonts w:ascii="Arial" w:hAnsi="Arial" w:cs="Arial"/>
              </w:rPr>
              <w:t>Cihon et al</w:t>
            </w:r>
            <w:r w:rsidRPr="00024DB4">
              <w:rPr>
                <w:rFonts w:ascii="Arial" w:hAnsi="Arial" w:cs="Arial"/>
                <w:spacing w:val="-5"/>
              </w:rPr>
              <w:t>)</w:t>
            </w:r>
          </w:p>
          <w:p w14:paraId="520AA89D" w14:textId="7CB480A3" w:rsidR="00E40156" w:rsidRPr="00024DB4" w:rsidRDefault="00E40156" w:rsidP="00F13400">
            <w:pPr>
              <w:pStyle w:val="TableParagraph"/>
              <w:spacing w:before="251"/>
              <w:ind w:left="110"/>
              <w:rPr>
                <w:rFonts w:ascii="Arial" w:hAnsi="Arial" w:cs="Arial"/>
              </w:rPr>
            </w:pPr>
            <w:r>
              <w:rPr>
                <w:rFonts w:ascii="Arial" w:hAnsi="Arial" w:cs="Arial"/>
                <w:spacing w:val="-5"/>
              </w:rPr>
              <w:t>G-8 (Ch. 23)</w:t>
            </w:r>
          </w:p>
          <w:p w14:paraId="792214F7" w14:textId="77777777" w:rsidR="00F13400" w:rsidRPr="00024DB4" w:rsidRDefault="00F13400" w:rsidP="00F13400">
            <w:pPr>
              <w:pStyle w:val="TableParagraph"/>
              <w:spacing w:before="2"/>
              <w:ind w:left="0"/>
              <w:rPr>
                <w:rFonts w:ascii="Arial" w:hAnsi="Arial" w:cs="Arial"/>
                <w:i/>
              </w:rPr>
            </w:pPr>
          </w:p>
          <w:p w14:paraId="0CE24E02" w14:textId="008537DE" w:rsidR="0000628B" w:rsidRPr="00024DB4" w:rsidRDefault="0000628B" w:rsidP="00F13400">
            <w:pPr>
              <w:pStyle w:val="TableParagraph"/>
              <w:spacing w:line="243" w:lineRule="exact"/>
              <w:ind w:left="110"/>
              <w:rPr>
                <w:rFonts w:ascii="Arial" w:hAnsi="Arial" w:cs="Arial"/>
              </w:rPr>
            </w:pPr>
          </w:p>
        </w:tc>
      </w:tr>
      <w:tr w:rsidR="00CB0EFC" w:rsidRPr="00024DB4" w14:paraId="2D65574C" w14:textId="77777777" w:rsidTr="00CB0EFC">
        <w:trPr>
          <w:trHeight w:val="980"/>
        </w:trPr>
        <w:tc>
          <w:tcPr>
            <w:tcW w:w="963" w:type="dxa"/>
            <w:tcBorders>
              <w:top w:val="single" w:sz="4" w:space="0" w:color="000000"/>
              <w:bottom w:val="single" w:sz="4" w:space="0" w:color="000000"/>
              <w:right w:val="single" w:sz="4" w:space="0" w:color="000000"/>
            </w:tcBorders>
          </w:tcPr>
          <w:p w14:paraId="362B43DD" w14:textId="77777777" w:rsidR="00CB0EFC" w:rsidRPr="00024DB4" w:rsidRDefault="00CB0EFC" w:rsidP="00CC63C2">
            <w:pPr>
              <w:pStyle w:val="TableParagraph"/>
              <w:spacing w:line="243" w:lineRule="exact"/>
              <w:ind w:left="15"/>
              <w:jc w:val="center"/>
              <w:rPr>
                <w:rFonts w:ascii="Arial" w:hAnsi="Arial" w:cs="Arial"/>
                <w:spacing w:val="-5"/>
              </w:rPr>
            </w:pPr>
            <w:r w:rsidRPr="00024DB4">
              <w:rPr>
                <w:rFonts w:ascii="Arial" w:hAnsi="Arial" w:cs="Arial"/>
                <w:spacing w:val="-5"/>
              </w:rPr>
              <w:t>14</w:t>
            </w:r>
          </w:p>
          <w:p w14:paraId="3FE7BC81" w14:textId="42885E27" w:rsidR="00CB0EFC" w:rsidRPr="00024DB4" w:rsidRDefault="00E40156" w:rsidP="00CC63C2">
            <w:pPr>
              <w:pStyle w:val="TableParagraph"/>
              <w:spacing w:line="243" w:lineRule="exact"/>
              <w:ind w:left="15"/>
              <w:jc w:val="center"/>
              <w:rPr>
                <w:rFonts w:ascii="Arial" w:hAnsi="Arial" w:cs="Arial"/>
                <w:spacing w:val="-5"/>
              </w:rPr>
            </w:pPr>
            <w:r>
              <w:rPr>
                <w:rFonts w:ascii="Arial" w:hAnsi="Arial" w:cs="Arial"/>
                <w:spacing w:val="-5"/>
              </w:rPr>
              <w:t>12/8</w:t>
            </w:r>
            <w:r w:rsidR="00CB0EFC" w:rsidRPr="00024DB4">
              <w:rPr>
                <w:rFonts w:ascii="Arial" w:hAnsi="Arial" w:cs="Arial"/>
                <w:spacing w:val="-5"/>
              </w:rPr>
              <w:t>/25</w:t>
            </w:r>
          </w:p>
        </w:tc>
        <w:tc>
          <w:tcPr>
            <w:tcW w:w="6142" w:type="dxa"/>
            <w:tcBorders>
              <w:top w:val="single" w:sz="4" w:space="0" w:color="000000"/>
              <w:left w:val="single" w:sz="4" w:space="0" w:color="000000"/>
              <w:bottom w:val="single" w:sz="4" w:space="0" w:color="000000"/>
              <w:right w:val="single" w:sz="4" w:space="0" w:color="000000"/>
            </w:tcBorders>
          </w:tcPr>
          <w:p w14:paraId="6F59BA8F" w14:textId="77777777" w:rsidR="00E40156" w:rsidRPr="00024DB4" w:rsidRDefault="00E40156" w:rsidP="00E40156">
            <w:pPr>
              <w:pStyle w:val="TableParagraph"/>
              <w:spacing w:before="1" w:line="251" w:lineRule="exact"/>
              <w:ind w:left="112"/>
              <w:rPr>
                <w:rFonts w:ascii="Arial" w:hAnsi="Arial" w:cs="Arial"/>
                <w:b/>
              </w:rPr>
            </w:pPr>
            <w:r w:rsidRPr="00024DB4">
              <w:rPr>
                <w:rFonts w:ascii="Arial" w:hAnsi="Arial" w:cs="Arial"/>
                <w:b/>
              </w:rPr>
              <w:t>Token Economies, Group Contingencies, and Contingency Contracting</w:t>
            </w:r>
          </w:p>
          <w:p w14:paraId="6056FDFA" w14:textId="77777777" w:rsidR="00E40156" w:rsidRPr="00024DB4" w:rsidRDefault="00E40156" w:rsidP="00E40156">
            <w:pPr>
              <w:pStyle w:val="TableParagraph"/>
              <w:spacing w:line="251" w:lineRule="exact"/>
              <w:ind w:left="112"/>
              <w:rPr>
                <w:rFonts w:ascii="Arial" w:hAnsi="Arial" w:cs="Arial"/>
              </w:rPr>
            </w:pPr>
            <w:r w:rsidRPr="00024DB4">
              <w:rPr>
                <w:rFonts w:ascii="Arial" w:hAnsi="Arial" w:cs="Arial"/>
              </w:rPr>
              <w:t>Required</w:t>
            </w:r>
            <w:r w:rsidRPr="00024DB4">
              <w:rPr>
                <w:rFonts w:ascii="Arial" w:hAnsi="Arial" w:cs="Arial"/>
                <w:spacing w:val="-8"/>
              </w:rPr>
              <w:t xml:space="preserve"> </w:t>
            </w:r>
            <w:r w:rsidRPr="00024DB4">
              <w:rPr>
                <w:rFonts w:ascii="Arial" w:hAnsi="Arial" w:cs="Arial"/>
                <w:spacing w:val="-2"/>
              </w:rPr>
              <w:t>Readings</w:t>
            </w:r>
          </w:p>
          <w:p w14:paraId="045A4DBE" w14:textId="77777777" w:rsidR="00E40156" w:rsidRPr="00024DB4" w:rsidRDefault="00E40156" w:rsidP="00E40156">
            <w:pPr>
              <w:pStyle w:val="TableParagraph"/>
              <w:numPr>
                <w:ilvl w:val="0"/>
                <w:numId w:val="45"/>
              </w:numPr>
              <w:tabs>
                <w:tab w:val="left" w:pos="471"/>
              </w:tabs>
              <w:spacing w:before="14"/>
              <w:rPr>
                <w:rFonts w:ascii="Arial" w:hAnsi="Arial" w:cs="Arial"/>
              </w:rPr>
            </w:pPr>
            <w:r w:rsidRPr="00024DB4">
              <w:rPr>
                <w:rFonts w:ascii="Arial" w:hAnsi="Arial" w:cs="Arial"/>
              </w:rPr>
              <w:t>C,</w:t>
            </w:r>
            <w:r w:rsidRPr="00024DB4">
              <w:rPr>
                <w:rFonts w:ascii="Arial" w:hAnsi="Arial" w:cs="Arial"/>
                <w:spacing w:val="-2"/>
              </w:rPr>
              <w:t xml:space="preserve"> </w:t>
            </w:r>
            <w:r w:rsidRPr="00024DB4">
              <w:rPr>
                <w:rFonts w:ascii="Arial" w:hAnsi="Arial" w:cs="Arial"/>
              </w:rPr>
              <w:t>H,</w:t>
            </w:r>
            <w:r w:rsidRPr="00024DB4">
              <w:rPr>
                <w:rFonts w:ascii="Arial" w:hAnsi="Arial" w:cs="Arial"/>
                <w:spacing w:val="-1"/>
              </w:rPr>
              <w:t xml:space="preserve"> </w:t>
            </w:r>
            <w:r w:rsidRPr="00024DB4">
              <w:rPr>
                <w:rFonts w:ascii="Arial" w:hAnsi="Arial" w:cs="Arial"/>
              </w:rPr>
              <w:t>&amp;</w:t>
            </w:r>
            <w:r w:rsidRPr="00024DB4">
              <w:rPr>
                <w:rFonts w:ascii="Arial" w:hAnsi="Arial" w:cs="Arial"/>
                <w:spacing w:val="-2"/>
              </w:rPr>
              <w:t xml:space="preserve"> </w:t>
            </w:r>
            <w:r w:rsidRPr="00024DB4">
              <w:rPr>
                <w:rFonts w:ascii="Arial" w:hAnsi="Arial" w:cs="Arial"/>
              </w:rPr>
              <w:t>H,</w:t>
            </w:r>
            <w:r w:rsidRPr="00024DB4">
              <w:rPr>
                <w:rFonts w:ascii="Arial" w:hAnsi="Arial" w:cs="Arial"/>
                <w:spacing w:val="-2"/>
              </w:rPr>
              <w:t xml:space="preserve"> </w:t>
            </w:r>
            <w:proofErr w:type="spellStart"/>
            <w:r w:rsidRPr="00024DB4">
              <w:rPr>
                <w:rFonts w:ascii="Arial" w:hAnsi="Arial" w:cs="Arial"/>
              </w:rPr>
              <w:t>Chapt</w:t>
            </w:r>
            <w:proofErr w:type="spellEnd"/>
            <w:r w:rsidRPr="00024DB4">
              <w:rPr>
                <w:rFonts w:ascii="Arial" w:hAnsi="Arial" w:cs="Arial"/>
              </w:rPr>
              <w:t>.</w:t>
            </w:r>
            <w:r w:rsidRPr="00024DB4">
              <w:rPr>
                <w:rFonts w:ascii="Arial" w:hAnsi="Arial" w:cs="Arial"/>
                <w:spacing w:val="-9"/>
              </w:rPr>
              <w:t xml:space="preserve"> </w:t>
            </w:r>
            <w:r w:rsidRPr="00024DB4">
              <w:rPr>
                <w:rFonts w:ascii="Arial" w:hAnsi="Arial" w:cs="Arial"/>
              </w:rPr>
              <w:t>28</w:t>
            </w:r>
          </w:p>
          <w:p w14:paraId="17653769" w14:textId="77777777" w:rsidR="00E40156" w:rsidRPr="00024DB4" w:rsidRDefault="00E40156" w:rsidP="00E40156">
            <w:pPr>
              <w:pStyle w:val="TableParagraph"/>
              <w:numPr>
                <w:ilvl w:val="0"/>
                <w:numId w:val="45"/>
              </w:numPr>
              <w:rPr>
                <w:rFonts w:ascii="Arial" w:hAnsi="Arial" w:cs="Arial"/>
                <w:b/>
              </w:rPr>
            </w:pPr>
            <w:r w:rsidRPr="00024DB4">
              <w:rPr>
                <w:rFonts w:ascii="Arial" w:hAnsi="Arial" w:cs="Arial"/>
              </w:rPr>
              <w:t xml:space="preserve">Barrish, H. H., Saunders, M. &amp; Wolf, M. M. (1969). Good behavior game: Effects of individual contingencies for group consequences on disruptive behavior in a classroom. </w:t>
            </w:r>
            <w:r w:rsidRPr="00024DB4">
              <w:rPr>
                <w:rFonts w:ascii="Arial" w:hAnsi="Arial" w:cs="Arial"/>
                <w:i/>
                <w:iCs/>
              </w:rPr>
              <w:t>Journal of Applied Behavior Analysis, 2</w:t>
            </w:r>
            <w:r w:rsidRPr="00024DB4">
              <w:rPr>
                <w:rFonts w:ascii="Arial" w:hAnsi="Arial" w:cs="Arial"/>
              </w:rPr>
              <w:t>(2), 119-124</w:t>
            </w:r>
          </w:p>
          <w:p w14:paraId="50C5CBEF" w14:textId="210B7244" w:rsidR="00217B09" w:rsidRPr="00024DB4" w:rsidRDefault="00E40156" w:rsidP="00E40156">
            <w:pPr>
              <w:pStyle w:val="TableParagraph"/>
              <w:numPr>
                <w:ilvl w:val="0"/>
                <w:numId w:val="45"/>
              </w:numPr>
              <w:tabs>
                <w:tab w:val="left" w:pos="471"/>
              </w:tabs>
              <w:spacing w:before="15"/>
              <w:ind w:right="40"/>
              <w:rPr>
                <w:rFonts w:ascii="Arial" w:hAnsi="Arial" w:cs="Arial"/>
              </w:rPr>
            </w:pPr>
            <w:r w:rsidRPr="00024DB4">
              <w:rPr>
                <w:rFonts w:ascii="Arial" w:hAnsi="Arial" w:cs="Arial"/>
                <w:color w:val="222222"/>
                <w:sz w:val="20"/>
                <w:szCs w:val="20"/>
                <w:shd w:val="clear" w:color="auto" w:fill="FFFFFF"/>
              </w:rPr>
              <w:t xml:space="preserve">Fernandez, N., Argueta, T., &amp; DeLeon, I. G. (2023). </w:t>
            </w:r>
            <w:r w:rsidRPr="00024DB4">
              <w:rPr>
                <w:rFonts w:ascii="Arial" w:hAnsi="Arial" w:cs="Arial"/>
                <w:color w:val="222222"/>
                <w:sz w:val="20"/>
                <w:szCs w:val="20"/>
                <w:shd w:val="clear" w:color="auto" w:fill="FFFFFF"/>
              </w:rPr>
              <w:lastRenderedPageBreak/>
              <w:t>Common practices used to establish and implement token economies in clinical and instructional settings: A survey of BACB certificants. </w:t>
            </w:r>
            <w:r w:rsidRPr="00024DB4">
              <w:rPr>
                <w:rFonts w:ascii="Arial" w:hAnsi="Arial" w:cs="Arial"/>
                <w:i/>
                <w:iCs/>
                <w:color w:val="222222"/>
                <w:sz w:val="20"/>
                <w:szCs w:val="20"/>
                <w:shd w:val="clear" w:color="auto" w:fill="FFFFFF"/>
              </w:rPr>
              <w:t>Behavior Analysis in Practice</w:t>
            </w:r>
            <w:r w:rsidRPr="00024DB4">
              <w:rPr>
                <w:rFonts w:ascii="Arial" w:hAnsi="Arial" w:cs="Arial"/>
                <w:color w:val="222222"/>
                <w:sz w:val="20"/>
                <w:szCs w:val="20"/>
                <w:shd w:val="clear" w:color="auto" w:fill="FFFFFF"/>
              </w:rPr>
              <w:t>, </w:t>
            </w:r>
            <w:r w:rsidRPr="00024DB4">
              <w:rPr>
                <w:rFonts w:ascii="Arial" w:hAnsi="Arial" w:cs="Arial"/>
                <w:i/>
                <w:iCs/>
                <w:color w:val="222222"/>
                <w:sz w:val="20"/>
                <w:szCs w:val="20"/>
                <w:shd w:val="clear" w:color="auto" w:fill="FFFFFF"/>
              </w:rPr>
              <w:t>16</w:t>
            </w:r>
            <w:r w:rsidRPr="00024DB4">
              <w:rPr>
                <w:rFonts w:ascii="Arial" w:hAnsi="Arial" w:cs="Arial"/>
                <w:color w:val="222222"/>
                <w:sz w:val="20"/>
                <w:szCs w:val="20"/>
                <w:shd w:val="clear" w:color="auto" w:fill="FFFFFF"/>
              </w:rPr>
              <w:t xml:space="preserve">(4), 1151-1162. </w:t>
            </w:r>
            <w:r w:rsidRPr="00024DB4">
              <w:t xml:space="preserve"> </w:t>
            </w:r>
            <w:hyperlink r:id="rId45" w:history="1">
              <w:r w:rsidRPr="00024DB4">
                <w:rPr>
                  <w:rStyle w:val="Hyperlink"/>
                  <w:rFonts w:ascii="Arial" w:hAnsi="Arial" w:cs="Arial"/>
                  <w:sz w:val="20"/>
                  <w:szCs w:val="20"/>
                  <w:shd w:val="clear" w:color="auto" w:fill="FFFFFF"/>
                </w:rPr>
                <w:t>https://doi.org/10.1007/s40617-023-00800-5</w:t>
              </w:r>
            </w:hyperlink>
            <w:r w:rsidR="00217B09" w:rsidRPr="00024DB4">
              <w:rPr>
                <w:rFonts w:ascii="Arial" w:hAnsi="Arial" w:cs="Arial"/>
                <w:color w:val="0000FF"/>
                <w:spacing w:val="-5"/>
                <w:u w:val="single" w:color="0000FF"/>
              </w:rPr>
              <w:t xml:space="preserve"> </w:t>
            </w:r>
          </w:p>
          <w:p w14:paraId="0AA6CB13" w14:textId="78C12411" w:rsidR="000D7414" w:rsidRPr="00024DB4" w:rsidRDefault="000D7414" w:rsidP="000E5C7A">
            <w:pPr>
              <w:pStyle w:val="TableParagraph"/>
              <w:tabs>
                <w:tab w:val="left" w:pos="112"/>
                <w:tab w:val="left" w:pos="471"/>
              </w:tabs>
              <w:spacing w:before="14"/>
              <w:ind w:left="0" w:right="2379"/>
              <w:rPr>
                <w:rFonts w:ascii="Arial" w:hAnsi="Arial" w:cs="Arial"/>
                <w:b/>
              </w:rPr>
            </w:pPr>
          </w:p>
        </w:tc>
        <w:tc>
          <w:tcPr>
            <w:tcW w:w="1958" w:type="dxa"/>
            <w:tcBorders>
              <w:top w:val="single" w:sz="4" w:space="0" w:color="000000"/>
              <w:left w:val="single" w:sz="4" w:space="0" w:color="000000"/>
              <w:bottom w:val="single" w:sz="4" w:space="0" w:color="000000"/>
              <w:right w:val="single" w:sz="4" w:space="0" w:color="000000"/>
            </w:tcBorders>
          </w:tcPr>
          <w:p w14:paraId="1C0CDB4F" w14:textId="77777777" w:rsidR="000D7414" w:rsidRPr="00024DB4" w:rsidRDefault="000D7414" w:rsidP="000D7414">
            <w:pPr>
              <w:pStyle w:val="TableParagraph"/>
              <w:numPr>
                <w:ilvl w:val="0"/>
                <w:numId w:val="45"/>
              </w:numPr>
              <w:tabs>
                <w:tab w:val="left" w:pos="472"/>
              </w:tabs>
              <w:spacing w:before="14"/>
              <w:rPr>
                <w:rFonts w:ascii="Arial" w:hAnsi="Arial" w:cs="Arial"/>
              </w:rPr>
            </w:pPr>
            <w:r w:rsidRPr="00024DB4">
              <w:rPr>
                <w:rFonts w:ascii="Arial" w:hAnsi="Arial" w:cs="Arial"/>
              </w:rPr>
              <w:lastRenderedPageBreak/>
              <w:t>Submit 2 discussion questions</w:t>
            </w:r>
          </w:p>
          <w:p w14:paraId="379F3468" w14:textId="34461E33" w:rsidR="00CB0EFC" w:rsidRPr="00024DB4" w:rsidRDefault="000D7414" w:rsidP="000D7414">
            <w:pPr>
              <w:pStyle w:val="TableParagraph"/>
              <w:numPr>
                <w:ilvl w:val="0"/>
                <w:numId w:val="45"/>
              </w:numPr>
              <w:tabs>
                <w:tab w:val="left" w:pos="472"/>
              </w:tabs>
              <w:spacing w:before="14"/>
              <w:rPr>
                <w:rFonts w:ascii="Arial" w:hAnsi="Arial" w:cs="Arial"/>
              </w:rPr>
            </w:pPr>
            <w:r w:rsidRPr="00024DB4">
              <w:rPr>
                <w:rFonts w:ascii="Arial" w:hAnsi="Arial" w:cs="Arial"/>
              </w:rPr>
              <w:t>Prep for in-class quiz</w:t>
            </w:r>
          </w:p>
        </w:tc>
        <w:tc>
          <w:tcPr>
            <w:tcW w:w="1985" w:type="dxa"/>
            <w:tcBorders>
              <w:top w:val="single" w:sz="4" w:space="0" w:color="000000"/>
              <w:left w:val="single" w:sz="4" w:space="0" w:color="000000"/>
              <w:bottom w:val="single" w:sz="4" w:space="0" w:color="000000"/>
              <w:right w:val="single" w:sz="4" w:space="0" w:color="000000"/>
            </w:tcBorders>
          </w:tcPr>
          <w:p w14:paraId="71AA4D53" w14:textId="173FA14C" w:rsidR="00CB0EFC" w:rsidRPr="00024DB4" w:rsidRDefault="00E40156" w:rsidP="00CC63C2">
            <w:pPr>
              <w:pStyle w:val="TableParagraph"/>
              <w:spacing w:line="243" w:lineRule="exact"/>
              <w:ind w:left="110"/>
              <w:rPr>
                <w:rFonts w:ascii="Arial" w:hAnsi="Arial" w:cs="Arial"/>
              </w:rPr>
            </w:pPr>
            <w:r w:rsidRPr="00024DB4">
              <w:rPr>
                <w:rFonts w:ascii="Arial" w:hAnsi="Arial" w:cs="Arial"/>
              </w:rPr>
              <w:t>G-3, G-17, G-18, G-19</w:t>
            </w:r>
          </w:p>
        </w:tc>
      </w:tr>
    </w:tbl>
    <w:p w14:paraId="72C69321" w14:textId="77777777" w:rsidR="0094031D" w:rsidRPr="002E68DF" w:rsidRDefault="0094031D">
      <w:pPr>
        <w:rPr>
          <w:rFonts w:ascii="Arial" w:hAnsi="Arial" w:cs="Arial"/>
        </w:rPr>
      </w:pPr>
    </w:p>
    <w:sectPr w:rsidR="0094031D" w:rsidRPr="002E68DF">
      <w:pgSz w:w="12240" w:h="15840"/>
      <w:pgMar w:top="1360" w:right="460" w:bottom="280" w:left="50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FB59" w14:textId="77777777" w:rsidR="000D3294" w:rsidRDefault="000D3294">
      <w:r>
        <w:separator/>
      </w:r>
    </w:p>
  </w:endnote>
  <w:endnote w:type="continuationSeparator" w:id="0">
    <w:p w14:paraId="6FCF6A46" w14:textId="77777777" w:rsidR="000D3294" w:rsidRDefault="000D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7F74" w14:textId="77777777" w:rsidR="000D3294" w:rsidRDefault="000D3294">
      <w:r>
        <w:separator/>
      </w:r>
    </w:p>
  </w:footnote>
  <w:footnote w:type="continuationSeparator" w:id="0">
    <w:p w14:paraId="5D31F418" w14:textId="77777777" w:rsidR="000D3294" w:rsidRDefault="000D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D59A" w14:textId="77777777" w:rsidR="00023DBE" w:rsidRDefault="00023DBE"/>
  <w:p w14:paraId="7608A7B0" w14:textId="724B4B43" w:rsidR="00A8081F" w:rsidRDefault="00A8081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C2"/>
    <w:multiLevelType w:val="hybridMultilevel"/>
    <w:tmpl w:val="3E4E986C"/>
    <w:lvl w:ilvl="0" w:tplc="CBB2EBE4">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20E8CF22">
      <w:numFmt w:val="bullet"/>
      <w:lvlText w:val="•"/>
      <w:lvlJc w:val="left"/>
      <w:pPr>
        <w:ind w:left="638" w:hanging="362"/>
      </w:pPr>
      <w:rPr>
        <w:rFonts w:hint="default"/>
        <w:lang w:val="en-US" w:eastAsia="en-US" w:bidi="ar-SA"/>
      </w:rPr>
    </w:lvl>
    <w:lvl w:ilvl="2" w:tplc="09625B64">
      <w:numFmt w:val="bullet"/>
      <w:lvlText w:val="•"/>
      <w:lvlJc w:val="left"/>
      <w:pPr>
        <w:ind w:left="797" w:hanging="362"/>
      </w:pPr>
      <w:rPr>
        <w:rFonts w:hint="default"/>
        <w:lang w:val="en-US" w:eastAsia="en-US" w:bidi="ar-SA"/>
      </w:rPr>
    </w:lvl>
    <w:lvl w:ilvl="3" w:tplc="6BA05CC4">
      <w:numFmt w:val="bullet"/>
      <w:lvlText w:val="•"/>
      <w:lvlJc w:val="left"/>
      <w:pPr>
        <w:ind w:left="956" w:hanging="362"/>
      </w:pPr>
      <w:rPr>
        <w:rFonts w:hint="default"/>
        <w:lang w:val="en-US" w:eastAsia="en-US" w:bidi="ar-SA"/>
      </w:rPr>
    </w:lvl>
    <w:lvl w:ilvl="4" w:tplc="58FAD5CA">
      <w:numFmt w:val="bullet"/>
      <w:lvlText w:val="•"/>
      <w:lvlJc w:val="left"/>
      <w:pPr>
        <w:ind w:left="1115" w:hanging="362"/>
      </w:pPr>
      <w:rPr>
        <w:rFonts w:hint="default"/>
        <w:lang w:val="en-US" w:eastAsia="en-US" w:bidi="ar-SA"/>
      </w:rPr>
    </w:lvl>
    <w:lvl w:ilvl="5" w:tplc="5104940E">
      <w:numFmt w:val="bullet"/>
      <w:lvlText w:val="•"/>
      <w:lvlJc w:val="left"/>
      <w:pPr>
        <w:ind w:left="1274" w:hanging="362"/>
      </w:pPr>
      <w:rPr>
        <w:rFonts w:hint="default"/>
        <w:lang w:val="en-US" w:eastAsia="en-US" w:bidi="ar-SA"/>
      </w:rPr>
    </w:lvl>
    <w:lvl w:ilvl="6" w:tplc="8BE2CCC0">
      <w:numFmt w:val="bullet"/>
      <w:lvlText w:val="•"/>
      <w:lvlJc w:val="left"/>
      <w:pPr>
        <w:ind w:left="1432" w:hanging="362"/>
      </w:pPr>
      <w:rPr>
        <w:rFonts w:hint="default"/>
        <w:lang w:val="en-US" w:eastAsia="en-US" w:bidi="ar-SA"/>
      </w:rPr>
    </w:lvl>
    <w:lvl w:ilvl="7" w:tplc="67C2F760">
      <w:numFmt w:val="bullet"/>
      <w:lvlText w:val="•"/>
      <w:lvlJc w:val="left"/>
      <w:pPr>
        <w:ind w:left="1591" w:hanging="362"/>
      </w:pPr>
      <w:rPr>
        <w:rFonts w:hint="default"/>
        <w:lang w:val="en-US" w:eastAsia="en-US" w:bidi="ar-SA"/>
      </w:rPr>
    </w:lvl>
    <w:lvl w:ilvl="8" w:tplc="9F5AD424">
      <w:numFmt w:val="bullet"/>
      <w:lvlText w:val="•"/>
      <w:lvlJc w:val="left"/>
      <w:pPr>
        <w:ind w:left="1750" w:hanging="362"/>
      </w:pPr>
      <w:rPr>
        <w:rFonts w:hint="default"/>
        <w:lang w:val="en-US" w:eastAsia="en-US" w:bidi="ar-SA"/>
      </w:rPr>
    </w:lvl>
  </w:abstractNum>
  <w:abstractNum w:abstractNumId="1" w15:restartNumberingAfterBreak="0">
    <w:nsid w:val="057F0C04"/>
    <w:multiLevelType w:val="hybridMultilevel"/>
    <w:tmpl w:val="6FD00C66"/>
    <w:lvl w:ilvl="0" w:tplc="03646886">
      <w:numFmt w:val="bullet"/>
      <w:lvlText w:val="•"/>
      <w:lvlJc w:val="left"/>
      <w:pPr>
        <w:ind w:left="466" w:hanging="361"/>
      </w:pPr>
      <w:rPr>
        <w:rFonts w:ascii="Arial" w:eastAsia="Arial" w:hAnsi="Arial" w:cs="Arial" w:hint="default"/>
        <w:b w:val="0"/>
        <w:bCs w:val="0"/>
        <w:i w:val="0"/>
        <w:iCs w:val="0"/>
        <w:spacing w:val="0"/>
        <w:w w:val="131"/>
        <w:sz w:val="24"/>
        <w:szCs w:val="24"/>
        <w:lang w:val="en-US" w:eastAsia="en-US" w:bidi="ar-SA"/>
      </w:rPr>
    </w:lvl>
    <w:lvl w:ilvl="1" w:tplc="4F30741C">
      <w:numFmt w:val="bullet"/>
      <w:lvlText w:val="•"/>
      <w:lvlJc w:val="left"/>
      <w:pPr>
        <w:ind w:left="620" w:hanging="361"/>
      </w:pPr>
      <w:rPr>
        <w:rFonts w:hint="default"/>
        <w:lang w:val="en-US" w:eastAsia="en-US" w:bidi="ar-SA"/>
      </w:rPr>
    </w:lvl>
    <w:lvl w:ilvl="2" w:tplc="C9069146">
      <w:numFmt w:val="bullet"/>
      <w:lvlText w:val="•"/>
      <w:lvlJc w:val="left"/>
      <w:pPr>
        <w:ind w:left="781" w:hanging="361"/>
      </w:pPr>
      <w:rPr>
        <w:rFonts w:hint="default"/>
        <w:lang w:val="en-US" w:eastAsia="en-US" w:bidi="ar-SA"/>
      </w:rPr>
    </w:lvl>
    <w:lvl w:ilvl="3" w:tplc="B72217D8">
      <w:numFmt w:val="bullet"/>
      <w:lvlText w:val="•"/>
      <w:lvlJc w:val="left"/>
      <w:pPr>
        <w:ind w:left="942" w:hanging="361"/>
      </w:pPr>
      <w:rPr>
        <w:rFonts w:hint="default"/>
        <w:lang w:val="en-US" w:eastAsia="en-US" w:bidi="ar-SA"/>
      </w:rPr>
    </w:lvl>
    <w:lvl w:ilvl="4" w:tplc="07D60702">
      <w:numFmt w:val="bullet"/>
      <w:lvlText w:val="•"/>
      <w:lvlJc w:val="left"/>
      <w:pPr>
        <w:ind w:left="1103" w:hanging="361"/>
      </w:pPr>
      <w:rPr>
        <w:rFonts w:hint="default"/>
        <w:lang w:val="en-US" w:eastAsia="en-US" w:bidi="ar-SA"/>
      </w:rPr>
    </w:lvl>
    <w:lvl w:ilvl="5" w:tplc="2A706708">
      <w:numFmt w:val="bullet"/>
      <w:lvlText w:val="•"/>
      <w:lvlJc w:val="left"/>
      <w:pPr>
        <w:ind w:left="1264" w:hanging="361"/>
      </w:pPr>
      <w:rPr>
        <w:rFonts w:hint="default"/>
        <w:lang w:val="en-US" w:eastAsia="en-US" w:bidi="ar-SA"/>
      </w:rPr>
    </w:lvl>
    <w:lvl w:ilvl="6" w:tplc="100E3384">
      <w:numFmt w:val="bullet"/>
      <w:lvlText w:val="•"/>
      <w:lvlJc w:val="left"/>
      <w:pPr>
        <w:ind w:left="1424" w:hanging="361"/>
      </w:pPr>
      <w:rPr>
        <w:rFonts w:hint="default"/>
        <w:lang w:val="en-US" w:eastAsia="en-US" w:bidi="ar-SA"/>
      </w:rPr>
    </w:lvl>
    <w:lvl w:ilvl="7" w:tplc="ADC02DA6">
      <w:numFmt w:val="bullet"/>
      <w:lvlText w:val="•"/>
      <w:lvlJc w:val="left"/>
      <w:pPr>
        <w:ind w:left="1585" w:hanging="361"/>
      </w:pPr>
      <w:rPr>
        <w:rFonts w:hint="default"/>
        <w:lang w:val="en-US" w:eastAsia="en-US" w:bidi="ar-SA"/>
      </w:rPr>
    </w:lvl>
    <w:lvl w:ilvl="8" w:tplc="BE78A4BE">
      <w:numFmt w:val="bullet"/>
      <w:lvlText w:val="•"/>
      <w:lvlJc w:val="left"/>
      <w:pPr>
        <w:ind w:left="1746" w:hanging="361"/>
      </w:pPr>
      <w:rPr>
        <w:rFonts w:hint="default"/>
        <w:lang w:val="en-US" w:eastAsia="en-US" w:bidi="ar-SA"/>
      </w:rPr>
    </w:lvl>
  </w:abstractNum>
  <w:abstractNum w:abstractNumId="2" w15:restartNumberingAfterBreak="0">
    <w:nsid w:val="08DC120C"/>
    <w:multiLevelType w:val="hybridMultilevel"/>
    <w:tmpl w:val="81BC8D5A"/>
    <w:lvl w:ilvl="0" w:tplc="7A16123E">
      <w:numFmt w:val="bullet"/>
      <w:lvlText w:val="•"/>
      <w:lvlJc w:val="left"/>
      <w:pPr>
        <w:ind w:left="832"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08F724A6"/>
    <w:multiLevelType w:val="hybridMultilevel"/>
    <w:tmpl w:val="36F82CC2"/>
    <w:lvl w:ilvl="0" w:tplc="6902FD12">
      <w:numFmt w:val="bullet"/>
      <w:lvlText w:val="•"/>
      <w:lvlJc w:val="left"/>
      <w:pPr>
        <w:ind w:left="466" w:hanging="361"/>
      </w:pPr>
      <w:rPr>
        <w:rFonts w:ascii="Arial" w:eastAsia="Arial" w:hAnsi="Arial" w:cs="Arial" w:hint="default"/>
        <w:b w:val="0"/>
        <w:bCs w:val="0"/>
        <w:i w:val="0"/>
        <w:iCs w:val="0"/>
        <w:spacing w:val="0"/>
        <w:w w:val="131"/>
        <w:sz w:val="22"/>
        <w:szCs w:val="22"/>
        <w:lang w:val="en-US" w:eastAsia="en-US" w:bidi="ar-SA"/>
      </w:rPr>
    </w:lvl>
    <w:lvl w:ilvl="1" w:tplc="31D8B702">
      <w:numFmt w:val="bullet"/>
      <w:lvlText w:val="•"/>
      <w:lvlJc w:val="left"/>
      <w:pPr>
        <w:ind w:left="950" w:hanging="361"/>
      </w:pPr>
      <w:rPr>
        <w:rFonts w:hint="default"/>
        <w:lang w:val="en-US" w:eastAsia="en-US" w:bidi="ar-SA"/>
      </w:rPr>
    </w:lvl>
    <w:lvl w:ilvl="2" w:tplc="6A0013C0">
      <w:numFmt w:val="bullet"/>
      <w:lvlText w:val="•"/>
      <w:lvlJc w:val="left"/>
      <w:pPr>
        <w:ind w:left="1441" w:hanging="361"/>
      </w:pPr>
      <w:rPr>
        <w:rFonts w:hint="default"/>
        <w:lang w:val="en-US" w:eastAsia="en-US" w:bidi="ar-SA"/>
      </w:rPr>
    </w:lvl>
    <w:lvl w:ilvl="3" w:tplc="0CAA20AA">
      <w:numFmt w:val="bullet"/>
      <w:lvlText w:val="•"/>
      <w:lvlJc w:val="left"/>
      <w:pPr>
        <w:ind w:left="1931" w:hanging="361"/>
      </w:pPr>
      <w:rPr>
        <w:rFonts w:hint="default"/>
        <w:lang w:val="en-US" w:eastAsia="en-US" w:bidi="ar-SA"/>
      </w:rPr>
    </w:lvl>
    <w:lvl w:ilvl="4" w:tplc="75AA9F16">
      <w:numFmt w:val="bullet"/>
      <w:lvlText w:val="•"/>
      <w:lvlJc w:val="left"/>
      <w:pPr>
        <w:ind w:left="2422" w:hanging="361"/>
      </w:pPr>
      <w:rPr>
        <w:rFonts w:hint="default"/>
        <w:lang w:val="en-US" w:eastAsia="en-US" w:bidi="ar-SA"/>
      </w:rPr>
    </w:lvl>
    <w:lvl w:ilvl="5" w:tplc="7840BD1E">
      <w:numFmt w:val="bullet"/>
      <w:lvlText w:val="•"/>
      <w:lvlJc w:val="left"/>
      <w:pPr>
        <w:ind w:left="2913" w:hanging="361"/>
      </w:pPr>
      <w:rPr>
        <w:rFonts w:hint="default"/>
        <w:lang w:val="en-US" w:eastAsia="en-US" w:bidi="ar-SA"/>
      </w:rPr>
    </w:lvl>
    <w:lvl w:ilvl="6" w:tplc="B9C2DAF4">
      <w:numFmt w:val="bullet"/>
      <w:lvlText w:val="•"/>
      <w:lvlJc w:val="left"/>
      <w:pPr>
        <w:ind w:left="3403" w:hanging="361"/>
      </w:pPr>
      <w:rPr>
        <w:rFonts w:hint="default"/>
        <w:lang w:val="en-US" w:eastAsia="en-US" w:bidi="ar-SA"/>
      </w:rPr>
    </w:lvl>
    <w:lvl w:ilvl="7" w:tplc="848A07F4">
      <w:numFmt w:val="bullet"/>
      <w:lvlText w:val="•"/>
      <w:lvlJc w:val="left"/>
      <w:pPr>
        <w:ind w:left="3894" w:hanging="361"/>
      </w:pPr>
      <w:rPr>
        <w:rFonts w:hint="default"/>
        <w:lang w:val="en-US" w:eastAsia="en-US" w:bidi="ar-SA"/>
      </w:rPr>
    </w:lvl>
    <w:lvl w:ilvl="8" w:tplc="7494F714">
      <w:numFmt w:val="bullet"/>
      <w:lvlText w:val="•"/>
      <w:lvlJc w:val="left"/>
      <w:pPr>
        <w:ind w:left="4384" w:hanging="361"/>
      </w:pPr>
      <w:rPr>
        <w:rFonts w:hint="default"/>
        <w:lang w:val="en-US" w:eastAsia="en-US" w:bidi="ar-SA"/>
      </w:rPr>
    </w:lvl>
  </w:abstractNum>
  <w:abstractNum w:abstractNumId="4" w15:restartNumberingAfterBreak="0">
    <w:nsid w:val="0E2E2544"/>
    <w:multiLevelType w:val="hybridMultilevel"/>
    <w:tmpl w:val="E298696A"/>
    <w:lvl w:ilvl="0" w:tplc="7A16123E">
      <w:numFmt w:val="bullet"/>
      <w:lvlText w:val="•"/>
      <w:lvlJc w:val="left"/>
      <w:pPr>
        <w:ind w:left="112" w:hanging="362"/>
      </w:pPr>
      <w:rPr>
        <w:rFonts w:ascii="Arial" w:eastAsia="Arial" w:hAnsi="Arial" w:cs="Arial" w:hint="default"/>
        <w:b w:val="0"/>
        <w:bCs w:val="0"/>
        <w:i w:val="0"/>
        <w:iCs w:val="0"/>
        <w:spacing w:val="0"/>
        <w:w w:val="131"/>
        <w:sz w:val="24"/>
        <w:szCs w:val="24"/>
        <w:lang w:val="en-US" w:eastAsia="en-US" w:bidi="ar-SA"/>
      </w:rPr>
    </w:lvl>
    <w:lvl w:ilvl="1" w:tplc="2B8AB94A">
      <w:numFmt w:val="bullet"/>
      <w:lvlText w:val="•"/>
      <w:lvlJc w:val="left"/>
      <w:pPr>
        <w:ind w:left="644" w:hanging="362"/>
      </w:pPr>
      <w:rPr>
        <w:rFonts w:hint="default"/>
        <w:lang w:val="en-US" w:eastAsia="en-US" w:bidi="ar-SA"/>
      </w:rPr>
    </w:lvl>
    <w:lvl w:ilvl="2" w:tplc="D0E21B38">
      <w:numFmt w:val="bullet"/>
      <w:lvlText w:val="•"/>
      <w:lvlJc w:val="left"/>
      <w:pPr>
        <w:ind w:left="1169" w:hanging="362"/>
      </w:pPr>
      <w:rPr>
        <w:rFonts w:hint="default"/>
        <w:lang w:val="en-US" w:eastAsia="en-US" w:bidi="ar-SA"/>
      </w:rPr>
    </w:lvl>
    <w:lvl w:ilvl="3" w:tplc="71CAE768">
      <w:numFmt w:val="bullet"/>
      <w:lvlText w:val="•"/>
      <w:lvlJc w:val="left"/>
      <w:pPr>
        <w:ind w:left="1693" w:hanging="362"/>
      </w:pPr>
      <w:rPr>
        <w:rFonts w:hint="default"/>
        <w:lang w:val="en-US" w:eastAsia="en-US" w:bidi="ar-SA"/>
      </w:rPr>
    </w:lvl>
    <w:lvl w:ilvl="4" w:tplc="45EA9F3C">
      <w:numFmt w:val="bullet"/>
      <w:lvlText w:val="•"/>
      <w:lvlJc w:val="left"/>
      <w:pPr>
        <w:ind w:left="2218" w:hanging="362"/>
      </w:pPr>
      <w:rPr>
        <w:rFonts w:hint="default"/>
        <w:lang w:val="en-US" w:eastAsia="en-US" w:bidi="ar-SA"/>
      </w:rPr>
    </w:lvl>
    <w:lvl w:ilvl="5" w:tplc="42EA62FA">
      <w:numFmt w:val="bullet"/>
      <w:lvlText w:val="•"/>
      <w:lvlJc w:val="left"/>
      <w:pPr>
        <w:ind w:left="2743" w:hanging="362"/>
      </w:pPr>
      <w:rPr>
        <w:rFonts w:hint="default"/>
        <w:lang w:val="en-US" w:eastAsia="en-US" w:bidi="ar-SA"/>
      </w:rPr>
    </w:lvl>
    <w:lvl w:ilvl="6" w:tplc="7076F3FC">
      <w:numFmt w:val="bullet"/>
      <w:lvlText w:val="•"/>
      <w:lvlJc w:val="left"/>
      <w:pPr>
        <w:ind w:left="3267" w:hanging="362"/>
      </w:pPr>
      <w:rPr>
        <w:rFonts w:hint="default"/>
        <w:lang w:val="en-US" w:eastAsia="en-US" w:bidi="ar-SA"/>
      </w:rPr>
    </w:lvl>
    <w:lvl w:ilvl="7" w:tplc="C59C9FF6">
      <w:numFmt w:val="bullet"/>
      <w:lvlText w:val="•"/>
      <w:lvlJc w:val="left"/>
      <w:pPr>
        <w:ind w:left="3792" w:hanging="362"/>
      </w:pPr>
      <w:rPr>
        <w:rFonts w:hint="default"/>
        <w:lang w:val="en-US" w:eastAsia="en-US" w:bidi="ar-SA"/>
      </w:rPr>
    </w:lvl>
    <w:lvl w:ilvl="8" w:tplc="3BC43408">
      <w:numFmt w:val="bullet"/>
      <w:lvlText w:val="•"/>
      <w:lvlJc w:val="left"/>
      <w:pPr>
        <w:ind w:left="4316" w:hanging="362"/>
      </w:pPr>
      <w:rPr>
        <w:rFonts w:hint="default"/>
        <w:lang w:val="en-US" w:eastAsia="en-US" w:bidi="ar-SA"/>
      </w:rPr>
    </w:lvl>
  </w:abstractNum>
  <w:abstractNum w:abstractNumId="5" w15:restartNumberingAfterBreak="0">
    <w:nsid w:val="0F445B04"/>
    <w:multiLevelType w:val="multilevel"/>
    <w:tmpl w:val="D4D6B8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AEC03C3"/>
    <w:multiLevelType w:val="hybridMultilevel"/>
    <w:tmpl w:val="165E5570"/>
    <w:lvl w:ilvl="0" w:tplc="3A88DEEA">
      <w:numFmt w:val="bullet"/>
      <w:lvlText w:val="•"/>
      <w:lvlJc w:val="left"/>
      <w:pPr>
        <w:ind w:left="473" w:hanging="363"/>
      </w:pPr>
      <w:rPr>
        <w:rFonts w:ascii="Arial" w:eastAsia="Arial" w:hAnsi="Arial" w:cs="Arial" w:hint="default"/>
        <w:b w:val="0"/>
        <w:bCs w:val="0"/>
        <w:i w:val="0"/>
        <w:iCs w:val="0"/>
        <w:spacing w:val="0"/>
        <w:w w:val="131"/>
        <w:sz w:val="22"/>
        <w:szCs w:val="22"/>
        <w:lang w:val="en-US" w:eastAsia="en-US" w:bidi="ar-SA"/>
      </w:rPr>
    </w:lvl>
    <w:lvl w:ilvl="1" w:tplc="54BC29BC">
      <w:numFmt w:val="bullet"/>
      <w:lvlText w:val="•"/>
      <w:lvlJc w:val="left"/>
      <w:pPr>
        <w:ind w:left="638" w:hanging="363"/>
      </w:pPr>
      <w:rPr>
        <w:rFonts w:hint="default"/>
        <w:lang w:val="en-US" w:eastAsia="en-US" w:bidi="ar-SA"/>
      </w:rPr>
    </w:lvl>
    <w:lvl w:ilvl="2" w:tplc="771864D2">
      <w:numFmt w:val="bullet"/>
      <w:lvlText w:val="•"/>
      <w:lvlJc w:val="left"/>
      <w:pPr>
        <w:ind w:left="797" w:hanging="363"/>
      </w:pPr>
      <w:rPr>
        <w:rFonts w:hint="default"/>
        <w:lang w:val="en-US" w:eastAsia="en-US" w:bidi="ar-SA"/>
      </w:rPr>
    </w:lvl>
    <w:lvl w:ilvl="3" w:tplc="4E48B714">
      <w:numFmt w:val="bullet"/>
      <w:lvlText w:val="•"/>
      <w:lvlJc w:val="left"/>
      <w:pPr>
        <w:ind w:left="956" w:hanging="363"/>
      </w:pPr>
      <w:rPr>
        <w:rFonts w:hint="default"/>
        <w:lang w:val="en-US" w:eastAsia="en-US" w:bidi="ar-SA"/>
      </w:rPr>
    </w:lvl>
    <w:lvl w:ilvl="4" w:tplc="22C65174">
      <w:numFmt w:val="bullet"/>
      <w:lvlText w:val="•"/>
      <w:lvlJc w:val="left"/>
      <w:pPr>
        <w:ind w:left="1115" w:hanging="363"/>
      </w:pPr>
      <w:rPr>
        <w:rFonts w:hint="default"/>
        <w:lang w:val="en-US" w:eastAsia="en-US" w:bidi="ar-SA"/>
      </w:rPr>
    </w:lvl>
    <w:lvl w:ilvl="5" w:tplc="411E9230">
      <w:numFmt w:val="bullet"/>
      <w:lvlText w:val="•"/>
      <w:lvlJc w:val="left"/>
      <w:pPr>
        <w:ind w:left="1274" w:hanging="363"/>
      </w:pPr>
      <w:rPr>
        <w:rFonts w:hint="default"/>
        <w:lang w:val="en-US" w:eastAsia="en-US" w:bidi="ar-SA"/>
      </w:rPr>
    </w:lvl>
    <w:lvl w:ilvl="6" w:tplc="BF769B00">
      <w:numFmt w:val="bullet"/>
      <w:lvlText w:val="•"/>
      <w:lvlJc w:val="left"/>
      <w:pPr>
        <w:ind w:left="1432" w:hanging="363"/>
      </w:pPr>
      <w:rPr>
        <w:rFonts w:hint="default"/>
        <w:lang w:val="en-US" w:eastAsia="en-US" w:bidi="ar-SA"/>
      </w:rPr>
    </w:lvl>
    <w:lvl w:ilvl="7" w:tplc="E8440EFE">
      <w:numFmt w:val="bullet"/>
      <w:lvlText w:val="•"/>
      <w:lvlJc w:val="left"/>
      <w:pPr>
        <w:ind w:left="1591" w:hanging="363"/>
      </w:pPr>
      <w:rPr>
        <w:rFonts w:hint="default"/>
        <w:lang w:val="en-US" w:eastAsia="en-US" w:bidi="ar-SA"/>
      </w:rPr>
    </w:lvl>
    <w:lvl w:ilvl="8" w:tplc="97181074">
      <w:numFmt w:val="bullet"/>
      <w:lvlText w:val="•"/>
      <w:lvlJc w:val="left"/>
      <w:pPr>
        <w:ind w:left="1750" w:hanging="363"/>
      </w:pPr>
      <w:rPr>
        <w:rFonts w:hint="default"/>
        <w:lang w:val="en-US" w:eastAsia="en-US" w:bidi="ar-SA"/>
      </w:rPr>
    </w:lvl>
  </w:abstractNum>
  <w:abstractNum w:abstractNumId="7" w15:restartNumberingAfterBreak="0">
    <w:nsid w:val="236F1164"/>
    <w:multiLevelType w:val="hybridMultilevel"/>
    <w:tmpl w:val="DEA06524"/>
    <w:lvl w:ilvl="0" w:tplc="979E043E">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0E308D14">
      <w:numFmt w:val="bullet"/>
      <w:lvlText w:val="•"/>
      <w:lvlJc w:val="left"/>
      <w:pPr>
        <w:ind w:left="638" w:hanging="362"/>
      </w:pPr>
      <w:rPr>
        <w:rFonts w:hint="default"/>
        <w:lang w:val="en-US" w:eastAsia="en-US" w:bidi="ar-SA"/>
      </w:rPr>
    </w:lvl>
    <w:lvl w:ilvl="2" w:tplc="BF6C01D8">
      <w:numFmt w:val="bullet"/>
      <w:lvlText w:val="•"/>
      <w:lvlJc w:val="left"/>
      <w:pPr>
        <w:ind w:left="797" w:hanging="362"/>
      </w:pPr>
      <w:rPr>
        <w:rFonts w:hint="default"/>
        <w:lang w:val="en-US" w:eastAsia="en-US" w:bidi="ar-SA"/>
      </w:rPr>
    </w:lvl>
    <w:lvl w:ilvl="3" w:tplc="0EFACE68">
      <w:numFmt w:val="bullet"/>
      <w:lvlText w:val="•"/>
      <w:lvlJc w:val="left"/>
      <w:pPr>
        <w:ind w:left="956" w:hanging="362"/>
      </w:pPr>
      <w:rPr>
        <w:rFonts w:hint="default"/>
        <w:lang w:val="en-US" w:eastAsia="en-US" w:bidi="ar-SA"/>
      </w:rPr>
    </w:lvl>
    <w:lvl w:ilvl="4" w:tplc="1B54D248">
      <w:numFmt w:val="bullet"/>
      <w:lvlText w:val="•"/>
      <w:lvlJc w:val="left"/>
      <w:pPr>
        <w:ind w:left="1115" w:hanging="362"/>
      </w:pPr>
      <w:rPr>
        <w:rFonts w:hint="default"/>
        <w:lang w:val="en-US" w:eastAsia="en-US" w:bidi="ar-SA"/>
      </w:rPr>
    </w:lvl>
    <w:lvl w:ilvl="5" w:tplc="CE74CC32">
      <w:numFmt w:val="bullet"/>
      <w:lvlText w:val="•"/>
      <w:lvlJc w:val="left"/>
      <w:pPr>
        <w:ind w:left="1274" w:hanging="362"/>
      </w:pPr>
      <w:rPr>
        <w:rFonts w:hint="default"/>
        <w:lang w:val="en-US" w:eastAsia="en-US" w:bidi="ar-SA"/>
      </w:rPr>
    </w:lvl>
    <w:lvl w:ilvl="6" w:tplc="3E2A2992">
      <w:numFmt w:val="bullet"/>
      <w:lvlText w:val="•"/>
      <w:lvlJc w:val="left"/>
      <w:pPr>
        <w:ind w:left="1432" w:hanging="362"/>
      </w:pPr>
      <w:rPr>
        <w:rFonts w:hint="default"/>
        <w:lang w:val="en-US" w:eastAsia="en-US" w:bidi="ar-SA"/>
      </w:rPr>
    </w:lvl>
    <w:lvl w:ilvl="7" w:tplc="23D03C18">
      <w:numFmt w:val="bullet"/>
      <w:lvlText w:val="•"/>
      <w:lvlJc w:val="left"/>
      <w:pPr>
        <w:ind w:left="1591" w:hanging="362"/>
      </w:pPr>
      <w:rPr>
        <w:rFonts w:hint="default"/>
        <w:lang w:val="en-US" w:eastAsia="en-US" w:bidi="ar-SA"/>
      </w:rPr>
    </w:lvl>
    <w:lvl w:ilvl="8" w:tplc="F7C28A78">
      <w:numFmt w:val="bullet"/>
      <w:lvlText w:val="•"/>
      <w:lvlJc w:val="left"/>
      <w:pPr>
        <w:ind w:left="1750" w:hanging="362"/>
      </w:pPr>
      <w:rPr>
        <w:rFonts w:hint="default"/>
        <w:lang w:val="en-US" w:eastAsia="en-US" w:bidi="ar-SA"/>
      </w:rPr>
    </w:lvl>
  </w:abstractNum>
  <w:abstractNum w:abstractNumId="8" w15:restartNumberingAfterBreak="0">
    <w:nsid w:val="24FB5B68"/>
    <w:multiLevelType w:val="hybridMultilevel"/>
    <w:tmpl w:val="66AC2D8A"/>
    <w:lvl w:ilvl="0" w:tplc="FE349722">
      <w:start w:val="1"/>
      <w:numFmt w:val="bullet"/>
      <w:lvlText w:val=""/>
      <w:lvlJc w:val="left"/>
      <w:pPr>
        <w:ind w:left="36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D076D"/>
    <w:multiLevelType w:val="hybridMultilevel"/>
    <w:tmpl w:val="047C609A"/>
    <w:lvl w:ilvl="0" w:tplc="7A16123E">
      <w:numFmt w:val="bullet"/>
      <w:lvlText w:val="•"/>
      <w:lvlJc w:val="left"/>
      <w:pPr>
        <w:ind w:left="832"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B0566"/>
    <w:multiLevelType w:val="hybridMultilevel"/>
    <w:tmpl w:val="850A6A5E"/>
    <w:lvl w:ilvl="0" w:tplc="7A16123E">
      <w:numFmt w:val="bullet"/>
      <w:lvlText w:val="•"/>
      <w:lvlJc w:val="left"/>
      <w:pPr>
        <w:ind w:left="832"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D7567"/>
    <w:multiLevelType w:val="hybridMultilevel"/>
    <w:tmpl w:val="54A84892"/>
    <w:lvl w:ilvl="0" w:tplc="48E839BA">
      <w:start w:val="1"/>
      <w:numFmt w:val="decimal"/>
      <w:lvlText w:val="%1."/>
      <w:lvlJc w:val="left"/>
      <w:pPr>
        <w:ind w:left="2151" w:hanging="480"/>
      </w:pPr>
      <w:rPr>
        <w:rFonts w:hint="default"/>
      </w:rPr>
    </w:lvl>
    <w:lvl w:ilvl="1" w:tplc="9F68F530">
      <w:start w:val="1"/>
      <w:numFmt w:val="lowerLetter"/>
      <w:lvlText w:val="%2."/>
      <w:lvlJc w:val="left"/>
      <w:pPr>
        <w:ind w:left="2871" w:hanging="480"/>
      </w:pPr>
      <w:rPr>
        <w:rFonts w:hint="default"/>
      </w:r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12" w15:restartNumberingAfterBreak="0">
    <w:nsid w:val="30532B43"/>
    <w:multiLevelType w:val="hybridMultilevel"/>
    <w:tmpl w:val="B5A86BB4"/>
    <w:lvl w:ilvl="0" w:tplc="48DA2C5A">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C310DBB2">
      <w:numFmt w:val="bullet"/>
      <w:lvlText w:val="•"/>
      <w:lvlJc w:val="left"/>
      <w:pPr>
        <w:ind w:left="638" w:hanging="362"/>
      </w:pPr>
      <w:rPr>
        <w:rFonts w:hint="default"/>
        <w:lang w:val="en-US" w:eastAsia="en-US" w:bidi="ar-SA"/>
      </w:rPr>
    </w:lvl>
    <w:lvl w:ilvl="2" w:tplc="DD12B032">
      <w:numFmt w:val="bullet"/>
      <w:lvlText w:val="•"/>
      <w:lvlJc w:val="left"/>
      <w:pPr>
        <w:ind w:left="797" w:hanging="362"/>
      </w:pPr>
      <w:rPr>
        <w:rFonts w:hint="default"/>
        <w:lang w:val="en-US" w:eastAsia="en-US" w:bidi="ar-SA"/>
      </w:rPr>
    </w:lvl>
    <w:lvl w:ilvl="3" w:tplc="0B82F4CA">
      <w:numFmt w:val="bullet"/>
      <w:lvlText w:val="•"/>
      <w:lvlJc w:val="left"/>
      <w:pPr>
        <w:ind w:left="956" w:hanging="362"/>
      </w:pPr>
      <w:rPr>
        <w:rFonts w:hint="default"/>
        <w:lang w:val="en-US" w:eastAsia="en-US" w:bidi="ar-SA"/>
      </w:rPr>
    </w:lvl>
    <w:lvl w:ilvl="4" w:tplc="95FA2816">
      <w:numFmt w:val="bullet"/>
      <w:lvlText w:val="•"/>
      <w:lvlJc w:val="left"/>
      <w:pPr>
        <w:ind w:left="1115" w:hanging="362"/>
      </w:pPr>
      <w:rPr>
        <w:rFonts w:hint="default"/>
        <w:lang w:val="en-US" w:eastAsia="en-US" w:bidi="ar-SA"/>
      </w:rPr>
    </w:lvl>
    <w:lvl w:ilvl="5" w:tplc="3D066C08">
      <w:numFmt w:val="bullet"/>
      <w:lvlText w:val="•"/>
      <w:lvlJc w:val="left"/>
      <w:pPr>
        <w:ind w:left="1274" w:hanging="362"/>
      </w:pPr>
      <w:rPr>
        <w:rFonts w:hint="default"/>
        <w:lang w:val="en-US" w:eastAsia="en-US" w:bidi="ar-SA"/>
      </w:rPr>
    </w:lvl>
    <w:lvl w:ilvl="6" w:tplc="0CC67E9C">
      <w:numFmt w:val="bullet"/>
      <w:lvlText w:val="•"/>
      <w:lvlJc w:val="left"/>
      <w:pPr>
        <w:ind w:left="1432" w:hanging="362"/>
      </w:pPr>
      <w:rPr>
        <w:rFonts w:hint="default"/>
        <w:lang w:val="en-US" w:eastAsia="en-US" w:bidi="ar-SA"/>
      </w:rPr>
    </w:lvl>
    <w:lvl w:ilvl="7" w:tplc="8BFA6370">
      <w:numFmt w:val="bullet"/>
      <w:lvlText w:val="•"/>
      <w:lvlJc w:val="left"/>
      <w:pPr>
        <w:ind w:left="1591" w:hanging="362"/>
      </w:pPr>
      <w:rPr>
        <w:rFonts w:hint="default"/>
        <w:lang w:val="en-US" w:eastAsia="en-US" w:bidi="ar-SA"/>
      </w:rPr>
    </w:lvl>
    <w:lvl w:ilvl="8" w:tplc="31444ED2">
      <w:numFmt w:val="bullet"/>
      <w:lvlText w:val="•"/>
      <w:lvlJc w:val="left"/>
      <w:pPr>
        <w:ind w:left="1750" w:hanging="362"/>
      </w:pPr>
      <w:rPr>
        <w:rFonts w:hint="default"/>
        <w:lang w:val="en-US" w:eastAsia="en-US" w:bidi="ar-SA"/>
      </w:rPr>
    </w:lvl>
  </w:abstractNum>
  <w:abstractNum w:abstractNumId="13" w15:restartNumberingAfterBreak="0">
    <w:nsid w:val="307A0647"/>
    <w:multiLevelType w:val="hybridMultilevel"/>
    <w:tmpl w:val="1A5C8D4C"/>
    <w:lvl w:ilvl="0" w:tplc="FE349722">
      <w:start w:val="1"/>
      <w:numFmt w:val="bullet"/>
      <w:lvlText w:val=""/>
      <w:lvlJc w:val="left"/>
      <w:pPr>
        <w:ind w:left="36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E504C"/>
    <w:multiLevelType w:val="hybridMultilevel"/>
    <w:tmpl w:val="74DA7486"/>
    <w:lvl w:ilvl="0" w:tplc="DCCC323A">
      <w:start w:val="1"/>
      <w:numFmt w:val="decimal"/>
      <w:lvlText w:val="%1."/>
      <w:lvlJc w:val="left"/>
      <w:pPr>
        <w:ind w:left="1671" w:hanging="360"/>
      </w:pPr>
      <w:rPr>
        <w:rFonts w:hint="default"/>
        <w:spacing w:val="0"/>
        <w:w w:val="100"/>
        <w:lang w:val="en-US" w:eastAsia="en-US" w:bidi="ar-SA"/>
      </w:rPr>
    </w:lvl>
    <w:lvl w:ilvl="1" w:tplc="32B24A7C">
      <w:start w:val="1"/>
      <w:numFmt w:val="upperLetter"/>
      <w:lvlText w:val="%2"/>
      <w:lvlJc w:val="left"/>
      <w:pPr>
        <w:ind w:left="2065" w:hanging="615"/>
      </w:pPr>
      <w:rPr>
        <w:rFonts w:hint="default"/>
        <w:spacing w:val="0"/>
        <w:w w:val="100"/>
        <w:lang w:val="en-US" w:eastAsia="en-US" w:bidi="ar-SA"/>
      </w:rPr>
    </w:lvl>
    <w:lvl w:ilvl="2" w:tplc="E50802EE">
      <w:numFmt w:val="bullet"/>
      <w:lvlText w:val="•"/>
      <w:lvlJc w:val="left"/>
      <w:pPr>
        <w:ind w:left="2267" w:hanging="615"/>
      </w:pPr>
      <w:rPr>
        <w:rFonts w:hint="default"/>
        <w:lang w:val="en-US" w:eastAsia="en-US" w:bidi="ar-SA"/>
      </w:rPr>
    </w:lvl>
    <w:lvl w:ilvl="3" w:tplc="D0E0C2D6">
      <w:numFmt w:val="bullet"/>
      <w:lvlText w:val="•"/>
      <w:lvlJc w:val="left"/>
      <w:pPr>
        <w:ind w:left="2474" w:hanging="615"/>
      </w:pPr>
      <w:rPr>
        <w:rFonts w:hint="default"/>
        <w:lang w:val="en-US" w:eastAsia="en-US" w:bidi="ar-SA"/>
      </w:rPr>
    </w:lvl>
    <w:lvl w:ilvl="4" w:tplc="14904B56">
      <w:numFmt w:val="bullet"/>
      <w:lvlText w:val="•"/>
      <w:lvlJc w:val="left"/>
      <w:pPr>
        <w:ind w:left="2681" w:hanging="615"/>
      </w:pPr>
      <w:rPr>
        <w:rFonts w:hint="default"/>
        <w:lang w:val="en-US" w:eastAsia="en-US" w:bidi="ar-SA"/>
      </w:rPr>
    </w:lvl>
    <w:lvl w:ilvl="5" w:tplc="A746C066">
      <w:numFmt w:val="bullet"/>
      <w:lvlText w:val="•"/>
      <w:lvlJc w:val="left"/>
      <w:pPr>
        <w:ind w:left="2888" w:hanging="615"/>
      </w:pPr>
      <w:rPr>
        <w:rFonts w:hint="default"/>
        <w:lang w:val="en-US" w:eastAsia="en-US" w:bidi="ar-SA"/>
      </w:rPr>
    </w:lvl>
    <w:lvl w:ilvl="6" w:tplc="9022D7D2">
      <w:numFmt w:val="bullet"/>
      <w:lvlText w:val="•"/>
      <w:lvlJc w:val="left"/>
      <w:pPr>
        <w:ind w:left="3095" w:hanging="615"/>
      </w:pPr>
      <w:rPr>
        <w:rFonts w:hint="default"/>
        <w:lang w:val="en-US" w:eastAsia="en-US" w:bidi="ar-SA"/>
      </w:rPr>
    </w:lvl>
    <w:lvl w:ilvl="7" w:tplc="3CEA28A0">
      <w:numFmt w:val="bullet"/>
      <w:lvlText w:val="•"/>
      <w:lvlJc w:val="left"/>
      <w:pPr>
        <w:ind w:left="3302" w:hanging="615"/>
      </w:pPr>
      <w:rPr>
        <w:rFonts w:hint="default"/>
        <w:lang w:val="en-US" w:eastAsia="en-US" w:bidi="ar-SA"/>
      </w:rPr>
    </w:lvl>
    <w:lvl w:ilvl="8" w:tplc="EEC6A454">
      <w:numFmt w:val="bullet"/>
      <w:lvlText w:val="•"/>
      <w:lvlJc w:val="left"/>
      <w:pPr>
        <w:ind w:left="3510" w:hanging="615"/>
      </w:pPr>
      <w:rPr>
        <w:rFonts w:hint="default"/>
        <w:lang w:val="en-US" w:eastAsia="en-US" w:bidi="ar-SA"/>
      </w:rPr>
    </w:lvl>
  </w:abstractNum>
  <w:abstractNum w:abstractNumId="15" w15:restartNumberingAfterBreak="0">
    <w:nsid w:val="336D2060"/>
    <w:multiLevelType w:val="hybridMultilevel"/>
    <w:tmpl w:val="63285BB0"/>
    <w:lvl w:ilvl="0" w:tplc="08B8E2AC">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8B3018C2">
      <w:numFmt w:val="bullet"/>
      <w:lvlText w:val="•"/>
      <w:lvlJc w:val="left"/>
      <w:pPr>
        <w:ind w:left="968" w:hanging="362"/>
      </w:pPr>
      <w:rPr>
        <w:rFonts w:hint="default"/>
        <w:lang w:val="en-US" w:eastAsia="en-US" w:bidi="ar-SA"/>
      </w:rPr>
    </w:lvl>
    <w:lvl w:ilvl="2" w:tplc="3A5EA09A">
      <w:numFmt w:val="bullet"/>
      <w:lvlText w:val="•"/>
      <w:lvlJc w:val="left"/>
      <w:pPr>
        <w:ind w:left="1457" w:hanging="362"/>
      </w:pPr>
      <w:rPr>
        <w:rFonts w:hint="default"/>
        <w:lang w:val="en-US" w:eastAsia="en-US" w:bidi="ar-SA"/>
      </w:rPr>
    </w:lvl>
    <w:lvl w:ilvl="3" w:tplc="A8043E66">
      <w:numFmt w:val="bullet"/>
      <w:lvlText w:val="•"/>
      <w:lvlJc w:val="left"/>
      <w:pPr>
        <w:ind w:left="1945" w:hanging="362"/>
      </w:pPr>
      <w:rPr>
        <w:rFonts w:hint="default"/>
        <w:lang w:val="en-US" w:eastAsia="en-US" w:bidi="ar-SA"/>
      </w:rPr>
    </w:lvl>
    <w:lvl w:ilvl="4" w:tplc="1E6ED4D0">
      <w:numFmt w:val="bullet"/>
      <w:lvlText w:val="•"/>
      <w:lvlJc w:val="left"/>
      <w:pPr>
        <w:ind w:left="2434" w:hanging="362"/>
      </w:pPr>
      <w:rPr>
        <w:rFonts w:hint="default"/>
        <w:lang w:val="en-US" w:eastAsia="en-US" w:bidi="ar-SA"/>
      </w:rPr>
    </w:lvl>
    <w:lvl w:ilvl="5" w:tplc="B4663008">
      <w:numFmt w:val="bullet"/>
      <w:lvlText w:val="•"/>
      <w:lvlJc w:val="left"/>
      <w:pPr>
        <w:ind w:left="2923" w:hanging="362"/>
      </w:pPr>
      <w:rPr>
        <w:rFonts w:hint="default"/>
        <w:lang w:val="en-US" w:eastAsia="en-US" w:bidi="ar-SA"/>
      </w:rPr>
    </w:lvl>
    <w:lvl w:ilvl="6" w:tplc="F9D03CC4">
      <w:numFmt w:val="bullet"/>
      <w:lvlText w:val="•"/>
      <w:lvlJc w:val="left"/>
      <w:pPr>
        <w:ind w:left="3411" w:hanging="362"/>
      </w:pPr>
      <w:rPr>
        <w:rFonts w:hint="default"/>
        <w:lang w:val="en-US" w:eastAsia="en-US" w:bidi="ar-SA"/>
      </w:rPr>
    </w:lvl>
    <w:lvl w:ilvl="7" w:tplc="99D05B18">
      <w:numFmt w:val="bullet"/>
      <w:lvlText w:val="•"/>
      <w:lvlJc w:val="left"/>
      <w:pPr>
        <w:ind w:left="3900" w:hanging="362"/>
      </w:pPr>
      <w:rPr>
        <w:rFonts w:hint="default"/>
        <w:lang w:val="en-US" w:eastAsia="en-US" w:bidi="ar-SA"/>
      </w:rPr>
    </w:lvl>
    <w:lvl w:ilvl="8" w:tplc="15C80DD6">
      <w:numFmt w:val="bullet"/>
      <w:lvlText w:val="•"/>
      <w:lvlJc w:val="left"/>
      <w:pPr>
        <w:ind w:left="4388" w:hanging="362"/>
      </w:pPr>
      <w:rPr>
        <w:rFonts w:hint="default"/>
        <w:lang w:val="en-US" w:eastAsia="en-US" w:bidi="ar-SA"/>
      </w:rPr>
    </w:lvl>
  </w:abstractNum>
  <w:abstractNum w:abstractNumId="16" w15:restartNumberingAfterBreak="0">
    <w:nsid w:val="33E47151"/>
    <w:multiLevelType w:val="hybridMultilevel"/>
    <w:tmpl w:val="F0E6345A"/>
    <w:lvl w:ilvl="0" w:tplc="E5B63100">
      <w:numFmt w:val="bullet"/>
      <w:lvlText w:val="•"/>
      <w:lvlJc w:val="left"/>
      <w:pPr>
        <w:ind w:left="1311" w:hanging="360"/>
      </w:pPr>
      <w:rPr>
        <w:rFonts w:ascii="Arial" w:eastAsia="Arial" w:hAnsi="Arial" w:cs="Arial" w:hint="default"/>
        <w:b w:val="0"/>
        <w:bCs w:val="0"/>
        <w:i w:val="0"/>
        <w:iCs w:val="0"/>
        <w:spacing w:val="0"/>
        <w:w w:val="131"/>
        <w:sz w:val="24"/>
        <w:szCs w:val="24"/>
        <w:lang w:val="en-US" w:eastAsia="en-US" w:bidi="ar-SA"/>
      </w:rPr>
    </w:lvl>
    <w:lvl w:ilvl="1" w:tplc="58FE8888">
      <w:numFmt w:val="bullet"/>
      <w:lvlText w:val="•"/>
      <w:lvlJc w:val="left"/>
      <w:pPr>
        <w:ind w:left="2316" w:hanging="360"/>
      </w:pPr>
      <w:rPr>
        <w:rFonts w:hint="default"/>
        <w:lang w:val="en-US" w:eastAsia="en-US" w:bidi="ar-SA"/>
      </w:rPr>
    </w:lvl>
    <w:lvl w:ilvl="2" w:tplc="40E05D62">
      <w:numFmt w:val="bullet"/>
      <w:lvlText w:val="•"/>
      <w:lvlJc w:val="left"/>
      <w:pPr>
        <w:ind w:left="3312" w:hanging="360"/>
      </w:pPr>
      <w:rPr>
        <w:rFonts w:hint="default"/>
        <w:lang w:val="en-US" w:eastAsia="en-US" w:bidi="ar-SA"/>
      </w:rPr>
    </w:lvl>
    <w:lvl w:ilvl="3" w:tplc="D72A11F8">
      <w:numFmt w:val="bullet"/>
      <w:lvlText w:val="•"/>
      <w:lvlJc w:val="left"/>
      <w:pPr>
        <w:ind w:left="4308" w:hanging="360"/>
      </w:pPr>
      <w:rPr>
        <w:rFonts w:hint="default"/>
        <w:lang w:val="en-US" w:eastAsia="en-US" w:bidi="ar-SA"/>
      </w:rPr>
    </w:lvl>
    <w:lvl w:ilvl="4" w:tplc="DCC632E4">
      <w:numFmt w:val="bullet"/>
      <w:lvlText w:val="•"/>
      <w:lvlJc w:val="left"/>
      <w:pPr>
        <w:ind w:left="5304" w:hanging="360"/>
      </w:pPr>
      <w:rPr>
        <w:rFonts w:hint="default"/>
        <w:lang w:val="en-US" w:eastAsia="en-US" w:bidi="ar-SA"/>
      </w:rPr>
    </w:lvl>
    <w:lvl w:ilvl="5" w:tplc="CC9065F2">
      <w:numFmt w:val="bullet"/>
      <w:lvlText w:val="•"/>
      <w:lvlJc w:val="left"/>
      <w:pPr>
        <w:ind w:left="6300" w:hanging="360"/>
      </w:pPr>
      <w:rPr>
        <w:rFonts w:hint="default"/>
        <w:lang w:val="en-US" w:eastAsia="en-US" w:bidi="ar-SA"/>
      </w:rPr>
    </w:lvl>
    <w:lvl w:ilvl="6" w:tplc="5D701122">
      <w:numFmt w:val="bullet"/>
      <w:lvlText w:val="•"/>
      <w:lvlJc w:val="left"/>
      <w:pPr>
        <w:ind w:left="7296" w:hanging="360"/>
      </w:pPr>
      <w:rPr>
        <w:rFonts w:hint="default"/>
        <w:lang w:val="en-US" w:eastAsia="en-US" w:bidi="ar-SA"/>
      </w:rPr>
    </w:lvl>
    <w:lvl w:ilvl="7" w:tplc="86200466">
      <w:numFmt w:val="bullet"/>
      <w:lvlText w:val="•"/>
      <w:lvlJc w:val="left"/>
      <w:pPr>
        <w:ind w:left="8292" w:hanging="360"/>
      </w:pPr>
      <w:rPr>
        <w:rFonts w:hint="default"/>
        <w:lang w:val="en-US" w:eastAsia="en-US" w:bidi="ar-SA"/>
      </w:rPr>
    </w:lvl>
    <w:lvl w:ilvl="8" w:tplc="1966BD9A">
      <w:numFmt w:val="bullet"/>
      <w:lvlText w:val="•"/>
      <w:lvlJc w:val="left"/>
      <w:pPr>
        <w:ind w:left="9288" w:hanging="360"/>
      </w:pPr>
      <w:rPr>
        <w:rFonts w:hint="default"/>
        <w:lang w:val="en-US" w:eastAsia="en-US" w:bidi="ar-SA"/>
      </w:rPr>
    </w:lvl>
  </w:abstractNum>
  <w:abstractNum w:abstractNumId="17" w15:restartNumberingAfterBreak="0">
    <w:nsid w:val="35B47976"/>
    <w:multiLevelType w:val="hybridMultilevel"/>
    <w:tmpl w:val="DDEA06EA"/>
    <w:lvl w:ilvl="0" w:tplc="B0983EF6">
      <w:start w:val="1"/>
      <w:numFmt w:val="decimal"/>
      <w:lvlText w:val="%1."/>
      <w:lvlJc w:val="left"/>
      <w:pPr>
        <w:tabs>
          <w:tab w:val="num" w:pos="720"/>
        </w:tabs>
        <w:ind w:left="720" w:hanging="360"/>
      </w:pPr>
    </w:lvl>
    <w:lvl w:ilvl="1" w:tplc="C3809326" w:tentative="1">
      <w:start w:val="1"/>
      <w:numFmt w:val="decimal"/>
      <w:lvlText w:val="%2."/>
      <w:lvlJc w:val="left"/>
      <w:pPr>
        <w:tabs>
          <w:tab w:val="num" w:pos="1440"/>
        </w:tabs>
        <w:ind w:left="1440" w:hanging="360"/>
      </w:pPr>
    </w:lvl>
    <w:lvl w:ilvl="2" w:tplc="9E942550" w:tentative="1">
      <w:start w:val="1"/>
      <w:numFmt w:val="decimal"/>
      <w:lvlText w:val="%3."/>
      <w:lvlJc w:val="left"/>
      <w:pPr>
        <w:tabs>
          <w:tab w:val="num" w:pos="2160"/>
        </w:tabs>
        <w:ind w:left="2160" w:hanging="360"/>
      </w:pPr>
    </w:lvl>
    <w:lvl w:ilvl="3" w:tplc="E5CAF826" w:tentative="1">
      <w:start w:val="1"/>
      <w:numFmt w:val="decimal"/>
      <w:lvlText w:val="%4."/>
      <w:lvlJc w:val="left"/>
      <w:pPr>
        <w:tabs>
          <w:tab w:val="num" w:pos="2880"/>
        </w:tabs>
        <w:ind w:left="2880" w:hanging="360"/>
      </w:pPr>
    </w:lvl>
    <w:lvl w:ilvl="4" w:tplc="63A4E578" w:tentative="1">
      <w:start w:val="1"/>
      <w:numFmt w:val="decimal"/>
      <w:lvlText w:val="%5."/>
      <w:lvlJc w:val="left"/>
      <w:pPr>
        <w:tabs>
          <w:tab w:val="num" w:pos="3600"/>
        </w:tabs>
        <w:ind w:left="3600" w:hanging="360"/>
      </w:pPr>
    </w:lvl>
    <w:lvl w:ilvl="5" w:tplc="C1008EE4" w:tentative="1">
      <w:start w:val="1"/>
      <w:numFmt w:val="decimal"/>
      <w:lvlText w:val="%6."/>
      <w:lvlJc w:val="left"/>
      <w:pPr>
        <w:tabs>
          <w:tab w:val="num" w:pos="4320"/>
        </w:tabs>
        <w:ind w:left="4320" w:hanging="360"/>
      </w:pPr>
    </w:lvl>
    <w:lvl w:ilvl="6" w:tplc="62A248A6" w:tentative="1">
      <w:start w:val="1"/>
      <w:numFmt w:val="decimal"/>
      <w:lvlText w:val="%7."/>
      <w:lvlJc w:val="left"/>
      <w:pPr>
        <w:tabs>
          <w:tab w:val="num" w:pos="5040"/>
        </w:tabs>
        <w:ind w:left="5040" w:hanging="360"/>
      </w:pPr>
    </w:lvl>
    <w:lvl w:ilvl="7" w:tplc="8ED62A5A" w:tentative="1">
      <w:start w:val="1"/>
      <w:numFmt w:val="decimal"/>
      <w:lvlText w:val="%8."/>
      <w:lvlJc w:val="left"/>
      <w:pPr>
        <w:tabs>
          <w:tab w:val="num" w:pos="5760"/>
        </w:tabs>
        <w:ind w:left="5760" w:hanging="360"/>
      </w:pPr>
    </w:lvl>
    <w:lvl w:ilvl="8" w:tplc="2646C106" w:tentative="1">
      <w:start w:val="1"/>
      <w:numFmt w:val="decimal"/>
      <w:lvlText w:val="%9."/>
      <w:lvlJc w:val="left"/>
      <w:pPr>
        <w:tabs>
          <w:tab w:val="num" w:pos="6480"/>
        </w:tabs>
        <w:ind w:left="6480" w:hanging="360"/>
      </w:pPr>
    </w:lvl>
  </w:abstractNum>
  <w:abstractNum w:abstractNumId="18" w15:restartNumberingAfterBreak="0">
    <w:nsid w:val="371E3160"/>
    <w:multiLevelType w:val="multilevel"/>
    <w:tmpl w:val="C3BE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95FA0"/>
    <w:multiLevelType w:val="hybridMultilevel"/>
    <w:tmpl w:val="812271F6"/>
    <w:lvl w:ilvl="0" w:tplc="75A22B28">
      <w:numFmt w:val="bullet"/>
      <w:lvlText w:val="•"/>
      <w:lvlJc w:val="left"/>
      <w:pPr>
        <w:ind w:left="472" w:hanging="362"/>
      </w:pPr>
      <w:rPr>
        <w:rFonts w:ascii="Arial" w:eastAsia="Arial" w:hAnsi="Arial" w:cs="Arial" w:hint="default"/>
        <w:b w:val="0"/>
        <w:bCs w:val="0"/>
        <w:i w:val="0"/>
        <w:iCs w:val="0"/>
        <w:spacing w:val="0"/>
        <w:w w:val="131"/>
        <w:sz w:val="24"/>
        <w:szCs w:val="24"/>
        <w:lang w:val="en-US" w:eastAsia="en-US" w:bidi="ar-SA"/>
      </w:rPr>
    </w:lvl>
    <w:lvl w:ilvl="1" w:tplc="2B8C0B82">
      <w:numFmt w:val="bullet"/>
      <w:lvlText w:val="•"/>
      <w:lvlJc w:val="left"/>
      <w:pPr>
        <w:ind w:left="968" w:hanging="362"/>
      </w:pPr>
      <w:rPr>
        <w:rFonts w:hint="default"/>
        <w:lang w:val="en-US" w:eastAsia="en-US" w:bidi="ar-SA"/>
      </w:rPr>
    </w:lvl>
    <w:lvl w:ilvl="2" w:tplc="FECC992A">
      <w:numFmt w:val="bullet"/>
      <w:lvlText w:val="•"/>
      <w:lvlJc w:val="left"/>
      <w:pPr>
        <w:ind w:left="1457" w:hanging="362"/>
      </w:pPr>
      <w:rPr>
        <w:rFonts w:hint="default"/>
        <w:lang w:val="en-US" w:eastAsia="en-US" w:bidi="ar-SA"/>
      </w:rPr>
    </w:lvl>
    <w:lvl w:ilvl="3" w:tplc="4D36994C">
      <w:numFmt w:val="bullet"/>
      <w:lvlText w:val="•"/>
      <w:lvlJc w:val="left"/>
      <w:pPr>
        <w:ind w:left="1945" w:hanging="362"/>
      </w:pPr>
      <w:rPr>
        <w:rFonts w:hint="default"/>
        <w:lang w:val="en-US" w:eastAsia="en-US" w:bidi="ar-SA"/>
      </w:rPr>
    </w:lvl>
    <w:lvl w:ilvl="4" w:tplc="91D4F3E0">
      <w:numFmt w:val="bullet"/>
      <w:lvlText w:val="•"/>
      <w:lvlJc w:val="left"/>
      <w:pPr>
        <w:ind w:left="2434" w:hanging="362"/>
      </w:pPr>
      <w:rPr>
        <w:rFonts w:hint="default"/>
        <w:lang w:val="en-US" w:eastAsia="en-US" w:bidi="ar-SA"/>
      </w:rPr>
    </w:lvl>
    <w:lvl w:ilvl="5" w:tplc="915A9E7A">
      <w:numFmt w:val="bullet"/>
      <w:lvlText w:val="•"/>
      <w:lvlJc w:val="left"/>
      <w:pPr>
        <w:ind w:left="2923" w:hanging="362"/>
      </w:pPr>
      <w:rPr>
        <w:rFonts w:hint="default"/>
        <w:lang w:val="en-US" w:eastAsia="en-US" w:bidi="ar-SA"/>
      </w:rPr>
    </w:lvl>
    <w:lvl w:ilvl="6" w:tplc="5D98113E">
      <w:numFmt w:val="bullet"/>
      <w:lvlText w:val="•"/>
      <w:lvlJc w:val="left"/>
      <w:pPr>
        <w:ind w:left="3411" w:hanging="362"/>
      </w:pPr>
      <w:rPr>
        <w:rFonts w:hint="default"/>
        <w:lang w:val="en-US" w:eastAsia="en-US" w:bidi="ar-SA"/>
      </w:rPr>
    </w:lvl>
    <w:lvl w:ilvl="7" w:tplc="B672E5BC">
      <w:numFmt w:val="bullet"/>
      <w:lvlText w:val="•"/>
      <w:lvlJc w:val="left"/>
      <w:pPr>
        <w:ind w:left="3900" w:hanging="362"/>
      </w:pPr>
      <w:rPr>
        <w:rFonts w:hint="default"/>
        <w:lang w:val="en-US" w:eastAsia="en-US" w:bidi="ar-SA"/>
      </w:rPr>
    </w:lvl>
    <w:lvl w:ilvl="8" w:tplc="F6B88AE8">
      <w:numFmt w:val="bullet"/>
      <w:lvlText w:val="•"/>
      <w:lvlJc w:val="left"/>
      <w:pPr>
        <w:ind w:left="4388" w:hanging="362"/>
      </w:pPr>
      <w:rPr>
        <w:rFonts w:hint="default"/>
        <w:lang w:val="en-US" w:eastAsia="en-US" w:bidi="ar-SA"/>
      </w:rPr>
    </w:lvl>
  </w:abstractNum>
  <w:abstractNum w:abstractNumId="20" w15:restartNumberingAfterBreak="0">
    <w:nsid w:val="3C1000D1"/>
    <w:multiLevelType w:val="hybridMultilevel"/>
    <w:tmpl w:val="59BA8F26"/>
    <w:lvl w:ilvl="0" w:tplc="FE349722">
      <w:start w:val="1"/>
      <w:numFmt w:val="bullet"/>
      <w:lvlText w:val=""/>
      <w:lvlJc w:val="left"/>
      <w:pPr>
        <w:ind w:left="360" w:hanging="360"/>
      </w:pPr>
      <w:rPr>
        <w:rFonts w:ascii="Symbol" w:eastAsia="Time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F52FA"/>
    <w:multiLevelType w:val="hybridMultilevel"/>
    <w:tmpl w:val="038C5D2A"/>
    <w:lvl w:ilvl="0" w:tplc="919209EC">
      <w:numFmt w:val="bullet"/>
      <w:lvlText w:val="•"/>
      <w:lvlJc w:val="left"/>
      <w:pPr>
        <w:ind w:left="579" w:hanging="358"/>
      </w:pPr>
      <w:rPr>
        <w:rFonts w:ascii="Arial" w:eastAsia="Arial" w:hAnsi="Arial" w:cs="Arial" w:hint="default"/>
        <w:b w:val="0"/>
        <w:bCs w:val="0"/>
        <w:i w:val="0"/>
        <w:iCs w:val="0"/>
        <w:spacing w:val="0"/>
        <w:w w:val="131"/>
        <w:sz w:val="22"/>
        <w:szCs w:val="22"/>
        <w:lang w:val="en-US" w:eastAsia="en-US" w:bidi="ar-SA"/>
      </w:rPr>
    </w:lvl>
    <w:lvl w:ilvl="1" w:tplc="03D8DFBE">
      <w:numFmt w:val="bullet"/>
      <w:lvlText w:val="•"/>
      <w:lvlJc w:val="left"/>
      <w:pPr>
        <w:ind w:left="1058" w:hanging="358"/>
      </w:pPr>
      <w:rPr>
        <w:rFonts w:hint="default"/>
        <w:lang w:val="en-US" w:eastAsia="en-US" w:bidi="ar-SA"/>
      </w:rPr>
    </w:lvl>
    <w:lvl w:ilvl="2" w:tplc="2BB66C3A">
      <w:numFmt w:val="bullet"/>
      <w:lvlText w:val="•"/>
      <w:lvlJc w:val="left"/>
      <w:pPr>
        <w:ind w:left="1537" w:hanging="358"/>
      </w:pPr>
      <w:rPr>
        <w:rFonts w:hint="default"/>
        <w:lang w:val="en-US" w:eastAsia="en-US" w:bidi="ar-SA"/>
      </w:rPr>
    </w:lvl>
    <w:lvl w:ilvl="3" w:tplc="5A0ACA2A">
      <w:numFmt w:val="bullet"/>
      <w:lvlText w:val="•"/>
      <w:lvlJc w:val="left"/>
      <w:pPr>
        <w:ind w:left="2015" w:hanging="358"/>
      </w:pPr>
      <w:rPr>
        <w:rFonts w:hint="default"/>
        <w:lang w:val="en-US" w:eastAsia="en-US" w:bidi="ar-SA"/>
      </w:rPr>
    </w:lvl>
    <w:lvl w:ilvl="4" w:tplc="3866F4AC">
      <w:numFmt w:val="bullet"/>
      <w:lvlText w:val="•"/>
      <w:lvlJc w:val="left"/>
      <w:pPr>
        <w:ind w:left="2494" w:hanging="358"/>
      </w:pPr>
      <w:rPr>
        <w:rFonts w:hint="default"/>
        <w:lang w:val="en-US" w:eastAsia="en-US" w:bidi="ar-SA"/>
      </w:rPr>
    </w:lvl>
    <w:lvl w:ilvl="5" w:tplc="1C787214">
      <w:numFmt w:val="bullet"/>
      <w:lvlText w:val="•"/>
      <w:lvlJc w:val="left"/>
      <w:pPr>
        <w:ind w:left="2973" w:hanging="358"/>
      </w:pPr>
      <w:rPr>
        <w:rFonts w:hint="default"/>
        <w:lang w:val="en-US" w:eastAsia="en-US" w:bidi="ar-SA"/>
      </w:rPr>
    </w:lvl>
    <w:lvl w:ilvl="6" w:tplc="E6106F02">
      <w:numFmt w:val="bullet"/>
      <w:lvlText w:val="•"/>
      <w:lvlJc w:val="left"/>
      <w:pPr>
        <w:ind w:left="3451" w:hanging="358"/>
      </w:pPr>
      <w:rPr>
        <w:rFonts w:hint="default"/>
        <w:lang w:val="en-US" w:eastAsia="en-US" w:bidi="ar-SA"/>
      </w:rPr>
    </w:lvl>
    <w:lvl w:ilvl="7" w:tplc="2E329DDE">
      <w:numFmt w:val="bullet"/>
      <w:lvlText w:val="•"/>
      <w:lvlJc w:val="left"/>
      <w:pPr>
        <w:ind w:left="3930" w:hanging="358"/>
      </w:pPr>
      <w:rPr>
        <w:rFonts w:hint="default"/>
        <w:lang w:val="en-US" w:eastAsia="en-US" w:bidi="ar-SA"/>
      </w:rPr>
    </w:lvl>
    <w:lvl w:ilvl="8" w:tplc="CE148764">
      <w:numFmt w:val="bullet"/>
      <w:lvlText w:val="•"/>
      <w:lvlJc w:val="left"/>
      <w:pPr>
        <w:ind w:left="4408" w:hanging="358"/>
      </w:pPr>
      <w:rPr>
        <w:rFonts w:hint="default"/>
        <w:lang w:val="en-US" w:eastAsia="en-US" w:bidi="ar-SA"/>
      </w:rPr>
    </w:lvl>
  </w:abstractNum>
  <w:abstractNum w:abstractNumId="22" w15:restartNumberingAfterBreak="0">
    <w:nsid w:val="3FAC6318"/>
    <w:multiLevelType w:val="hybridMultilevel"/>
    <w:tmpl w:val="C5E21838"/>
    <w:lvl w:ilvl="0" w:tplc="62C6B6E6">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4EB6053C">
      <w:numFmt w:val="bullet"/>
      <w:lvlText w:val="•"/>
      <w:lvlJc w:val="left"/>
      <w:pPr>
        <w:ind w:left="638" w:hanging="362"/>
      </w:pPr>
      <w:rPr>
        <w:rFonts w:hint="default"/>
        <w:lang w:val="en-US" w:eastAsia="en-US" w:bidi="ar-SA"/>
      </w:rPr>
    </w:lvl>
    <w:lvl w:ilvl="2" w:tplc="231C36F6">
      <w:numFmt w:val="bullet"/>
      <w:lvlText w:val="•"/>
      <w:lvlJc w:val="left"/>
      <w:pPr>
        <w:ind w:left="797" w:hanging="362"/>
      </w:pPr>
      <w:rPr>
        <w:rFonts w:hint="default"/>
        <w:lang w:val="en-US" w:eastAsia="en-US" w:bidi="ar-SA"/>
      </w:rPr>
    </w:lvl>
    <w:lvl w:ilvl="3" w:tplc="F6F84802">
      <w:numFmt w:val="bullet"/>
      <w:lvlText w:val="•"/>
      <w:lvlJc w:val="left"/>
      <w:pPr>
        <w:ind w:left="956" w:hanging="362"/>
      </w:pPr>
      <w:rPr>
        <w:rFonts w:hint="default"/>
        <w:lang w:val="en-US" w:eastAsia="en-US" w:bidi="ar-SA"/>
      </w:rPr>
    </w:lvl>
    <w:lvl w:ilvl="4" w:tplc="DF3E006A">
      <w:numFmt w:val="bullet"/>
      <w:lvlText w:val="•"/>
      <w:lvlJc w:val="left"/>
      <w:pPr>
        <w:ind w:left="1115" w:hanging="362"/>
      </w:pPr>
      <w:rPr>
        <w:rFonts w:hint="default"/>
        <w:lang w:val="en-US" w:eastAsia="en-US" w:bidi="ar-SA"/>
      </w:rPr>
    </w:lvl>
    <w:lvl w:ilvl="5" w:tplc="33B2945E">
      <w:numFmt w:val="bullet"/>
      <w:lvlText w:val="•"/>
      <w:lvlJc w:val="left"/>
      <w:pPr>
        <w:ind w:left="1274" w:hanging="362"/>
      </w:pPr>
      <w:rPr>
        <w:rFonts w:hint="default"/>
        <w:lang w:val="en-US" w:eastAsia="en-US" w:bidi="ar-SA"/>
      </w:rPr>
    </w:lvl>
    <w:lvl w:ilvl="6" w:tplc="407C267E">
      <w:numFmt w:val="bullet"/>
      <w:lvlText w:val="•"/>
      <w:lvlJc w:val="left"/>
      <w:pPr>
        <w:ind w:left="1432" w:hanging="362"/>
      </w:pPr>
      <w:rPr>
        <w:rFonts w:hint="default"/>
        <w:lang w:val="en-US" w:eastAsia="en-US" w:bidi="ar-SA"/>
      </w:rPr>
    </w:lvl>
    <w:lvl w:ilvl="7" w:tplc="1E2E2FCE">
      <w:numFmt w:val="bullet"/>
      <w:lvlText w:val="•"/>
      <w:lvlJc w:val="left"/>
      <w:pPr>
        <w:ind w:left="1591" w:hanging="362"/>
      </w:pPr>
      <w:rPr>
        <w:rFonts w:hint="default"/>
        <w:lang w:val="en-US" w:eastAsia="en-US" w:bidi="ar-SA"/>
      </w:rPr>
    </w:lvl>
    <w:lvl w:ilvl="8" w:tplc="82A686E6">
      <w:numFmt w:val="bullet"/>
      <w:lvlText w:val="•"/>
      <w:lvlJc w:val="left"/>
      <w:pPr>
        <w:ind w:left="1750" w:hanging="362"/>
      </w:pPr>
      <w:rPr>
        <w:rFonts w:hint="default"/>
        <w:lang w:val="en-US" w:eastAsia="en-US" w:bidi="ar-SA"/>
      </w:rPr>
    </w:lvl>
  </w:abstractNum>
  <w:abstractNum w:abstractNumId="23" w15:restartNumberingAfterBreak="0">
    <w:nsid w:val="422C4FB1"/>
    <w:multiLevelType w:val="hybridMultilevel"/>
    <w:tmpl w:val="180040DA"/>
    <w:lvl w:ilvl="0" w:tplc="6246A66C">
      <w:numFmt w:val="bullet"/>
      <w:lvlText w:val="•"/>
      <w:lvlJc w:val="left"/>
      <w:pPr>
        <w:ind w:left="472" w:hanging="362"/>
      </w:pPr>
      <w:rPr>
        <w:rFonts w:ascii="Arial" w:eastAsia="Arial" w:hAnsi="Arial" w:cs="Arial" w:hint="default"/>
        <w:b w:val="0"/>
        <w:bCs w:val="0"/>
        <w:i w:val="0"/>
        <w:iCs w:val="0"/>
        <w:spacing w:val="0"/>
        <w:w w:val="131"/>
        <w:sz w:val="24"/>
        <w:szCs w:val="24"/>
        <w:lang w:val="en-US" w:eastAsia="en-US" w:bidi="ar-SA"/>
      </w:rPr>
    </w:lvl>
    <w:lvl w:ilvl="1" w:tplc="F73C4BC6">
      <w:numFmt w:val="bullet"/>
      <w:lvlText w:val="•"/>
      <w:lvlJc w:val="left"/>
      <w:pPr>
        <w:ind w:left="968" w:hanging="362"/>
      </w:pPr>
      <w:rPr>
        <w:rFonts w:hint="default"/>
        <w:lang w:val="en-US" w:eastAsia="en-US" w:bidi="ar-SA"/>
      </w:rPr>
    </w:lvl>
    <w:lvl w:ilvl="2" w:tplc="6F880E2C">
      <w:numFmt w:val="bullet"/>
      <w:lvlText w:val="•"/>
      <w:lvlJc w:val="left"/>
      <w:pPr>
        <w:ind w:left="1457" w:hanging="362"/>
      </w:pPr>
      <w:rPr>
        <w:rFonts w:hint="default"/>
        <w:lang w:val="en-US" w:eastAsia="en-US" w:bidi="ar-SA"/>
      </w:rPr>
    </w:lvl>
    <w:lvl w:ilvl="3" w:tplc="1E5C0C84">
      <w:numFmt w:val="bullet"/>
      <w:lvlText w:val="•"/>
      <w:lvlJc w:val="left"/>
      <w:pPr>
        <w:ind w:left="1945" w:hanging="362"/>
      </w:pPr>
      <w:rPr>
        <w:rFonts w:hint="default"/>
        <w:lang w:val="en-US" w:eastAsia="en-US" w:bidi="ar-SA"/>
      </w:rPr>
    </w:lvl>
    <w:lvl w:ilvl="4" w:tplc="A992EFB4">
      <w:numFmt w:val="bullet"/>
      <w:lvlText w:val="•"/>
      <w:lvlJc w:val="left"/>
      <w:pPr>
        <w:ind w:left="2434" w:hanging="362"/>
      </w:pPr>
      <w:rPr>
        <w:rFonts w:hint="default"/>
        <w:lang w:val="en-US" w:eastAsia="en-US" w:bidi="ar-SA"/>
      </w:rPr>
    </w:lvl>
    <w:lvl w:ilvl="5" w:tplc="5590E0D6">
      <w:numFmt w:val="bullet"/>
      <w:lvlText w:val="•"/>
      <w:lvlJc w:val="left"/>
      <w:pPr>
        <w:ind w:left="2923" w:hanging="362"/>
      </w:pPr>
      <w:rPr>
        <w:rFonts w:hint="default"/>
        <w:lang w:val="en-US" w:eastAsia="en-US" w:bidi="ar-SA"/>
      </w:rPr>
    </w:lvl>
    <w:lvl w:ilvl="6" w:tplc="ED2076A8">
      <w:numFmt w:val="bullet"/>
      <w:lvlText w:val="•"/>
      <w:lvlJc w:val="left"/>
      <w:pPr>
        <w:ind w:left="3411" w:hanging="362"/>
      </w:pPr>
      <w:rPr>
        <w:rFonts w:hint="default"/>
        <w:lang w:val="en-US" w:eastAsia="en-US" w:bidi="ar-SA"/>
      </w:rPr>
    </w:lvl>
    <w:lvl w:ilvl="7" w:tplc="6ADCF41C">
      <w:numFmt w:val="bullet"/>
      <w:lvlText w:val="•"/>
      <w:lvlJc w:val="left"/>
      <w:pPr>
        <w:ind w:left="3900" w:hanging="362"/>
      </w:pPr>
      <w:rPr>
        <w:rFonts w:hint="default"/>
        <w:lang w:val="en-US" w:eastAsia="en-US" w:bidi="ar-SA"/>
      </w:rPr>
    </w:lvl>
    <w:lvl w:ilvl="8" w:tplc="5C129930">
      <w:numFmt w:val="bullet"/>
      <w:lvlText w:val="•"/>
      <w:lvlJc w:val="left"/>
      <w:pPr>
        <w:ind w:left="4388" w:hanging="362"/>
      </w:pPr>
      <w:rPr>
        <w:rFonts w:hint="default"/>
        <w:lang w:val="en-US" w:eastAsia="en-US" w:bidi="ar-SA"/>
      </w:rPr>
    </w:lvl>
  </w:abstractNum>
  <w:abstractNum w:abstractNumId="24" w15:restartNumberingAfterBreak="0">
    <w:nsid w:val="46F8614C"/>
    <w:multiLevelType w:val="hybridMultilevel"/>
    <w:tmpl w:val="F5DEE5B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5" w15:restartNumberingAfterBreak="0">
    <w:nsid w:val="47303E1E"/>
    <w:multiLevelType w:val="hybridMultilevel"/>
    <w:tmpl w:val="A0B84DFC"/>
    <w:lvl w:ilvl="0" w:tplc="3BE89C94">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7D6AF0EE">
      <w:numFmt w:val="bullet"/>
      <w:lvlText w:val="•"/>
      <w:lvlJc w:val="left"/>
      <w:pPr>
        <w:ind w:left="638" w:hanging="362"/>
      </w:pPr>
      <w:rPr>
        <w:rFonts w:hint="default"/>
        <w:lang w:val="en-US" w:eastAsia="en-US" w:bidi="ar-SA"/>
      </w:rPr>
    </w:lvl>
    <w:lvl w:ilvl="2" w:tplc="8990C3DA">
      <w:numFmt w:val="bullet"/>
      <w:lvlText w:val="•"/>
      <w:lvlJc w:val="left"/>
      <w:pPr>
        <w:ind w:left="797" w:hanging="362"/>
      </w:pPr>
      <w:rPr>
        <w:rFonts w:hint="default"/>
        <w:lang w:val="en-US" w:eastAsia="en-US" w:bidi="ar-SA"/>
      </w:rPr>
    </w:lvl>
    <w:lvl w:ilvl="3" w:tplc="1F5A158E">
      <w:numFmt w:val="bullet"/>
      <w:lvlText w:val="•"/>
      <w:lvlJc w:val="left"/>
      <w:pPr>
        <w:ind w:left="956" w:hanging="362"/>
      </w:pPr>
      <w:rPr>
        <w:rFonts w:hint="default"/>
        <w:lang w:val="en-US" w:eastAsia="en-US" w:bidi="ar-SA"/>
      </w:rPr>
    </w:lvl>
    <w:lvl w:ilvl="4" w:tplc="6534E072">
      <w:numFmt w:val="bullet"/>
      <w:lvlText w:val="•"/>
      <w:lvlJc w:val="left"/>
      <w:pPr>
        <w:ind w:left="1115" w:hanging="362"/>
      </w:pPr>
      <w:rPr>
        <w:rFonts w:hint="default"/>
        <w:lang w:val="en-US" w:eastAsia="en-US" w:bidi="ar-SA"/>
      </w:rPr>
    </w:lvl>
    <w:lvl w:ilvl="5" w:tplc="009A6B14">
      <w:numFmt w:val="bullet"/>
      <w:lvlText w:val="•"/>
      <w:lvlJc w:val="left"/>
      <w:pPr>
        <w:ind w:left="1274" w:hanging="362"/>
      </w:pPr>
      <w:rPr>
        <w:rFonts w:hint="default"/>
        <w:lang w:val="en-US" w:eastAsia="en-US" w:bidi="ar-SA"/>
      </w:rPr>
    </w:lvl>
    <w:lvl w:ilvl="6" w:tplc="6EEA8F04">
      <w:numFmt w:val="bullet"/>
      <w:lvlText w:val="•"/>
      <w:lvlJc w:val="left"/>
      <w:pPr>
        <w:ind w:left="1432" w:hanging="362"/>
      </w:pPr>
      <w:rPr>
        <w:rFonts w:hint="default"/>
        <w:lang w:val="en-US" w:eastAsia="en-US" w:bidi="ar-SA"/>
      </w:rPr>
    </w:lvl>
    <w:lvl w:ilvl="7" w:tplc="1BFC169A">
      <w:numFmt w:val="bullet"/>
      <w:lvlText w:val="•"/>
      <w:lvlJc w:val="left"/>
      <w:pPr>
        <w:ind w:left="1591" w:hanging="362"/>
      </w:pPr>
      <w:rPr>
        <w:rFonts w:hint="default"/>
        <w:lang w:val="en-US" w:eastAsia="en-US" w:bidi="ar-SA"/>
      </w:rPr>
    </w:lvl>
    <w:lvl w:ilvl="8" w:tplc="82CC4058">
      <w:numFmt w:val="bullet"/>
      <w:lvlText w:val="•"/>
      <w:lvlJc w:val="left"/>
      <w:pPr>
        <w:ind w:left="1750" w:hanging="362"/>
      </w:pPr>
      <w:rPr>
        <w:rFonts w:hint="default"/>
        <w:lang w:val="en-US" w:eastAsia="en-US" w:bidi="ar-SA"/>
      </w:rPr>
    </w:lvl>
  </w:abstractNum>
  <w:abstractNum w:abstractNumId="26" w15:restartNumberingAfterBreak="0">
    <w:nsid w:val="47997641"/>
    <w:multiLevelType w:val="multilevel"/>
    <w:tmpl w:val="FD32FD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A1F38F8"/>
    <w:multiLevelType w:val="hybridMultilevel"/>
    <w:tmpl w:val="4DB0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B6CEF"/>
    <w:multiLevelType w:val="hybridMultilevel"/>
    <w:tmpl w:val="BFF6C99E"/>
    <w:lvl w:ilvl="0" w:tplc="7A16123E">
      <w:numFmt w:val="bullet"/>
      <w:lvlText w:val="•"/>
      <w:lvlJc w:val="left"/>
      <w:pPr>
        <w:ind w:left="832"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47CE9"/>
    <w:multiLevelType w:val="multilevel"/>
    <w:tmpl w:val="A92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BB7614"/>
    <w:multiLevelType w:val="hybridMultilevel"/>
    <w:tmpl w:val="73589874"/>
    <w:lvl w:ilvl="0" w:tplc="48AC5278">
      <w:numFmt w:val="bullet"/>
      <w:lvlText w:val="•"/>
      <w:lvlJc w:val="left"/>
      <w:pPr>
        <w:ind w:left="112" w:hanging="362"/>
      </w:pPr>
      <w:rPr>
        <w:rFonts w:ascii="Arial" w:eastAsia="Arial" w:hAnsi="Arial" w:cs="Arial" w:hint="default"/>
        <w:b w:val="0"/>
        <w:bCs w:val="0"/>
        <w:i w:val="0"/>
        <w:iCs w:val="0"/>
        <w:spacing w:val="0"/>
        <w:w w:val="131"/>
        <w:sz w:val="22"/>
        <w:szCs w:val="22"/>
        <w:lang w:val="en-US" w:eastAsia="en-US" w:bidi="ar-SA"/>
      </w:rPr>
    </w:lvl>
    <w:lvl w:ilvl="1" w:tplc="212011EE">
      <w:numFmt w:val="bullet"/>
      <w:lvlText w:val="•"/>
      <w:lvlJc w:val="left"/>
      <w:pPr>
        <w:ind w:left="644" w:hanging="362"/>
      </w:pPr>
      <w:rPr>
        <w:rFonts w:hint="default"/>
        <w:lang w:val="en-US" w:eastAsia="en-US" w:bidi="ar-SA"/>
      </w:rPr>
    </w:lvl>
    <w:lvl w:ilvl="2" w:tplc="4BE03D4C">
      <w:numFmt w:val="bullet"/>
      <w:lvlText w:val="•"/>
      <w:lvlJc w:val="left"/>
      <w:pPr>
        <w:ind w:left="1169" w:hanging="362"/>
      </w:pPr>
      <w:rPr>
        <w:rFonts w:hint="default"/>
        <w:lang w:val="en-US" w:eastAsia="en-US" w:bidi="ar-SA"/>
      </w:rPr>
    </w:lvl>
    <w:lvl w:ilvl="3" w:tplc="E674861A">
      <w:numFmt w:val="bullet"/>
      <w:lvlText w:val="•"/>
      <w:lvlJc w:val="left"/>
      <w:pPr>
        <w:ind w:left="1693" w:hanging="362"/>
      </w:pPr>
      <w:rPr>
        <w:rFonts w:hint="default"/>
        <w:lang w:val="en-US" w:eastAsia="en-US" w:bidi="ar-SA"/>
      </w:rPr>
    </w:lvl>
    <w:lvl w:ilvl="4" w:tplc="352AFA54">
      <w:numFmt w:val="bullet"/>
      <w:lvlText w:val="•"/>
      <w:lvlJc w:val="left"/>
      <w:pPr>
        <w:ind w:left="2218" w:hanging="362"/>
      </w:pPr>
      <w:rPr>
        <w:rFonts w:hint="default"/>
        <w:lang w:val="en-US" w:eastAsia="en-US" w:bidi="ar-SA"/>
      </w:rPr>
    </w:lvl>
    <w:lvl w:ilvl="5" w:tplc="26468D7A">
      <w:numFmt w:val="bullet"/>
      <w:lvlText w:val="•"/>
      <w:lvlJc w:val="left"/>
      <w:pPr>
        <w:ind w:left="2743" w:hanging="362"/>
      </w:pPr>
      <w:rPr>
        <w:rFonts w:hint="default"/>
        <w:lang w:val="en-US" w:eastAsia="en-US" w:bidi="ar-SA"/>
      </w:rPr>
    </w:lvl>
    <w:lvl w:ilvl="6" w:tplc="FD5C47DA">
      <w:numFmt w:val="bullet"/>
      <w:lvlText w:val="•"/>
      <w:lvlJc w:val="left"/>
      <w:pPr>
        <w:ind w:left="3267" w:hanging="362"/>
      </w:pPr>
      <w:rPr>
        <w:rFonts w:hint="default"/>
        <w:lang w:val="en-US" w:eastAsia="en-US" w:bidi="ar-SA"/>
      </w:rPr>
    </w:lvl>
    <w:lvl w:ilvl="7" w:tplc="0AE8E0A6">
      <w:numFmt w:val="bullet"/>
      <w:lvlText w:val="•"/>
      <w:lvlJc w:val="left"/>
      <w:pPr>
        <w:ind w:left="3792" w:hanging="362"/>
      </w:pPr>
      <w:rPr>
        <w:rFonts w:hint="default"/>
        <w:lang w:val="en-US" w:eastAsia="en-US" w:bidi="ar-SA"/>
      </w:rPr>
    </w:lvl>
    <w:lvl w:ilvl="8" w:tplc="FE7A5876">
      <w:numFmt w:val="bullet"/>
      <w:lvlText w:val="•"/>
      <w:lvlJc w:val="left"/>
      <w:pPr>
        <w:ind w:left="4316" w:hanging="362"/>
      </w:pPr>
      <w:rPr>
        <w:rFonts w:hint="default"/>
        <w:lang w:val="en-US" w:eastAsia="en-US" w:bidi="ar-SA"/>
      </w:rPr>
    </w:lvl>
  </w:abstractNum>
  <w:abstractNum w:abstractNumId="31" w15:restartNumberingAfterBreak="0">
    <w:nsid w:val="4DDC3192"/>
    <w:multiLevelType w:val="hybridMultilevel"/>
    <w:tmpl w:val="B0567140"/>
    <w:lvl w:ilvl="0" w:tplc="3524127A">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3670C5D8">
      <w:numFmt w:val="bullet"/>
      <w:lvlText w:val="•"/>
      <w:lvlJc w:val="left"/>
      <w:pPr>
        <w:ind w:left="968" w:hanging="362"/>
      </w:pPr>
      <w:rPr>
        <w:rFonts w:hint="default"/>
        <w:lang w:val="en-US" w:eastAsia="en-US" w:bidi="ar-SA"/>
      </w:rPr>
    </w:lvl>
    <w:lvl w:ilvl="2" w:tplc="8B5CABFC">
      <w:numFmt w:val="bullet"/>
      <w:lvlText w:val="•"/>
      <w:lvlJc w:val="left"/>
      <w:pPr>
        <w:ind w:left="1457" w:hanging="362"/>
      </w:pPr>
      <w:rPr>
        <w:rFonts w:hint="default"/>
        <w:lang w:val="en-US" w:eastAsia="en-US" w:bidi="ar-SA"/>
      </w:rPr>
    </w:lvl>
    <w:lvl w:ilvl="3" w:tplc="6CD0FFAE">
      <w:numFmt w:val="bullet"/>
      <w:lvlText w:val="•"/>
      <w:lvlJc w:val="left"/>
      <w:pPr>
        <w:ind w:left="1945" w:hanging="362"/>
      </w:pPr>
      <w:rPr>
        <w:rFonts w:hint="default"/>
        <w:lang w:val="en-US" w:eastAsia="en-US" w:bidi="ar-SA"/>
      </w:rPr>
    </w:lvl>
    <w:lvl w:ilvl="4" w:tplc="602E248E">
      <w:numFmt w:val="bullet"/>
      <w:lvlText w:val="•"/>
      <w:lvlJc w:val="left"/>
      <w:pPr>
        <w:ind w:left="2434" w:hanging="362"/>
      </w:pPr>
      <w:rPr>
        <w:rFonts w:hint="default"/>
        <w:lang w:val="en-US" w:eastAsia="en-US" w:bidi="ar-SA"/>
      </w:rPr>
    </w:lvl>
    <w:lvl w:ilvl="5" w:tplc="B3403D0E">
      <w:numFmt w:val="bullet"/>
      <w:lvlText w:val="•"/>
      <w:lvlJc w:val="left"/>
      <w:pPr>
        <w:ind w:left="2923" w:hanging="362"/>
      </w:pPr>
      <w:rPr>
        <w:rFonts w:hint="default"/>
        <w:lang w:val="en-US" w:eastAsia="en-US" w:bidi="ar-SA"/>
      </w:rPr>
    </w:lvl>
    <w:lvl w:ilvl="6" w:tplc="9F0C217A">
      <w:numFmt w:val="bullet"/>
      <w:lvlText w:val="•"/>
      <w:lvlJc w:val="left"/>
      <w:pPr>
        <w:ind w:left="3411" w:hanging="362"/>
      </w:pPr>
      <w:rPr>
        <w:rFonts w:hint="default"/>
        <w:lang w:val="en-US" w:eastAsia="en-US" w:bidi="ar-SA"/>
      </w:rPr>
    </w:lvl>
    <w:lvl w:ilvl="7" w:tplc="93C0C604">
      <w:numFmt w:val="bullet"/>
      <w:lvlText w:val="•"/>
      <w:lvlJc w:val="left"/>
      <w:pPr>
        <w:ind w:left="3900" w:hanging="362"/>
      </w:pPr>
      <w:rPr>
        <w:rFonts w:hint="default"/>
        <w:lang w:val="en-US" w:eastAsia="en-US" w:bidi="ar-SA"/>
      </w:rPr>
    </w:lvl>
    <w:lvl w:ilvl="8" w:tplc="1E0AA600">
      <w:numFmt w:val="bullet"/>
      <w:lvlText w:val="•"/>
      <w:lvlJc w:val="left"/>
      <w:pPr>
        <w:ind w:left="4388" w:hanging="362"/>
      </w:pPr>
      <w:rPr>
        <w:rFonts w:hint="default"/>
        <w:lang w:val="en-US" w:eastAsia="en-US" w:bidi="ar-SA"/>
      </w:rPr>
    </w:lvl>
  </w:abstractNum>
  <w:abstractNum w:abstractNumId="32" w15:restartNumberingAfterBreak="0">
    <w:nsid w:val="52346616"/>
    <w:multiLevelType w:val="hybridMultilevel"/>
    <w:tmpl w:val="6EE0EBDA"/>
    <w:lvl w:ilvl="0" w:tplc="AFB2DD38">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655A8ECC">
      <w:numFmt w:val="bullet"/>
      <w:lvlText w:val="•"/>
      <w:lvlJc w:val="left"/>
      <w:pPr>
        <w:ind w:left="638" w:hanging="362"/>
      </w:pPr>
      <w:rPr>
        <w:rFonts w:hint="default"/>
        <w:lang w:val="en-US" w:eastAsia="en-US" w:bidi="ar-SA"/>
      </w:rPr>
    </w:lvl>
    <w:lvl w:ilvl="2" w:tplc="A4DC19E2">
      <w:numFmt w:val="bullet"/>
      <w:lvlText w:val="•"/>
      <w:lvlJc w:val="left"/>
      <w:pPr>
        <w:ind w:left="797" w:hanging="362"/>
      </w:pPr>
      <w:rPr>
        <w:rFonts w:hint="default"/>
        <w:lang w:val="en-US" w:eastAsia="en-US" w:bidi="ar-SA"/>
      </w:rPr>
    </w:lvl>
    <w:lvl w:ilvl="3" w:tplc="7C7E6C70">
      <w:numFmt w:val="bullet"/>
      <w:lvlText w:val="•"/>
      <w:lvlJc w:val="left"/>
      <w:pPr>
        <w:ind w:left="956" w:hanging="362"/>
      </w:pPr>
      <w:rPr>
        <w:rFonts w:hint="default"/>
        <w:lang w:val="en-US" w:eastAsia="en-US" w:bidi="ar-SA"/>
      </w:rPr>
    </w:lvl>
    <w:lvl w:ilvl="4" w:tplc="62A270DC">
      <w:numFmt w:val="bullet"/>
      <w:lvlText w:val="•"/>
      <w:lvlJc w:val="left"/>
      <w:pPr>
        <w:ind w:left="1115" w:hanging="362"/>
      </w:pPr>
      <w:rPr>
        <w:rFonts w:hint="default"/>
        <w:lang w:val="en-US" w:eastAsia="en-US" w:bidi="ar-SA"/>
      </w:rPr>
    </w:lvl>
    <w:lvl w:ilvl="5" w:tplc="356AB146">
      <w:numFmt w:val="bullet"/>
      <w:lvlText w:val="•"/>
      <w:lvlJc w:val="left"/>
      <w:pPr>
        <w:ind w:left="1274" w:hanging="362"/>
      </w:pPr>
      <w:rPr>
        <w:rFonts w:hint="default"/>
        <w:lang w:val="en-US" w:eastAsia="en-US" w:bidi="ar-SA"/>
      </w:rPr>
    </w:lvl>
    <w:lvl w:ilvl="6" w:tplc="7612F2C4">
      <w:numFmt w:val="bullet"/>
      <w:lvlText w:val="•"/>
      <w:lvlJc w:val="left"/>
      <w:pPr>
        <w:ind w:left="1432" w:hanging="362"/>
      </w:pPr>
      <w:rPr>
        <w:rFonts w:hint="default"/>
        <w:lang w:val="en-US" w:eastAsia="en-US" w:bidi="ar-SA"/>
      </w:rPr>
    </w:lvl>
    <w:lvl w:ilvl="7" w:tplc="FD8C6E74">
      <w:numFmt w:val="bullet"/>
      <w:lvlText w:val="•"/>
      <w:lvlJc w:val="left"/>
      <w:pPr>
        <w:ind w:left="1591" w:hanging="362"/>
      </w:pPr>
      <w:rPr>
        <w:rFonts w:hint="default"/>
        <w:lang w:val="en-US" w:eastAsia="en-US" w:bidi="ar-SA"/>
      </w:rPr>
    </w:lvl>
    <w:lvl w:ilvl="8" w:tplc="C6263334">
      <w:numFmt w:val="bullet"/>
      <w:lvlText w:val="•"/>
      <w:lvlJc w:val="left"/>
      <w:pPr>
        <w:ind w:left="1750" w:hanging="362"/>
      </w:pPr>
      <w:rPr>
        <w:rFonts w:hint="default"/>
        <w:lang w:val="en-US" w:eastAsia="en-US" w:bidi="ar-SA"/>
      </w:rPr>
    </w:lvl>
  </w:abstractNum>
  <w:abstractNum w:abstractNumId="33" w15:restartNumberingAfterBreak="0">
    <w:nsid w:val="55474219"/>
    <w:multiLevelType w:val="hybridMultilevel"/>
    <w:tmpl w:val="EE26AD84"/>
    <w:lvl w:ilvl="0" w:tplc="04090001">
      <w:start w:val="1"/>
      <w:numFmt w:val="bullet"/>
      <w:lvlText w:val=""/>
      <w:lvlJc w:val="left"/>
      <w:pPr>
        <w:ind w:left="2391" w:hanging="360"/>
      </w:pPr>
      <w:rPr>
        <w:rFonts w:ascii="Symbol" w:hAnsi="Symbol" w:hint="default"/>
      </w:rPr>
    </w:lvl>
    <w:lvl w:ilvl="1" w:tplc="04090003" w:tentative="1">
      <w:start w:val="1"/>
      <w:numFmt w:val="bullet"/>
      <w:lvlText w:val="o"/>
      <w:lvlJc w:val="left"/>
      <w:pPr>
        <w:ind w:left="3111" w:hanging="360"/>
      </w:pPr>
      <w:rPr>
        <w:rFonts w:ascii="Courier New" w:hAnsi="Courier New" w:cs="Courier New" w:hint="default"/>
      </w:rPr>
    </w:lvl>
    <w:lvl w:ilvl="2" w:tplc="04090005" w:tentative="1">
      <w:start w:val="1"/>
      <w:numFmt w:val="bullet"/>
      <w:lvlText w:val=""/>
      <w:lvlJc w:val="left"/>
      <w:pPr>
        <w:ind w:left="3831" w:hanging="360"/>
      </w:pPr>
      <w:rPr>
        <w:rFonts w:ascii="Wingdings" w:hAnsi="Wingdings" w:hint="default"/>
      </w:rPr>
    </w:lvl>
    <w:lvl w:ilvl="3" w:tplc="04090001" w:tentative="1">
      <w:start w:val="1"/>
      <w:numFmt w:val="bullet"/>
      <w:lvlText w:val=""/>
      <w:lvlJc w:val="left"/>
      <w:pPr>
        <w:ind w:left="4551" w:hanging="360"/>
      </w:pPr>
      <w:rPr>
        <w:rFonts w:ascii="Symbol" w:hAnsi="Symbol" w:hint="default"/>
      </w:rPr>
    </w:lvl>
    <w:lvl w:ilvl="4" w:tplc="04090003" w:tentative="1">
      <w:start w:val="1"/>
      <w:numFmt w:val="bullet"/>
      <w:lvlText w:val="o"/>
      <w:lvlJc w:val="left"/>
      <w:pPr>
        <w:ind w:left="5271" w:hanging="360"/>
      </w:pPr>
      <w:rPr>
        <w:rFonts w:ascii="Courier New" w:hAnsi="Courier New" w:cs="Courier New" w:hint="default"/>
      </w:rPr>
    </w:lvl>
    <w:lvl w:ilvl="5" w:tplc="04090005" w:tentative="1">
      <w:start w:val="1"/>
      <w:numFmt w:val="bullet"/>
      <w:lvlText w:val=""/>
      <w:lvlJc w:val="left"/>
      <w:pPr>
        <w:ind w:left="5991" w:hanging="360"/>
      </w:pPr>
      <w:rPr>
        <w:rFonts w:ascii="Wingdings" w:hAnsi="Wingdings" w:hint="default"/>
      </w:rPr>
    </w:lvl>
    <w:lvl w:ilvl="6" w:tplc="04090001" w:tentative="1">
      <w:start w:val="1"/>
      <w:numFmt w:val="bullet"/>
      <w:lvlText w:val=""/>
      <w:lvlJc w:val="left"/>
      <w:pPr>
        <w:ind w:left="6711" w:hanging="360"/>
      </w:pPr>
      <w:rPr>
        <w:rFonts w:ascii="Symbol" w:hAnsi="Symbol" w:hint="default"/>
      </w:rPr>
    </w:lvl>
    <w:lvl w:ilvl="7" w:tplc="04090003" w:tentative="1">
      <w:start w:val="1"/>
      <w:numFmt w:val="bullet"/>
      <w:lvlText w:val="o"/>
      <w:lvlJc w:val="left"/>
      <w:pPr>
        <w:ind w:left="7431" w:hanging="360"/>
      </w:pPr>
      <w:rPr>
        <w:rFonts w:ascii="Courier New" w:hAnsi="Courier New" w:cs="Courier New" w:hint="default"/>
      </w:rPr>
    </w:lvl>
    <w:lvl w:ilvl="8" w:tplc="04090005" w:tentative="1">
      <w:start w:val="1"/>
      <w:numFmt w:val="bullet"/>
      <w:lvlText w:val=""/>
      <w:lvlJc w:val="left"/>
      <w:pPr>
        <w:ind w:left="8151" w:hanging="360"/>
      </w:pPr>
      <w:rPr>
        <w:rFonts w:ascii="Wingdings" w:hAnsi="Wingdings" w:hint="default"/>
      </w:rPr>
    </w:lvl>
  </w:abstractNum>
  <w:abstractNum w:abstractNumId="34" w15:restartNumberingAfterBreak="0">
    <w:nsid w:val="57855E91"/>
    <w:multiLevelType w:val="hybridMultilevel"/>
    <w:tmpl w:val="6418747E"/>
    <w:lvl w:ilvl="0" w:tplc="98AC9232">
      <w:numFmt w:val="bullet"/>
      <w:lvlText w:val="•"/>
      <w:lvlJc w:val="left"/>
      <w:pPr>
        <w:ind w:left="472" w:hanging="362"/>
      </w:pPr>
      <w:rPr>
        <w:rFonts w:ascii="Arial" w:eastAsia="Arial" w:hAnsi="Arial" w:cs="Arial" w:hint="default"/>
        <w:spacing w:val="0"/>
        <w:w w:val="131"/>
        <w:lang w:val="en-US" w:eastAsia="en-US" w:bidi="ar-SA"/>
      </w:rPr>
    </w:lvl>
    <w:lvl w:ilvl="1" w:tplc="0BB8143E">
      <w:numFmt w:val="bullet"/>
      <w:lvlText w:val="•"/>
      <w:lvlJc w:val="left"/>
      <w:pPr>
        <w:ind w:left="968" w:hanging="362"/>
      </w:pPr>
      <w:rPr>
        <w:rFonts w:hint="default"/>
        <w:lang w:val="en-US" w:eastAsia="en-US" w:bidi="ar-SA"/>
      </w:rPr>
    </w:lvl>
    <w:lvl w:ilvl="2" w:tplc="11A421A6">
      <w:numFmt w:val="bullet"/>
      <w:lvlText w:val="•"/>
      <w:lvlJc w:val="left"/>
      <w:pPr>
        <w:ind w:left="1457" w:hanging="362"/>
      </w:pPr>
      <w:rPr>
        <w:rFonts w:hint="default"/>
        <w:lang w:val="en-US" w:eastAsia="en-US" w:bidi="ar-SA"/>
      </w:rPr>
    </w:lvl>
    <w:lvl w:ilvl="3" w:tplc="1FA20234">
      <w:numFmt w:val="bullet"/>
      <w:lvlText w:val="•"/>
      <w:lvlJc w:val="left"/>
      <w:pPr>
        <w:ind w:left="1945" w:hanging="362"/>
      </w:pPr>
      <w:rPr>
        <w:rFonts w:hint="default"/>
        <w:lang w:val="en-US" w:eastAsia="en-US" w:bidi="ar-SA"/>
      </w:rPr>
    </w:lvl>
    <w:lvl w:ilvl="4" w:tplc="BFF6DB04">
      <w:numFmt w:val="bullet"/>
      <w:lvlText w:val="•"/>
      <w:lvlJc w:val="left"/>
      <w:pPr>
        <w:ind w:left="2434" w:hanging="362"/>
      </w:pPr>
      <w:rPr>
        <w:rFonts w:hint="default"/>
        <w:lang w:val="en-US" w:eastAsia="en-US" w:bidi="ar-SA"/>
      </w:rPr>
    </w:lvl>
    <w:lvl w:ilvl="5" w:tplc="D1149718">
      <w:numFmt w:val="bullet"/>
      <w:lvlText w:val="•"/>
      <w:lvlJc w:val="left"/>
      <w:pPr>
        <w:ind w:left="2923" w:hanging="362"/>
      </w:pPr>
      <w:rPr>
        <w:rFonts w:hint="default"/>
        <w:lang w:val="en-US" w:eastAsia="en-US" w:bidi="ar-SA"/>
      </w:rPr>
    </w:lvl>
    <w:lvl w:ilvl="6" w:tplc="FFE23078">
      <w:numFmt w:val="bullet"/>
      <w:lvlText w:val="•"/>
      <w:lvlJc w:val="left"/>
      <w:pPr>
        <w:ind w:left="3411" w:hanging="362"/>
      </w:pPr>
      <w:rPr>
        <w:rFonts w:hint="default"/>
        <w:lang w:val="en-US" w:eastAsia="en-US" w:bidi="ar-SA"/>
      </w:rPr>
    </w:lvl>
    <w:lvl w:ilvl="7" w:tplc="EA382904">
      <w:numFmt w:val="bullet"/>
      <w:lvlText w:val="•"/>
      <w:lvlJc w:val="left"/>
      <w:pPr>
        <w:ind w:left="3900" w:hanging="362"/>
      </w:pPr>
      <w:rPr>
        <w:rFonts w:hint="default"/>
        <w:lang w:val="en-US" w:eastAsia="en-US" w:bidi="ar-SA"/>
      </w:rPr>
    </w:lvl>
    <w:lvl w:ilvl="8" w:tplc="CA801FA0">
      <w:numFmt w:val="bullet"/>
      <w:lvlText w:val="•"/>
      <w:lvlJc w:val="left"/>
      <w:pPr>
        <w:ind w:left="4388" w:hanging="362"/>
      </w:pPr>
      <w:rPr>
        <w:rFonts w:hint="default"/>
        <w:lang w:val="en-US" w:eastAsia="en-US" w:bidi="ar-SA"/>
      </w:rPr>
    </w:lvl>
  </w:abstractNum>
  <w:abstractNum w:abstractNumId="35" w15:restartNumberingAfterBreak="0">
    <w:nsid w:val="57A81FEC"/>
    <w:multiLevelType w:val="hybridMultilevel"/>
    <w:tmpl w:val="BA609326"/>
    <w:lvl w:ilvl="0" w:tplc="9E300998">
      <w:numFmt w:val="bullet"/>
      <w:lvlText w:val="•"/>
      <w:lvlJc w:val="left"/>
      <w:pPr>
        <w:ind w:left="473" w:hanging="362"/>
      </w:pPr>
      <w:rPr>
        <w:rFonts w:ascii="Arial" w:eastAsia="Arial" w:hAnsi="Arial" w:cs="Arial" w:hint="default"/>
        <w:b w:val="0"/>
        <w:bCs w:val="0"/>
        <w:i w:val="0"/>
        <w:iCs w:val="0"/>
        <w:spacing w:val="0"/>
        <w:w w:val="131"/>
        <w:sz w:val="22"/>
        <w:szCs w:val="22"/>
        <w:lang w:val="en-US" w:eastAsia="en-US" w:bidi="ar-SA"/>
      </w:rPr>
    </w:lvl>
    <w:lvl w:ilvl="1" w:tplc="5E0C463C">
      <w:numFmt w:val="bullet"/>
      <w:lvlText w:val="•"/>
      <w:lvlJc w:val="left"/>
      <w:pPr>
        <w:ind w:left="968" w:hanging="362"/>
      </w:pPr>
      <w:rPr>
        <w:rFonts w:hint="default"/>
        <w:lang w:val="en-US" w:eastAsia="en-US" w:bidi="ar-SA"/>
      </w:rPr>
    </w:lvl>
    <w:lvl w:ilvl="2" w:tplc="D2A829A0">
      <w:numFmt w:val="bullet"/>
      <w:lvlText w:val="•"/>
      <w:lvlJc w:val="left"/>
      <w:pPr>
        <w:ind w:left="1457" w:hanging="362"/>
      </w:pPr>
      <w:rPr>
        <w:rFonts w:hint="default"/>
        <w:lang w:val="en-US" w:eastAsia="en-US" w:bidi="ar-SA"/>
      </w:rPr>
    </w:lvl>
    <w:lvl w:ilvl="3" w:tplc="5864767E">
      <w:numFmt w:val="bullet"/>
      <w:lvlText w:val="•"/>
      <w:lvlJc w:val="left"/>
      <w:pPr>
        <w:ind w:left="1945" w:hanging="362"/>
      </w:pPr>
      <w:rPr>
        <w:rFonts w:hint="default"/>
        <w:lang w:val="en-US" w:eastAsia="en-US" w:bidi="ar-SA"/>
      </w:rPr>
    </w:lvl>
    <w:lvl w:ilvl="4" w:tplc="574EA83A">
      <w:numFmt w:val="bullet"/>
      <w:lvlText w:val="•"/>
      <w:lvlJc w:val="left"/>
      <w:pPr>
        <w:ind w:left="2434" w:hanging="362"/>
      </w:pPr>
      <w:rPr>
        <w:rFonts w:hint="default"/>
        <w:lang w:val="en-US" w:eastAsia="en-US" w:bidi="ar-SA"/>
      </w:rPr>
    </w:lvl>
    <w:lvl w:ilvl="5" w:tplc="56F0AB7C">
      <w:numFmt w:val="bullet"/>
      <w:lvlText w:val="•"/>
      <w:lvlJc w:val="left"/>
      <w:pPr>
        <w:ind w:left="2923" w:hanging="362"/>
      </w:pPr>
      <w:rPr>
        <w:rFonts w:hint="default"/>
        <w:lang w:val="en-US" w:eastAsia="en-US" w:bidi="ar-SA"/>
      </w:rPr>
    </w:lvl>
    <w:lvl w:ilvl="6" w:tplc="239A3620">
      <w:numFmt w:val="bullet"/>
      <w:lvlText w:val="•"/>
      <w:lvlJc w:val="left"/>
      <w:pPr>
        <w:ind w:left="3411" w:hanging="362"/>
      </w:pPr>
      <w:rPr>
        <w:rFonts w:hint="default"/>
        <w:lang w:val="en-US" w:eastAsia="en-US" w:bidi="ar-SA"/>
      </w:rPr>
    </w:lvl>
    <w:lvl w:ilvl="7" w:tplc="C230321E">
      <w:numFmt w:val="bullet"/>
      <w:lvlText w:val="•"/>
      <w:lvlJc w:val="left"/>
      <w:pPr>
        <w:ind w:left="3900" w:hanging="362"/>
      </w:pPr>
      <w:rPr>
        <w:rFonts w:hint="default"/>
        <w:lang w:val="en-US" w:eastAsia="en-US" w:bidi="ar-SA"/>
      </w:rPr>
    </w:lvl>
    <w:lvl w:ilvl="8" w:tplc="39E464C0">
      <w:numFmt w:val="bullet"/>
      <w:lvlText w:val="•"/>
      <w:lvlJc w:val="left"/>
      <w:pPr>
        <w:ind w:left="4388" w:hanging="362"/>
      </w:pPr>
      <w:rPr>
        <w:rFonts w:hint="default"/>
        <w:lang w:val="en-US" w:eastAsia="en-US" w:bidi="ar-SA"/>
      </w:rPr>
    </w:lvl>
  </w:abstractNum>
  <w:abstractNum w:abstractNumId="36" w15:restartNumberingAfterBreak="0">
    <w:nsid w:val="587E1363"/>
    <w:multiLevelType w:val="hybridMultilevel"/>
    <w:tmpl w:val="EA82386E"/>
    <w:lvl w:ilvl="0" w:tplc="2098D2EC">
      <w:numFmt w:val="bullet"/>
      <w:lvlText w:val="•"/>
      <w:lvlJc w:val="left"/>
      <w:pPr>
        <w:ind w:left="466" w:hanging="361"/>
      </w:pPr>
      <w:rPr>
        <w:rFonts w:ascii="Arial" w:eastAsia="Arial" w:hAnsi="Arial" w:cs="Arial" w:hint="default"/>
        <w:b w:val="0"/>
        <w:bCs w:val="0"/>
        <w:i w:val="0"/>
        <w:iCs w:val="0"/>
        <w:spacing w:val="0"/>
        <w:w w:val="131"/>
        <w:sz w:val="22"/>
        <w:szCs w:val="22"/>
        <w:lang w:val="en-US" w:eastAsia="en-US" w:bidi="ar-SA"/>
      </w:rPr>
    </w:lvl>
    <w:lvl w:ilvl="1" w:tplc="350694B6">
      <w:numFmt w:val="bullet"/>
      <w:lvlText w:val="•"/>
      <w:lvlJc w:val="left"/>
      <w:pPr>
        <w:ind w:left="620" w:hanging="361"/>
      </w:pPr>
      <w:rPr>
        <w:rFonts w:hint="default"/>
        <w:lang w:val="en-US" w:eastAsia="en-US" w:bidi="ar-SA"/>
      </w:rPr>
    </w:lvl>
    <w:lvl w:ilvl="2" w:tplc="B3EA96DE">
      <w:numFmt w:val="bullet"/>
      <w:lvlText w:val="•"/>
      <w:lvlJc w:val="left"/>
      <w:pPr>
        <w:ind w:left="781" w:hanging="361"/>
      </w:pPr>
      <w:rPr>
        <w:rFonts w:hint="default"/>
        <w:lang w:val="en-US" w:eastAsia="en-US" w:bidi="ar-SA"/>
      </w:rPr>
    </w:lvl>
    <w:lvl w:ilvl="3" w:tplc="2F541E32">
      <w:numFmt w:val="bullet"/>
      <w:lvlText w:val="•"/>
      <w:lvlJc w:val="left"/>
      <w:pPr>
        <w:ind w:left="942" w:hanging="361"/>
      </w:pPr>
      <w:rPr>
        <w:rFonts w:hint="default"/>
        <w:lang w:val="en-US" w:eastAsia="en-US" w:bidi="ar-SA"/>
      </w:rPr>
    </w:lvl>
    <w:lvl w:ilvl="4" w:tplc="A5E85EB8">
      <w:numFmt w:val="bullet"/>
      <w:lvlText w:val="•"/>
      <w:lvlJc w:val="left"/>
      <w:pPr>
        <w:ind w:left="1103" w:hanging="361"/>
      </w:pPr>
      <w:rPr>
        <w:rFonts w:hint="default"/>
        <w:lang w:val="en-US" w:eastAsia="en-US" w:bidi="ar-SA"/>
      </w:rPr>
    </w:lvl>
    <w:lvl w:ilvl="5" w:tplc="2B302DF4">
      <w:numFmt w:val="bullet"/>
      <w:lvlText w:val="•"/>
      <w:lvlJc w:val="left"/>
      <w:pPr>
        <w:ind w:left="1264" w:hanging="361"/>
      </w:pPr>
      <w:rPr>
        <w:rFonts w:hint="default"/>
        <w:lang w:val="en-US" w:eastAsia="en-US" w:bidi="ar-SA"/>
      </w:rPr>
    </w:lvl>
    <w:lvl w:ilvl="6" w:tplc="5F22F152">
      <w:numFmt w:val="bullet"/>
      <w:lvlText w:val="•"/>
      <w:lvlJc w:val="left"/>
      <w:pPr>
        <w:ind w:left="1424" w:hanging="361"/>
      </w:pPr>
      <w:rPr>
        <w:rFonts w:hint="default"/>
        <w:lang w:val="en-US" w:eastAsia="en-US" w:bidi="ar-SA"/>
      </w:rPr>
    </w:lvl>
    <w:lvl w:ilvl="7" w:tplc="66A41B7E">
      <w:numFmt w:val="bullet"/>
      <w:lvlText w:val="•"/>
      <w:lvlJc w:val="left"/>
      <w:pPr>
        <w:ind w:left="1585" w:hanging="361"/>
      </w:pPr>
      <w:rPr>
        <w:rFonts w:hint="default"/>
        <w:lang w:val="en-US" w:eastAsia="en-US" w:bidi="ar-SA"/>
      </w:rPr>
    </w:lvl>
    <w:lvl w:ilvl="8" w:tplc="152C7D0C">
      <w:numFmt w:val="bullet"/>
      <w:lvlText w:val="•"/>
      <w:lvlJc w:val="left"/>
      <w:pPr>
        <w:ind w:left="1746" w:hanging="361"/>
      </w:pPr>
      <w:rPr>
        <w:rFonts w:hint="default"/>
        <w:lang w:val="en-US" w:eastAsia="en-US" w:bidi="ar-SA"/>
      </w:rPr>
    </w:lvl>
  </w:abstractNum>
  <w:abstractNum w:abstractNumId="37" w15:restartNumberingAfterBreak="0">
    <w:nsid w:val="58CA77AA"/>
    <w:multiLevelType w:val="hybridMultilevel"/>
    <w:tmpl w:val="F2D461A4"/>
    <w:lvl w:ilvl="0" w:tplc="5BDEDADE">
      <w:numFmt w:val="bullet"/>
      <w:lvlText w:val="•"/>
      <w:lvlJc w:val="left"/>
      <w:pPr>
        <w:ind w:left="473" w:hanging="363"/>
      </w:pPr>
      <w:rPr>
        <w:rFonts w:ascii="Arial" w:eastAsia="Arial" w:hAnsi="Arial" w:cs="Arial" w:hint="default"/>
        <w:b w:val="0"/>
        <w:bCs w:val="0"/>
        <w:i w:val="0"/>
        <w:iCs w:val="0"/>
        <w:spacing w:val="0"/>
        <w:w w:val="131"/>
        <w:sz w:val="22"/>
        <w:szCs w:val="22"/>
        <w:lang w:val="en-US" w:eastAsia="en-US" w:bidi="ar-SA"/>
      </w:rPr>
    </w:lvl>
    <w:lvl w:ilvl="1" w:tplc="FC2608EA">
      <w:numFmt w:val="bullet"/>
      <w:lvlText w:val="•"/>
      <w:lvlJc w:val="left"/>
      <w:pPr>
        <w:ind w:left="638" w:hanging="363"/>
      </w:pPr>
      <w:rPr>
        <w:rFonts w:hint="default"/>
        <w:lang w:val="en-US" w:eastAsia="en-US" w:bidi="ar-SA"/>
      </w:rPr>
    </w:lvl>
    <w:lvl w:ilvl="2" w:tplc="400A4818">
      <w:numFmt w:val="bullet"/>
      <w:lvlText w:val="•"/>
      <w:lvlJc w:val="left"/>
      <w:pPr>
        <w:ind w:left="797" w:hanging="363"/>
      </w:pPr>
      <w:rPr>
        <w:rFonts w:hint="default"/>
        <w:lang w:val="en-US" w:eastAsia="en-US" w:bidi="ar-SA"/>
      </w:rPr>
    </w:lvl>
    <w:lvl w:ilvl="3" w:tplc="3286AAA4">
      <w:numFmt w:val="bullet"/>
      <w:lvlText w:val="•"/>
      <w:lvlJc w:val="left"/>
      <w:pPr>
        <w:ind w:left="956" w:hanging="363"/>
      </w:pPr>
      <w:rPr>
        <w:rFonts w:hint="default"/>
        <w:lang w:val="en-US" w:eastAsia="en-US" w:bidi="ar-SA"/>
      </w:rPr>
    </w:lvl>
    <w:lvl w:ilvl="4" w:tplc="F2DA5D74">
      <w:numFmt w:val="bullet"/>
      <w:lvlText w:val="•"/>
      <w:lvlJc w:val="left"/>
      <w:pPr>
        <w:ind w:left="1115" w:hanging="363"/>
      </w:pPr>
      <w:rPr>
        <w:rFonts w:hint="default"/>
        <w:lang w:val="en-US" w:eastAsia="en-US" w:bidi="ar-SA"/>
      </w:rPr>
    </w:lvl>
    <w:lvl w:ilvl="5" w:tplc="8DCC52EC">
      <w:numFmt w:val="bullet"/>
      <w:lvlText w:val="•"/>
      <w:lvlJc w:val="left"/>
      <w:pPr>
        <w:ind w:left="1274" w:hanging="363"/>
      </w:pPr>
      <w:rPr>
        <w:rFonts w:hint="default"/>
        <w:lang w:val="en-US" w:eastAsia="en-US" w:bidi="ar-SA"/>
      </w:rPr>
    </w:lvl>
    <w:lvl w:ilvl="6" w:tplc="A4ACDA2C">
      <w:numFmt w:val="bullet"/>
      <w:lvlText w:val="•"/>
      <w:lvlJc w:val="left"/>
      <w:pPr>
        <w:ind w:left="1432" w:hanging="363"/>
      </w:pPr>
      <w:rPr>
        <w:rFonts w:hint="default"/>
        <w:lang w:val="en-US" w:eastAsia="en-US" w:bidi="ar-SA"/>
      </w:rPr>
    </w:lvl>
    <w:lvl w:ilvl="7" w:tplc="7B70D8FC">
      <w:numFmt w:val="bullet"/>
      <w:lvlText w:val="•"/>
      <w:lvlJc w:val="left"/>
      <w:pPr>
        <w:ind w:left="1591" w:hanging="363"/>
      </w:pPr>
      <w:rPr>
        <w:rFonts w:hint="default"/>
        <w:lang w:val="en-US" w:eastAsia="en-US" w:bidi="ar-SA"/>
      </w:rPr>
    </w:lvl>
    <w:lvl w:ilvl="8" w:tplc="B6CA0ECE">
      <w:numFmt w:val="bullet"/>
      <w:lvlText w:val="•"/>
      <w:lvlJc w:val="left"/>
      <w:pPr>
        <w:ind w:left="1750" w:hanging="363"/>
      </w:pPr>
      <w:rPr>
        <w:rFonts w:hint="default"/>
        <w:lang w:val="en-US" w:eastAsia="en-US" w:bidi="ar-SA"/>
      </w:rPr>
    </w:lvl>
  </w:abstractNum>
  <w:abstractNum w:abstractNumId="38" w15:restartNumberingAfterBreak="0">
    <w:nsid w:val="5D3332B3"/>
    <w:multiLevelType w:val="hybridMultilevel"/>
    <w:tmpl w:val="96DE5A28"/>
    <w:lvl w:ilvl="0" w:tplc="4762F20A">
      <w:numFmt w:val="bullet"/>
      <w:lvlText w:val="•"/>
      <w:lvlJc w:val="left"/>
      <w:pPr>
        <w:ind w:left="473" w:hanging="363"/>
      </w:pPr>
      <w:rPr>
        <w:rFonts w:ascii="Arial" w:eastAsia="Arial" w:hAnsi="Arial" w:cs="Arial" w:hint="default"/>
        <w:b w:val="0"/>
        <w:bCs w:val="0"/>
        <w:i w:val="0"/>
        <w:iCs w:val="0"/>
        <w:spacing w:val="0"/>
        <w:w w:val="131"/>
        <w:sz w:val="22"/>
        <w:szCs w:val="22"/>
        <w:lang w:val="en-US" w:eastAsia="en-US" w:bidi="ar-SA"/>
      </w:rPr>
    </w:lvl>
    <w:lvl w:ilvl="1" w:tplc="1F9E7BD2">
      <w:numFmt w:val="bullet"/>
      <w:lvlText w:val="•"/>
      <w:lvlJc w:val="left"/>
      <w:pPr>
        <w:ind w:left="638" w:hanging="363"/>
      </w:pPr>
      <w:rPr>
        <w:rFonts w:hint="default"/>
        <w:lang w:val="en-US" w:eastAsia="en-US" w:bidi="ar-SA"/>
      </w:rPr>
    </w:lvl>
    <w:lvl w:ilvl="2" w:tplc="A0A09D5C">
      <w:numFmt w:val="bullet"/>
      <w:lvlText w:val="•"/>
      <w:lvlJc w:val="left"/>
      <w:pPr>
        <w:ind w:left="797" w:hanging="363"/>
      </w:pPr>
      <w:rPr>
        <w:rFonts w:hint="default"/>
        <w:lang w:val="en-US" w:eastAsia="en-US" w:bidi="ar-SA"/>
      </w:rPr>
    </w:lvl>
    <w:lvl w:ilvl="3" w:tplc="5BE86826">
      <w:numFmt w:val="bullet"/>
      <w:lvlText w:val="•"/>
      <w:lvlJc w:val="left"/>
      <w:pPr>
        <w:ind w:left="956" w:hanging="363"/>
      </w:pPr>
      <w:rPr>
        <w:rFonts w:hint="default"/>
        <w:lang w:val="en-US" w:eastAsia="en-US" w:bidi="ar-SA"/>
      </w:rPr>
    </w:lvl>
    <w:lvl w:ilvl="4" w:tplc="EDE2BE9A">
      <w:numFmt w:val="bullet"/>
      <w:lvlText w:val="•"/>
      <w:lvlJc w:val="left"/>
      <w:pPr>
        <w:ind w:left="1115" w:hanging="363"/>
      </w:pPr>
      <w:rPr>
        <w:rFonts w:hint="default"/>
        <w:lang w:val="en-US" w:eastAsia="en-US" w:bidi="ar-SA"/>
      </w:rPr>
    </w:lvl>
    <w:lvl w:ilvl="5" w:tplc="CE54F122">
      <w:numFmt w:val="bullet"/>
      <w:lvlText w:val="•"/>
      <w:lvlJc w:val="left"/>
      <w:pPr>
        <w:ind w:left="1274" w:hanging="363"/>
      </w:pPr>
      <w:rPr>
        <w:rFonts w:hint="default"/>
        <w:lang w:val="en-US" w:eastAsia="en-US" w:bidi="ar-SA"/>
      </w:rPr>
    </w:lvl>
    <w:lvl w:ilvl="6" w:tplc="307A0726">
      <w:numFmt w:val="bullet"/>
      <w:lvlText w:val="•"/>
      <w:lvlJc w:val="left"/>
      <w:pPr>
        <w:ind w:left="1432" w:hanging="363"/>
      </w:pPr>
      <w:rPr>
        <w:rFonts w:hint="default"/>
        <w:lang w:val="en-US" w:eastAsia="en-US" w:bidi="ar-SA"/>
      </w:rPr>
    </w:lvl>
    <w:lvl w:ilvl="7" w:tplc="76BA53B2">
      <w:numFmt w:val="bullet"/>
      <w:lvlText w:val="•"/>
      <w:lvlJc w:val="left"/>
      <w:pPr>
        <w:ind w:left="1591" w:hanging="363"/>
      </w:pPr>
      <w:rPr>
        <w:rFonts w:hint="default"/>
        <w:lang w:val="en-US" w:eastAsia="en-US" w:bidi="ar-SA"/>
      </w:rPr>
    </w:lvl>
    <w:lvl w:ilvl="8" w:tplc="3530DC84">
      <w:numFmt w:val="bullet"/>
      <w:lvlText w:val="•"/>
      <w:lvlJc w:val="left"/>
      <w:pPr>
        <w:ind w:left="1750" w:hanging="363"/>
      </w:pPr>
      <w:rPr>
        <w:rFonts w:hint="default"/>
        <w:lang w:val="en-US" w:eastAsia="en-US" w:bidi="ar-SA"/>
      </w:rPr>
    </w:lvl>
  </w:abstractNum>
  <w:abstractNum w:abstractNumId="39" w15:restartNumberingAfterBreak="0">
    <w:nsid w:val="5D9B3A74"/>
    <w:multiLevelType w:val="hybridMultilevel"/>
    <w:tmpl w:val="5C28CFCC"/>
    <w:lvl w:ilvl="0" w:tplc="6CE4D44C">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136E9FA6">
      <w:numFmt w:val="bullet"/>
      <w:lvlText w:val="•"/>
      <w:lvlJc w:val="left"/>
      <w:pPr>
        <w:ind w:left="968" w:hanging="362"/>
      </w:pPr>
      <w:rPr>
        <w:rFonts w:hint="default"/>
        <w:lang w:val="en-US" w:eastAsia="en-US" w:bidi="ar-SA"/>
      </w:rPr>
    </w:lvl>
    <w:lvl w:ilvl="2" w:tplc="295C21E8">
      <w:numFmt w:val="bullet"/>
      <w:lvlText w:val="•"/>
      <w:lvlJc w:val="left"/>
      <w:pPr>
        <w:ind w:left="1457" w:hanging="362"/>
      </w:pPr>
      <w:rPr>
        <w:rFonts w:hint="default"/>
        <w:lang w:val="en-US" w:eastAsia="en-US" w:bidi="ar-SA"/>
      </w:rPr>
    </w:lvl>
    <w:lvl w:ilvl="3" w:tplc="45B46374">
      <w:numFmt w:val="bullet"/>
      <w:lvlText w:val="•"/>
      <w:lvlJc w:val="left"/>
      <w:pPr>
        <w:ind w:left="1945" w:hanging="362"/>
      </w:pPr>
      <w:rPr>
        <w:rFonts w:hint="default"/>
        <w:lang w:val="en-US" w:eastAsia="en-US" w:bidi="ar-SA"/>
      </w:rPr>
    </w:lvl>
    <w:lvl w:ilvl="4" w:tplc="E37EF964">
      <w:numFmt w:val="bullet"/>
      <w:lvlText w:val="•"/>
      <w:lvlJc w:val="left"/>
      <w:pPr>
        <w:ind w:left="2434" w:hanging="362"/>
      </w:pPr>
      <w:rPr>
        <w:rFonts w:hint="default"/>
        <w:lang w:val="en-US" w:eastAsia="en-US" w:bidi="ar-SA"/>
      </w:rPr>
    </w:lvl>
    <w:lvl w:ilvl="5" w:tplc="041E53CC">
      <w:numFmt w:val="bullet"/>
      <w:lvlText w:val="•"/>
      <w:lvlJc w:val="left"/>
      <w:pPr>
        <w:ind w:left="2923" w:hanging="362"/>
      </w:pPr>
      <w:rPr>
        <w:rFonts w:hint="default"/>
        <w:lang w:val="en-US" w:eastAsia="en-US" w:bidi="ar-SA"/>
      </w:rPr>
    </w:lvl>
    <w:lvl w:ilvl="6" w:tplc="4AA6360C">
      <w:numFmt w:val="bullet"/>
      <w:lvlText w:val="•"/>
      <w:lvlJc w:val="left"/>
      <w:pPr>
        <w:ind w:left="3411" w:hanging="362"/>
      </w:pPr>
      <w:rPr>
        <w:rFonts w:hint="default"/>
        <w:lang w:val="en-US" w:eastAsia="en-US" w:bidi="ar-SA"/>
      </w:rPr>
    </w:lvl>
    <w:lvl w:ilvl="7" w:tplc="F80EC080">
      <w:numFmt w:val="bullet"/>
      <w:lvlText w:val="•"/>
      <w:lvlJc w:val="left"/>
      <w:pPr>
        <w:ind w:left="3900" w:hanging="362"/>
      </w:pPr>
      <w:rPr>
        <w:rFonts w:hint="default"/>
        <w:lang w:val="en-US" w:eastAsia="en-US" w:bidi="ar-SA"/>
      </w:rPr>
    </w:lvl>
    <w:lvl w:ilvl="8" w:tplc="973A01E8">
      <w:numFmt w:val="bullet"/>
      <w:lvlText w:val="•"/>
      <w:lvlJc w:val="left"/>
      <w:pPr>
        <w:ind w:left="4388" w:hanging="362"/>
      </w:pPr>
      <w:rPr>
        <w:rFonts w:hint="default"/>
        <w:lang w:val="en-US" w:eastAsia="en-US" w:bidi="ar-SA"/>
      </w:rPr>
    </w:lvl>
  </w:abstractNum>
  <w:abstractNum w:abstractNumId="40" w15:restartNumberingAfterBreak="0">
    <w:nsid w:val="5E3B411B"/>
    <w:multiLevelType w:val="hybridMultilevel"/>
    <w:tmpl w:val="C76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826E7E"/>
    <w:multiLevelType w:val="hybridMultilevel"/>
    <w:tmpl w:val="39A28C60"/>
    <w:lvl w:ilvl="0" w:tplc="DECA8630">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56206C44">
      <w:numFmt w:val="bullet"/>
      <w:lvlText w:val="•"/>
      <w:lvlJc w:val="left"/>
      <w:pPr>
        <w:ind w:left="968" w:hanging="362"/>
      </w:pPr>
      <w:rPr>
        <w:rFonts w:hint="default"/>
        <w:lang w:val="en-US" w:eastAsia="en-US" w:bidi="ar-SA"/>
      </w:rPr>
    </w:lvl>
    <w:lvl w:ilvl="2" w:tplc="E0C2F10E">
      <w:numFmt w:val="bullet"/>
      <w:lvlText w:val="•"/>
      <w:lvlJc w:val="left"/>
      <w:pPr>
        <w:ind w:left="1457" w:hanging="362"/>
      </w:pPr>
      <w:rPr>
        <w:rFonts w:hint="default"/>
        <w:lang w:val="en-US" w:eastAsia="en-US" w:bidi="ar-SA"/>
      </w:rPr>
    </w:lvl>
    <w:lvl w:ilvl="3" w:tplc="56209ABA">
      <w:numFmt w:val="bullet"/>
      <w:lvlText w:val="•"/>
      <w:lvlJc w:val="left"/>
      <w:pPr>
        <w:ind w:left="1945" w:hanging="362"/>
      </w:pPr>
      <w:rPr>
        <w:rFonts w:hint="default"/>
        <w:lang w:val="en-US" w:eastAsia="en-US" w:bidi="ar-SA"/>
      </w:rPr>
    </w:lvl>
    <w:lvl w:ilvl="4" w:tplc="3FC2750C">
      <w:numFmt w:val="bullet"/>
      <w:lvlText w:val="•"/>
      <w:lvlJc w:val="left"/>
      <w:pPr>
        <w:ind w:left="2434" w:hanging="362"/>
      </w:pPr>
      <w:rPr>
        <w:rFonts w:hint="default"/>
        <w:lang w:val="en-US" w:eastAsia="en-US" w:bidi="ar-SA"/>
      </w:rPr>
    </w:lvl>
    <w:lvl w:ilvl="5" w:tplc="B674FF8E">
      <w:numFmt w:val="bullet"/>
      <w:lvlText w:val="•"/>
      <w:lvlJc w:val="left"/>
      <w:pPr>
        <w:ind w:left="2923" w:hanging="362"/>
      </w:pPr>
      <w:rPr>
        <w:rFonts w:hint="default"/>
        <w:lang w:val="en-US" w:eastAsia="en-US" w:bidi="ar-SA"/>
      </w:rPr>
    </w:lvl>
    <w:lvl w:ilvl="6" w:tplc="A8403ADC">
      <w:numFmt w:val="bullet"/>
      <w:lvlText w:val="•"/>
      <w:lvlJc w:val="left"/>
      <w:pPr>
        <w:ind w:left="3411" w:hanging="362"/>
      </w:pPr>
      <w:rPr>
        <w:rFonts w:hint="default"/>
        <w:lang w:val="en-US" w:eastAsia="en-US" w:bidi="ar-SA"/>
      </w:rPr>
    </w:lvl>
    <w:lvl w:ilvl="7" w:tplc="8B861AE4">
      <w:numFmt w:val="bullet"/>
      <w:lvlText w:val="•"/>
      <w:lvlJc w:val="left"/>
      <w:pPr>
        <w:ind w:left="3900" w:hanging="362"/>
      </w:pPr>
      <w:rPr>
        <w:rFonts w:hint="default"/>
        <w:lang w:val="en-US" w:eastAsia="en-US" w:bidi="ar-SA"/>
      </w:rPr>
    </w:lvl>
    <w:lvl w:ilvl="8" w:tplc="F1305FD8">
      <w:numFmt w:val="bullet"/>
      <w:lvlText w:val="•"/>
      <w:lvlJc w:val="left"/>
      <w:pPr>
        <w:ind w:left="4388" w:hanging="362"/>
      </w:pPr>
      <w:rPr>
        <w:rFonts w:hint="default"/>
        <w:lang w:val="en-US" w:eastAsia="en-US" w:bidi="ar-SA"/>
      </w:rPr>
    </w:lvl>
  </w:abstractNum>
  <w:abstractNum w:abstractNumId="42" w15:restartNumberingAfterBreak="0">
    <w:nsid w:val="615F3C57"/>
    <w:multiLevelType w:val="hybridMultilevel"/>
    <w:tmpl w:val="071C2926"/>
    <w:lvl w:ilvl="0" w:tplc="EC668352">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4704D4FE">
      <w:numFmt w:val="bullet"/>
      <w:lvlText w:val="•"/>
      <w:lvlJc w:val="left"/>
      <w:pPr>
        <w:ind w:left="638" w:hanging="362"/>
      </w:pPr>
      <w:rPr>
        <w:rFonts w:hint="default"/>
        <w:lang w:val="en-US" w:eastAsia="en-US" w:bidi="ar-SA"/>
      </w:rPr>
    </w:lvl>
    <w:lvl w:ilvl="2" w:tplc="90BAAF56">
      <w:numFmt w:val="bullet"/>
      <w:lvlText w:val="•"/>
      <w:lvlJc w:val="left"/>
      <w:pPr>
        <w:ind w:left="797" w:hanging="362"/>
      </w:pPr>
      <w:rPr>
        <w:rFonts w:hint="default"/>
        <w:lang w:val="en-US" w:eastAsia="en-US" w:bidi="ar-SA"/>
      </w:rPr>
    </w:lvl>
    <w:lvl w:ilvl="3" w:tplc="EEEA4988">
      <w:numFmt w:val="bullet"/>
      <w:lvlText w:val="•"/>
      <w:lvlJc w:val="left"/>
      <w:pPr>
        <w:ind w:left="956" w:hanging="362"/>
      </w:pPr>
      <w:rPr>
        <w:rFonts w:hint="default"/>
        <w:lang w:val="en-US" w:eastAsia="en-US" w:bidi="ar-SA"/>
      </w:rPr>
    </w:lvl>
    <w:lvl w:ilvl="4" w:tplc="42B456A8">
      <w:numFmt w:val="bullet"/>
      <w:lvlText w:val="•"/>
      <w:lvlJc w:val="left"/>
      <w:pPr>
        <w:ind w:left="1115" w:hanging="362"/>
      </w:pPr>
      <w:rPr>
        <w:rFonts w:hint="default"/>
        <w:lang w:val="en-US" w:eastAsia="en-US" w:bidi="ar-SA"/>
      </w:rPr>
    </w:lvl>
    <w:lvl w:ilvl="5" w:tplc="FDA0739C">
      <w:numFmt w:val="bullet"/>
      <w:lvlText w:val="•"/>
      <w:lvlJc w:val="left"/>
      <w:pPr>
        <w:ind w:left="1274" w:hanging="362"/>
      </w:pPr>
      <w:rPr>
        <w:rFonts w:hint="default"/>
        <w:lang w:val="en-US" w:eastAsia="en-US" w:bidi="ar-SA"/>
      </w:rPr>
    </w:lvl>
    <w:lvl w:ilvl="6" w:tplc="BF489D24">
      <w:numFmt w:val="bullet"/>
      <w:lvlText w:val="•"/>
      <w:lvlJc w:val="left"/>
      <w:pPr>
        <w:ind w:left="1432" w:hanging="362"/>
      </w:pPr>
      <w:rPr>
        <w:rFonts w:hint="default"/>
        <w:lang w:val="en-US" w:eastAsia="en-US" w:bidi="ar-SA"/>
      </w:rPr>
    </w:lvl>
    <w:lvl w:ilvl="7" w:tplc="D70C9F6E">
      <w:numFmt w:val="bullet"/>
      <w:lvlText w:val="•"/>
      <w:lvlJc w:val="left"/>
      <w:pPr>
        <w:ind w:left="1591" w:hanging="362"/>
      </w:pPr>
      <w:rPr>
        <w:rFonts w:hint="default"/>
        <w:lang w:val="en-US" w:eastAsia="en-US" w:bidi="ar-SA"/>
      </w:rPr>
    </w:lvl>
    <w:lvl w:ilvl="8" w:tplc="C08414EC">
      <w:numFmt w:val="bullet"/>
      <w:lvlText w:val="•"/>
      <w:lvlJc w:val="left"/>
      <w:pPr>
        <w:ind w:left="1750" w:hanging="362"/>
      </w:pPr>
      <w:rPr>
        <w:rFonts w:hint="default"/>
        <w:lang w:val="en-US" w:eastAsia="en-US" w:bidi="ar-SA"/>
      </w:rPr>
    </w:lvl>
  </w:abstractNum>
  <w:abstractNum w:abstractNumId="43" w15:restartNumberingAfterBreak="0">
    <w:nsid w:val="66785EC4"/>
    <w:multiLevelType w:val="hybridMultilevel"/>
    <w:tmpl w:val="9C944622"/>
    <w:lvl w:ilvl="0" w:tplc="DC1478A8">
      <w:numFmt w:val="bullet"/>
      <w:lvlText w:val="•"/>
      <w:lvlJc w:val="left"/>
      <w:pPr>
        <w:ind w:left="472" w:hanging="362"/>
      </w:pPr>
      <w:rPr>
        <w:rFonts w:ascii="Arial" w:eastAsia="Arial" w:hAnsi="Arial" w:cs="Arial" w:hint="default"/>
        <w:b w:val="0"/>
        <w:bCs w:val="0"/>
        <w:i w:val="0"/>
        <w:iCs w:val="0"/>
        <w:spacing w:val="0"/>
        <w:w w:val="131"/>
        <w:sz w:val="24"/>
        <w:szCs w:val="24"/>
        <w:lang w:val="en-US" w:eastAsia="en-US" w:bidi="ar-SA"/>
      </w:rPr>
    </w:lvl>
    <w:lvl w:ilvl="1" w:tplc="69FED0E8">
      <w:numFmt w:val="bullet"/>
      <w:lvlText w:val="•"/>
      <w:lvlJc w:val="left"/>
      <w:pPr>
        <w:ind w:left="638" w:hanging="362"/>
      </w:pPr>
      <w:rPr>
        <w:rFonts w:hint="default"/>
        <w:lang w:val="en-US" w:eastAsia="en-US" w:bidi="ar-SA"/>
      </w:rPr>
    </w:lvl>
    <w:lvl w:ilvl="2" w:tplc="0D34E11A">
      <w:numFmt w:val="bullet"/>
      <w:lvlText w:val="•"/>
      <w:lvlJc w:val="left"/>
      <w:pPr>
        <w:ind w:left="797" w:hanging="362"/>
      </w:pPr>
      <w:rPr>
        <w:rFonts w:hint="default"/>
        <w:lang w:val="en-US" w:eastAsia="en-US" w:bidi="ar-SA"/>
      </w:rPr>
    </w:lvl>
    <w:lvl w:ilvl="3" w:tplc="20C6978C">
      <w:numFmt w:val="bullet"/>
      <w:lvlText w:val="•"/>
      <w:lvlJc w:val="left"/>
      <w:pPr>
        <w:ind w:left="956" w:hanging="362"/>
      </w:pPr>
      <w:rPr>
        <w:rFonts w:hint="default"/>
        <w:lang w:val="en-US" w:eastAsia="en-US" w:bidi="ar-SA"/>
      </w:rPr>
    </w:lvl>
    <w:lvl w:ilvl="4" w:tplc="5CB2810E">
      <w:numFmt w:val="bullet"/>
      <w:lvlText w:val="•"/>
      <w:lvlJc w:val="left"/>
      <w:pPr>
        <w:ind w:left="1115" w:hanging="362"/>
      </w:pPr>
      <w:rPr>
        <w:rFonts w:hint="default"/>
        <w:lang w:val="en-US" w:eastAsia="en-US" w:bidi="ar-SA"/>
      </w:rPr>
    </w:lvl>
    <w:lvl w:ilvl="5" w:tplc="72D6EE92">
      <w:numFmt w:val="bullet"/>
      <w:lvlText w:val="•"/>
      <w:lvlJc w:val="left"/>
      <w:pPr>
        <w:ind w:left="1274" w:hanging="362"/>
      </w:pPr>
      <w:rPr>
        <w:rFonts w:hint="default"/>
        <w:lang w:val="en-US" w:eastAsia="en-US" w:bidi="ar-SA"/>
      </w:rPr>
    </w:lvl>
    <w:lvl w:ilvl="6" w:tplc="0F42A21C">
      <w:numFmt w:val="bullet"/>
      <w:lvlText w:val="•"/>
      <w:lvlJc w:val="left"/>
      <w:pPr>
        <w:ind w:left="1432" w:hanging="362"/>
      </w:pPr>
      <w:rPr>
        <w:rFonts w:hint="default"/>
        <w:lang w:val="en-US" w:eastAsia="en-US" w:bidi="ar-SA"/>
      </w:rPr>
    </w:lvl>
    <w:lvl w:ilvl="7" w:tplc="93CC7436">
      <w:numFmt w:val="bullet"/>
      <w:lvlText w:val="•"/>
      <w:lvlJc w:val="left"/>
      <w:pPr>
        <w:ind w:left="1591" w:hanging="362"/>
      </w:pPr>
      <w:rPr>
        <w:rFonts w:hint="default"/>
        <w:lang w:val="en-US" w:eastAsia="en-US" w:bidi="ar-SA"/>
      </w:rPr>
    </w:lvl>
    <w:lvl w:ilvl="8" w:tplc="DEFE58DA">
      <w:numFmt w:val="bullet"/>
      <w:lvlText w:val="•"/>
      <w:lvlJc w:val="left"/>
      <w:pPr>
        <w:ind w:left="1750" w:hanging="362"/>
      </w:pPr>
      <w:rPr>
        <w:rFonts w:hint="default"/>
        <w:lang w:val="en-US" w:eastAsia="en-US" w:bidi="ar-SA"/>
      </w:rPr>
    </w:lvl>
  </w:abstractNum>
  <w:abstractNum w:abstractNumId="44" w15:restartNumberingAfterBreak="0">
    <w:nsid w:val="66A2244C"/>
    <w:multiLevelType w:val="multilevel"/>
    <w:tmpl w:val="678CC0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67CD7B9F"/>
    <w:multiLevelType w:val="hybridMultilevel"/>
    <w:tmpl w:val="8CFE77E2"/>
    <w:lvl w:ilvl="0" w:tplc="AB22A8FC">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6A1C44B0">
      <w:numFmt w:val="bullet"/>
      <w:lvlText w:val="•"/>
      <w:lvlJc w:val="left"/>
      <w:pPr>
        <w:ind w:left="968" w:hanging="362"/>
      </w:pPr>
      <w:rPr>
        <w:rFonts w:hint="default"/>
        <w:lang w:val="en-US" w:eastAsia="en-US" w:bidi="ar-SA"/>
      </w:rPr>
    </w:lvl>
    <w:lvl w:ilvl="2" w:tplc="90A8F2D6">
      <w:numFmt w:val="bullet"/>
      <w:lvlText w:val="•"/>
      <w:lvlJc w:val="left"/>
      <w:pPr>
        <w:ind w:left="1457" w:hanging="362"/>
      </w:pPr>
      <w:rPr>
        <w:rFonts w:hint="default"/>
        <w:lang w:val="en-US" w:eastAsia="en-US" w:bidi="ar-SA"/>
      </w:rPr>
    </w:lvl>
    <w:lvl w:ilvl="3" w:tplc="9446CE6E">
      <w:numFmt w:val="bullet"/>
      <w:lvlText w:val="•"/>
      <w:lvlJc w:val="left"/>
      <w:pPr>
        <w:ind w:left="1945" w:hanging="362"/>
      </w:pPr>
      <w:rPr>
        <w:rFonts w:hint="default"/>
        <w:lang w:val="en-US" w:eastAsia="en-US" w:bidi="ar-SA"/>
      </w:rPr>
    </w:lvl>
    <w:lvl w:ilvl="4" w:tplc="D25CCB98">
      <w:numFmt w:val="bullet"/>
      <w:lvlText w:val="•"/>
      <w:lvlJc w:val="left"/>
      <w:pPr>
        <w:ind w:left="2434" w:hanging="362"/>
      </w:pPr>
      <w:rPr>
        <w:rFonts w:hint="default"/>
        <w:lang w:val="en-US" w:eastAsia="en-US" w:bidi="ar-SA"/>
      </w:rPr>
    </w:lvl>
    <w:lvl w:ilvl="5" w:tplc="106E9ECE">
      <w:numFmt w:val="bullet"/>
      <w:lvlText w:val="•"/>
      <w:lvlJc w:val="left"/>
      <w:pPr>
        <w:ind w:left="2923" w:hanging="362"/>
      </w:pPr>
      <w:rPr>
        <w:rFonts w:hint="default"/>
        <w:lang w:val="en-US" w:eastAsia="en-US" w:bidi="ar-SA"/>
      </w:rPr>
    </w:lvl>
    <w:lvl w:ilvl="6" w:tplc="DCCCFEFA">
      <w:numFmt w:val="bullet"/>
      <w:lvlText w:val="•"/>
      <w:lvlJc w:val="left"/>
      <w:pPr>
        <w:ind w:left="3411" w:hanging="362"/>
      </w:pPr>
      <w:rPr>
        <w:rFonts w:hint="default"/>
        <w:lang w:val="en-US" w:eastAsia="en-US" w:bidi="ar-SA"/>
      </w:rPr>
    </w:lvl>
    <w:lvl w:ilvl="7" w:tplc="51F0E334">
      <w:numFmt w:val="bullet"/>
      <w:lvlText w:val="•"/>
      <w:lvlJc w:val="left"/>
      <w:pPr>
        <w:ind w:left="3900" w:hanging="362"/>
      </w:pPr>
      <w:rPr>
        <w:rFonts w:hint="default"/>
        <w:lang w:val="en-US" w:eastAsia="en-US" w:bidi="ar-SA"/>
      </w:rPr>
    </w:lvl>
    <w:lvl w:ilvl="8" w:tplc="D194A7CC">
      <w:numFmt w:val="bullet"/>
      <w:lvlText w:val="•"/>
      <w:lvlJc w:val="left"/>
      <w:pPr>
        <w:ind w:left="4388" w:hanging="362"/>
      </w:pPr>
      <w:rPr>
        <w:rFonts w:hint="default"/>
        <w:lang w:val="en-US" w:eastAsia="en-US" w:bidi="ar-SA"/>
      </w:rPr>
    </w:lvl>
  </w:abstractNum>
  <w:abstractNum w:abstractNumId="46" w15:restartNumberingAfterBreak="0">
    <w:nsid w:val="68084AB9"/>
    <w:multiLevelType w:val="hybridMultilevel"/>
    <w:tmpl w:val="9CBA10F6"/>
    <w:lvl w:ilvl="0" w:tplc="1082A5A0">
      <w:numFmt w:val="bullet"/>
      <w:lvlText w:val="•"/>
      <w:lvlJc w:val="left"/>
      <w:pPr>
        <w:ind w:left="473" w:hanging="363"/>
      </w:pPr>
      <w:rPr>
        <w:rFonts w:ascii="Arial" w:eastAsia="Arial" w:hAnsi="Arial" w:cs="Arial" w:hint="default"/>
        <w:b w:val="0"/>
        <w:bCs w:val="0"/>
        <w:i w:val="0"/>
        <w:iCs w:val="0"/>
        <w:spacing w:val="0"/>
        <w:w w:val="131"/>
        <w:sz w:val="22"/>
        <w:szCs w:val="22"/>
        <w:lang w:val="en-US" w:eastAsia="en-US" w:bidi="ar-SA"/>
      </w:rPr>
    </w:lvl>
    <w:lvl w:ilvl="1" w:tplc="726AADBC">
      <w:numFmt w:val="bullet"/>
      <w:lvlText w:val="•"/>
      <w:lvlJc w:val="left"/>
      <w:pPr>
        <w:ind w:left="638" w:hanging="363"/>
      </w:pPr>
      <w:rPr>
        <w:rFonts w:hint="default"/>
        <w:lang w:val="en-US" w:eastAsia="en-US" w:bidi="ar-SA"/>
      </w:rPr>
    </w:lvl>
    <w:lvl w:ilvl="2" w:tplc="AC803306">
      <w:numFmt w:val="bullet"/>
      <w:lvlText w:val="•"/>
      <w:lvlJc w:val="left"/>
      <w:pPr>
        <w:ind w:left="797" w:hanging="363"/>
      </w:pPr>
      <w:rPr>
        <w:rFonts w:hint="default"/>
        <w:lang w:val="en-US" w:eastAsia="en-US" w:bidi="ar-SA"/>
      </w:rPr>
    </w:lvl>
    <w:lvl w:ilvl="3" w:tplc="D51AEEF6">
      <w:numFmt w:val="bullet"/>
      <w:lvlText w:val="•"/>
      <w:lvlJc w:val="left"/>
      <w:pPr>
        <w:ind w:left="956" w:hanging="363"/>
      </w:pPr>
      <w:rPr>
        <w:rFonts w:hint="default"/>
        <w:lang w:val="en-US" w:eastAsia="en-US" w:bidi="ar-SA"/>
      </w:rPr>
    </w:lvl>
    <w:lvl w:ilvl="4" w:tplc="E8BC0BB4">
      <w:numFmt w:val="bullet"/>
      <w:lvlText w:val="•"/>
      <w:lvlJc w:val="left"/>
      <w:pPr>
        <w:ind w:left="1115" w:hanging="363"/>
      </w:pPr>
      <w:rPr>
        <w:rFonts w:hint="default"/>
        <w:lang w:val="en-US" w:eastAsia="en-US" w:bidi="ar-SA"/>
      </w:rPr>
    </w:lvl>
    <w:lvl w:ilvl="5" w:tplc="42A4E174">
      <w:numFmt w:val="bullet"/>
      <w:lvlText w:val="•"/>
      <w:lvlJc w:val="left"/>
      <w:pPr>
        <w:ind w:left="1274" w:hanging="363"/>
      </w:pPr>
      <w:rPr>
        <w:rFonts w:hint="default"/>
        <w:lang w:val="en-US" w:eastAsia="en-US" w:bidi="ar-SA"/>
      </w:rPr>
    </w:lvl>
    <w:lvl w:ilvl="6" w:tplc="D010AED8">
      <w:numFmt w:val="bullet"/>
      <w:lvlText w:val="•"/>
      <w:lvlJc w:val="left"/>
      <w:pPr>
        <w:ind w:left="1432" w:hanging="363"/>
      </w:pPr>
      <w:rPr>
        <w:rFonts w:hint="default"/>
        <w:lang w:val="en-US" w:eastAsia="en-US" w:bidi="ar-SA"/>
      </w:rPr>
    </w:lvl>
    <w:lvl w:ilvl="7" w:tplc="1AC45BF0">
      <w:numFmt w:val="bullet"/>
      <w:lvlText w:val="•"/>
      <w:lvlJc w:val="left"/>
      <w:pPr>
        <w:ind w:left="1591" w:hanging="363"/>
      </w:pPr>
      <w:rPr>
        <w:rFonts w:hint="default"/>
        <w:lang w:val="en-US" w:eastAsia="en-US" w:bidi="ar-SA"/>
      </w:rPr>
    </w:lvl>
    <w:lvl w:ilvl="8" w:tplc="9B92A09C">
      <w:numFmt w:val="bullet"/>
      <w:lvlText w:val="•"/>
      <w:lvlJc w:val="left"/>
      <w:pPr>
        <w:ind w:left="1750" w:hanging="363"/>
      </w:pPr>
      <w:rPr>
        <w:rFonts w:hint="default"/>
        <w:lang w:val="en-US" w:eastAsia="en-US" w:bidi="ar-SA"/>
      </w:rPr>
    </w:lvl>
  </w:abstractNum>
  <w:abstractNum w:abstractNumId="47" w15:restartNumberingAfterBreak="0">
    <w:nsid w:val="70761F89"/>
    <w:multiLevelType w:val="hybridMultilevel"/>
    <w:tmpl w:val="9C1437CE"/>
    <w:lvl w:ilvl="0" w:tplc="7A16123E">
      <w:numFmt w:val="bullet"/>
      <w:lvlText w:val="•"/>
      <w:lvlJc w:val="left"/>
      <w:pPr>
        <w:ind w:left="47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E47000"/>
    <w:multiLevelType w:val="hybridMultilevel"/>
    <w:tmpl w:val="0FF80F54"/>
    <w:lvl w:ilvl="0" w:tplc="62DC2E5E">
      <w:numFmt w:val="bullet"/>
      <w:lvlText w:val="•"/>
      <w:lvlJc w:val="left"/>
      <w:pPr>
        <w:ind w:left="951"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265CF4CA">
      <w:numFmt w:val="bullet"/>
      <w:lvlText w:val="•"/>
      <w:lvlJc w:val="left"/>
      <w:pPr>
        <w:ind w:left="1992" w:hanging="145"/>
      </w:pPr>
      <w:rPr>
        <w:rFonts w:hint="default"/>
        <w:lang w:val="en-US" w:eastAsia="en-US" w:bidi="ar-SA"/>
      </w:rPr>
    </w:lvl>
    <w:lvl w:ilvl="2" w:tplc="705AAB00">
      <w:numFmt w:val="bullet"/>
      <w:lvlText w:val="•"/>
      <w:lvlJc w:val="left"/>
      <w:pPr>
        <w:ind w:left="3024" w:hanging="145"/>
      </w:pPr>
      <w:rPr>
        <w:rFonts w:hint="default"/>
        <w:lang w:val="en-US" w:eastAsia="en-US" w:bidi="ar-SA"/>
      </w:rPr>
    </w:lvl>
    <w:lvl w:ilvl="3" w:tplc="95486F88">
      <w:numFmt w:val="bullet"/>
      <w:lvlText w:val="•"/>
      <w:lvlJc w:val="left"/>
      <w:pPr>
        <w:ind w:left="4056" w:hanging="145"/>
      </w:pPr>
      <w:rPr>
        <w:rFonts w:hint="default"/>
        <w:lang w:val="en-US" w:eastAsia="en-US" w:bidi="ar-SA"/>
      </w:rPr>
    </w:lvl>
    <w:lvl w:ilvl="4" w:tplc="3182A61C">
      <w:numFmt w:val="bullet"/>
      <w:lvlText w:val="•"/>
      <w:lvlJc w:val="left"/>
      <w:pPr>
        <w:ind w:left="5088" w:hanging="145"/>
      </w:pPr>
      <w:rPr>
        <w:rFonts w:hint="default"/>
        <w:lang w:val="en-US" w:eastAsia="en-US" w:bidi="ar-SA"/>
      </w:rPr>
    </w:lvl>
    <w:lvl w:ilvl="5" w:tplc="EF9CE10C">
      <w:numFmt w:val="bullet"/>
      <w:lvlText w:val="•"/>
      <w:lvlJc w:val="left"/>
      <w:pPr>
        <w:ind w:left="6120" w:hanging="145"/>
      </w:pPr>
      <w:rPr>
        <w:rFonts w:hint="default"/>
        <w:lang w:val="en-US" w:eastAsia="en-US" w:bidi="ar-SA"/>
      </w:rPr>
    </w:lvl>
    <w:lvl w:ilvl="6" w:tplc="309EA3D4">
      <w:numFmt w:val="bullet"/>
      <w:lvlText w:val="•"/>
      <w:lvlJc w:val="left"/>
      <w:pPr>
        <w:ind w:left="7152" w:hanging="145"/>
      </w:pPr>
      <w:rPr>
        <w:rFonts w:hint="default"/>
        <w:lang w:val="en-US" w:eastAsia="en-US" w:bidi="ar-SA"/>
      </w:rPr>
    </w:lvl>
    <w:lvl w:ilvl="7" w:tplc="6AE0B50A">
      <w:numFmt w:val="bullet"/>
      <w:lvlText w:val="•"/>
      <w:lvlJc w:val="left"/>
      <w:pPr>
        <w:ind w:left="8184" w:hanging="145"/>
      </w:pPr>
      <w:rPr>
        <w:rFonts w:hint="default"/>
        <w:lang w:val="en-US" w:eastAsia="en-US" w:bidi="ar-SA"/>
      </w:rPr>
    </w:lvl>
    <w:lvl w:ilvl="8" w:tplc="D3B8E45C">
      <w:numFmt w:val="bullet"/>
      <w:lvlText w:val="•"/>
      <w:lvlJc w:val="left"/>
      <w:pPr>
        <w:ind w:left="9216" w:hanging="145"/>
      </w:pPr>
      <w:rPr>
        <w:rFonts w:hint="default"/>
        <w:lang w:val="en-US" w:eastAsia="en-US" w:bidi="ar-SA"/>
      </w:rPr>
    </w:lvl>
  </w:abstractNum>
  <w:abstractNum w:abstractNumId="49" w15:restartNumberingAfterBreak="0">
    <w:nsid w:val="741D5B9D"/>
    <w:multiLevelType w:val="hybridMultilevel"/>
    <w:tmpl w:val="A75ACB72"/>
    <w:lvl w:ilvl="0" w:tplc="FFFFFFFF">
      <w:start w:val="1"/>
      <w:numFmt w:val="bullet"/>
      <w:lvlText w:val=""/>
      <w:lvlJc w:val="left"/>
      <w:pPr>
        <w:ind w:left="2391" w:hanging="360"/>
      </w:pPr>
      <w:rPr>
        <w:rFonts w:ascii="Symbol" w:hAnsi="Symbol" w:hint="default"/>
      </w:rPr>
    </w:lvl>
    <w:lvl w:ilvl="1" w:tplc="48E839BA">
      <w:start w:val="1"/>
      <w:numFmt w:val="decimal"/>
      <w:lvlText w:val="%2."/>
      <w:lvlJc w:val="left"/>
      <w:pPr>
        <w:ind w:left="3231" w:hanging="480"/>
      </w:pPr>
      <w:rPr>
        <w:rFonts w:hint="default"/>
      </w:rPr>
    </w:lvl>
    <w:lvl w:ilvl="2" w:tplc="FFFFFFFF" w:tentative="1">
      <w:start w:val="1"/>
      <w:numFmt w:val="bullet"/>
      <w:lvlText w:val=""/>
      <w:lvlJc w:val="left"/>
      <w:pPr>
        <w:ind w:left="3831" w:hanging="360"/>
      </w:pPr>
      <w:rPr>
        <w:rFonts w:ascii="Wingdings" w:hAnsi="Wingdings" w:hint="default"/>
      </w:rPr>
    </w:lvl>
    <w:lvl w:ilvl="3" w:tplc="FFFFFFFF" w:tentative="1">
      <w:start w:val="1"/>
      <w:numFmt w:val="bullet"/>
      <w:lvlText w:val=""/>
      <w:lvlJc w:val="left"/>
      <w:pPr>
        <w:ind w:left="4551" w:hanging="360"/>
      </w:pPr>
      <w:rPr>
        <w:rFonts w:ascii="Symbol" w:hAnsi="Symbol" w:hint="default"/>
      </w:rPr>
    </w:lvl>
    <w:lvl w:ilvl="4" w:tplc="FFFFFFFF" w:tentative="1">
      <w:start w:val="1"/>
      <w:numFmt w:val="bullet"/>
      <w:lvlText w:val="o"/>
      <w:lvlJc w:val="left"/>
      <w:pPr>
        <w:ind w:left="5271" w:hanging="360"/>
      </w:pPr>
      <w:rPr>
        <w:rFonts w:ascii="Courier New" w:hAnsi="Courier New" w:cs="Courier New" w:hint="default"/>
      </w:rPr>
    </w:lvl>
    <w:lvl w:ilvl="5" w:tplc="FFFFFFFF" w:tentative="1">
      <w:start w:val="1"/>
      <w:numFmt w:val="bullet"/>
      <w:lvlText w:val=""/>
      <w:lvlJc w:val="left"/>
      <w:pPr>
        <w:ind w:left="5991" w:hanging="360"/>
      </w:pPr>
      <w:rPr>
        <w:rFonts w:ascii="Wingdings" w:hAnsi="Wingdings" w:hint="default"/>
      </w:rPr>
    </w:lvl>
    <w:lvl w:ilvl="6" w:tplc="FFFFFFFF" w:tentative="1">
      <w:start w:val="1"/>
      <w:numFmt w:val="bullet"/>
      <w:lvlText w:val=""/>
      <w:lvlJc w:val="left"/>
      <w:pPr>
        <w:ind w:left="6711" w:hanging="360"/>
      </w:pPr>
      <w:rPr>
        <w:rFonts w:ascii="Symbol" w:hAnsi="Symbol" w:hint="default"/>
      </w:rPr>
    </w:lvl>
    <w:lvl w:ilvl="7" w:tplc="FFFFFFFF" w:tentative="1">
      <w:start w:val="1"/>
      <w:numFmt w:val="bullet"/>
      <w:lvlText w:val="o"/>
      <w:lvlJc w:val="left"/>
      <w:pPr>
        <w:ind w:left="7431" w:hanging="360"/>
      </w:pPr>
      <w:rPr>
        <w:rFonts w:ascii="Courier New" w:hAnsi="Courier New" w:cs="Courier New" w:hint="default"/>
      </w:rPr>
    </w:lvl>
    <w:lvl w:ilvl="8" w:tplc="FFFFFFFF" w:tentative="1">
      <w:start w:val="1"/>
      <w:numFmt w:val="bullet"/>
      <w:lvlText w:val=""/>
      <w:lvlJc w:val="left"/>
      <w:pPr>
        <w:ind w:left="8151" w:hanging="360"/>
      </w:pPr>
      <w:rPr>
        <w:rFonts w:ascii="Wingdings" w:hAnsi="Wingdings" w:hint="default"/>
      </w:rPr>
    </w:lvl>
  </w:abstractNum>
  <w:abstractNum w:abstractNumId="50" w15:restartNumberingAfterBreak="0">
    <w:nsid w:val="76074F44"/>
    <w:multiLevelType w:val="hybridMultilevel"/>
    <w:tmpl w:val="69CC227E"/>
    <w:lvl w:ilvl="0" w:tplc="04090001">
      <w:start w:val="1"/>
      <w:numFmt w:val="bullet"/>
      <w:lvlText w:val=""/>
      <w:lvlJc w:val="left"/>
      <w:pPr>
        <w:ind w:left="2391" w:hanging="360"/>
      </w:pPr>
      <w:rPr>
        <w:rFonts w:ascii="Symbol" w:hAnsi="Symbol" w:hint="default"/>
      </w:rPr>
    </w:lvl>
    <w:lvl w:ilvl="1" w:tplc="04090003">
      <w:start w:val="1"/>
      <w:numFmt w:val="bullet"/>
      <w:lvlText w:val="o"/>
      <w:lvlJc w:val="left"/>
      <w:pPr>
        <w:ind w:left="3111" w:hanging="360"/>
      </w:pPr>
      <w:rPr>
        <w:rFonts w:ascii="Courier New" w:hAnsi="Courier New" w:cs="Courier New" w:hint="default"/>
      </w:rPr>
    </w:lvl>
    <w:lvl w:ilvl="2" w:tplc="04090005" w:tentative="1">
      <w:start w:val="1"/>
      <w:numFmt w:val="bullet"/>
      <w:lvlText w:val=""/>
      <w:lvlJc w:val="left"/>
      <w:pPr>
        <w:ind w:left="3831" w:hanging="360"/>
      </w:pPr>
      <w:rPr>
        <w:rFonts w:ascii="Wingdings" w:hAnsi="Wingdings" w:hint="default"/>
      </w:rPr>
    </w:lvl>
    <w:lvl w:ilvl="3" w:tplc="04090001" w:tentative="1">
      <w:start w:val="1"/>
      <w:numFmt w:val="bullet"/>
      <w:lvlText w:val=""/>
      <w:lvlJc w:val="left"/>
      <w:pPr>
        <w:ind w:left="4551" w:hanging="360"/>
      </w:pPr>
      <w:rPr>
        <w:rFonts w:ascii="Symbol" w:hAnsi="Symbol" w:hint="default"/>
      </w:rPr>
    </w:lvl>
    <w:lvl w:ilvl="4" w:tplc="04090003" w:tentative="1">
      <w:start w:val="1"/>
      <w:numFmt w:val="bullet"/>
      <w:lvlText w:val="o"/>
      <w:lvlJc w:val="left"/>
      <w:pPr>
        <w:ind w:left="5271" w:hanging="360"/>
      </w:pPr>
      <w:rPr>
        <w:rFonts w:ascii="Courier New" w:hAnsi="Courier New" w:cs="Courier New" w:hint="default"/>
      </w:rPr>
    </w:lvl>
    <w:lvl w:ilvl="5" w:tplc="04090005" w:tentative="1">
      <w:start w:val="1"/>
      <w:numFmt w:val="bullet"/>
      <w:lvlText w:val=""/>
      <w:lvlJc w:val="left"/>
      <w:pPr>
        <w:ind w:left="5991" w:hanging="360"/>
      </w:pPr>
      <w:rPr>
        <w:rFonts w:ascii="Wingdings" w:hAnsi="Wingdings" w:hint="default"/>
      </w:rPr>
    </w:lvl>
    <w:lvl w:ilvl="6" w:tplc="04090001" w:tentative="1">
      <w:start w:val="1"/>
      <w:numFmt w:val="bullet"/>
      <w:lvlText w:val=""/>
      <w:lvlJc w:val="left"/>
      <w:pPr>
        <w:ind w:left="6711" w:hanging="360"/>
      </w:pPr>
      <w:rPr>
        <w:rFonts w:ascii="Symbol" w:hAnsi="Symbol" w:hint="default"/>
      </w:rPr>
    </w:lvl>
    <w:lvl w:ilvl="7" w:tplc="04090003" w:tentative="1">
      <w:start w:val="1"/>
      <w:numFmt w:val="bullet"/>
      <w:lvlText w:val="o"/>
      <w:lvlJc w:val="left"/>
      <w:pPr>
        <w:ind w:left="7431" w:hanging="360"/>
      </w:pPr>
      <w:rPr>
        <w:rFonts w:ascii="Courier New" w:hAnsi="Courier New" w:cs="Courier New" w:hint="default"/>
      </w:rPr>
    </w:lvl>
    <w:lvl w:ilvl="8" w:tplc="04090005" w:tentative="1">
      <w:start w:val="1"/>
      <w:numFmt w:val="bullet"/>
      <w:lvlText w:val=""/>
      <w:lvlJc w:val="left"/>
      <w:pPr>
        <w:ind w:left="8151" w:hanging="360"/>
      </w:pPr>
      <w:rPr>
        <w:rFonts w:ascii="Wingdings" w:hAnsi="Wingdings" w:hint="default"/>
      </w:rPr>
    </w:lvl>
  </w:abstractNum>
  <w:abstractNum w:abstractNumId="51" w15:restartNumberingAfterBreak="0">
    <w:nsid w:val="76BC496C"/>
    <w:multiLevelType w:val="hybridMultilevel"/>
    <w:tmpl w:val="0506262C"/>
    <w:lvl w:ilvl="0" w:tplc="04090001">
      <w:start w:val="1"/>
      <w:numFmt w:val="bullet"/>
      <w:lvlText w:val=""/>
      <w:lvlJc w:val="left"/>
      <w:pPr>
        <w:ind w:left="2391" w:hanging="360"/>
      </w:pPr>
      <w:rPr>
        <w:rFonts w:ascii="Symbol" w:hAnsi="Symbol" w:hint="default"/>
      </w:rPr>
    </w:lvl>
    <w:lvl w:ilvl="1" w:tplc="04090003" w:tentative="1">
      <w:start w:val="1"/>
      <w:numFmt w:val="bullet"/>
      <w:lvlText w:val="o"/>
      <w:lvlJc w:val="left"/>
      <w:pPr>
        <w:ind w:left="3111" w:hanging="360"/>
      </w:pPr>
      <w:rPr>
        <w:rFonts w:ascii="Courier New" w:hAnsi="Courier New" w:cs="Courier New" w:hint="default"/>
      </w:rPr>
    </w:lvl>
    <w:lvl w:ilvl="2" w:tplc="04090005" w:tentative="1">
      <w:start w:val="1"/>
      <w:numFmt w:val="bullet"/>
      <w:lvlText w:val=""/>
      <w:lvlJc w:val="left"/>
      <w:pPr>
        <w:ind w:left="3831" w:hanging="360"/>
      </w:pPr>
      <w:rPr>
        <w:rFonts w:ascii="Wingdings" w:hAnsi="Wingdings" w:hint="default"/>
      </w:rPr>
    </w:lvl>
    <w:lvl w:ilvl="3" w:tplc="04090001" w:tentative="1">
      <w:start w:val="1"/>
      <w:numFmt w:val="bullet"/>
      <w:lvlText w:val=""/>
      <w:lvlJc w:val="left"/>
      <w:pPr>
        <w:ind w:left="4551" w:hanging="360"/>
      </w:pPr>
      <w:rPr>
        <w:rFonts w:ascii="Symbol" w:hAnsi="Symbol" w:hint="default"/>
      </w:rPr>
    </w:lvl>
    <w:lvl w:ilvl="4" w:tplc="04090003" w:tentative="1">
      <w:start w:val="1"/>
      <w:numFmt w:val="bullet"/>
      <w:lvlText w:val="o"/>
      <w:lvlJc w:val="left"/>
      <w:pPr>
        <w:ind w:left="5271" w:hanging="360"/>
      </w:pPr>
      <w:rPr>
        <w:rFonts w:ascii="Courier New" w:hAnsi="Courier New" w:cs="Courier New" w:hint="default"/>
      </w:rPr>
    </w:lvl>
    <w:lvl w:ilvl="5" w:tplc="04090005" w:tentative="1">
      <w:start w:val="1"/>
      <w:numFmt w:val="bullet"/>
      <w:lvlText w:val=""/>
      <w:lvlJc w:val="left"/>
      <w:pPr>
        <w:ind w:left="5991" w:hanging="360"/>
      </w:pPr>
      <w:rPr>
        <w:rFonts w:ascii="Wingdings" w:hAnsi="Wingdings" w:hint="default"/>
      </w:rPr>
    </w:lvl>
    <w:lvl w:ilvl="6" w:tplc="04090001" w:tentative="1">
      <w:start w:val="1"/>
      <w:numFmt w:val="bullet"/>
      <w:lvlText w:val=""/>
      <w:lvlJc w:val="left"/>
      <w:pPr>
        <w:ind w:left="6711" w:hanging="360"/>
      </w:pPr>
      <w:rPr>
        <w:rFonts w:ascii="Symbol" w:hAnsi="Symbol" w:hint="default"/>
      </w:rPr>
    </w:lvl>
    <w:lvl w:ilvl="7" w:tplc="04090003" w:tentative="1">
      <w:start w:val="1"/>
      <w:numFmt w:val="bullet"/>
      <w:lvlText w:val="o"/>
      <w:lvlJc w:val="left"/>
      <w:pPr>
        <w:ind w:left="7431" w:hanging="360"/>
      </w:pPr>
      <w:rPr>
        <w:rFonts w:ascii="Courier New" w:hAnsi="Courier New" w:cs="Courier New" w:hint="default"/>
      </w:rPr>
    </w:lvl>
    <w:lvl w:ilvl="8" w:tplc="04090005" w:tentative="1">
      <w:start w:val="1"/>
      <w:numFmt w:val="bullet"/>
      <w:lvlText w:val=""/>
      <w:lvlJc w:val="left"/>
      <w:pPr>
        <w:ind w:left="8151" w:hanging="360"/>
      </w:pPr>
      <w:rPr>
        <w:rFonts w:ascii="Wingdings" w:hAnsi="Wingdings" w:hint="default"/>
      </w:rPr>
    </w:lvl>
  </w:abstractNum>
  <w:abstractNum w:abstractNumId="52" w15:restartNumberingAfterBreak="0">
    <w:nsid w:val="7D7E297E"/>
    <w:multiLevelType w:val="hybridMultilevel"/>
    <w:tmpl w:val="FFFAB6A6"/>
    <w:lvl w:ilvl="0" w:tplc="8DDCBC74">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5ABC7928">
      <w:numFmt w:val="bullet"/>
      <w:lvlText w:val="•"/>
      <w:lvlJc w:val="left"/>
      <w:pPr>
        <w:ind w:left="638" w:hanging="362"/>
      </w:pPr>
      <w:rPr>
        <w:rFonts w:hint="default"/>
        <w:lang w:val="en-US" w:eastAsia="en-US" w:bidi="ar-SA"/>
      </w:rPr>
    </w:lvl>
    <w:lvl w:ilvl="2" w:tplc="96F820AE">
      <w:numFmt w:val="bullet"/>
      <w:lvlText w:val="•"/>
      <w:lvlJc w:val="left"/>
      <w:pPr>
        <w:ind w:left="797" w:hanging="362"/>
      </w:pPr>
      <w:rPr>
        <w:rFonts w:hint="default"/>
        <w:lang w:val="en-US" w:eastAsia="en-US" w:bidi="ar-SA"/>
      </w:rPr>
    </w:lvl>
    <w:lvl w:ilvl="3" w:tplc="27AA0A0C">
      <w:numFmt w:val="bullet"/>
      <w:lvlText w:val="•"/>
      <w:lvlJc w:val="left"/>
      <w:pPr>
        <w:ind w:left="956" w:hanging="362"/>
      </w:pPr>
      <w:rPr>
        <w:rFonts w:hint="default"/>
        <w:lang w:val="en-US" w:eastAsia="en-US" w:bidi="ar-SA"/>
      </w:rPr>
    </w:lvl>
    <w:lvl w:ilvl="4" w:tplc="AEA438FE">
      <w:numFmt w:val="bullet"/>
      <w:lvlText w:val="•"/>
      <w:lvlJc w:val="left"/>
      <w:pPr>
        <w:ind w:left="1115" w:hanging="362"/>
      </w:pPr>
      <w:rPr>
        <w:rFonts w:hint="default"/>
        <w:lang w:val="en-US" w:eastAsia="en-US" w:bidi="ar-SA"/>
      </w:rPr>
    </w:lvl>
    <w:lvl w:ilvl="5" w:tplc="DFB49B54">
      <w:numFmt w:val="bullet"/>
      <w:lvlText w:val="•"/>
      <w:lvlJc w:val="left"/>
      <w:pPr>
        <w:ind w:left="1274" w:hanging="362"/>
      </w:pPr>
      <w:rPr>
        <w:rFonts w:hint="default"/>
        <w:lang w:val="en-US" w:eastAsia="en-US" w:bidi="ar-SA"/>
      </w:rPr>
    </w:lvl>
    <w:lvl w:ilvl="6" w:tplc="53BE2A10">
      <w:numFmt w:val="bullet"/>
      <w:lvlText w:val="•"/>
      <w:lvlJc w:val="left"/>
      <w:pPr>
        <w:ind w:left="1432" w:hanging="362"/>
      </w:pPr>
      <w:rPr>
        <w:rFonts w:hint="default"/>
        <w:lang w:val="en-US" w:eastAsia="en-US" w:bidi="ar-SA"/>
      </w:rPr>
    </w:lvl>
    <w:lvl w:ilvl="7" w:tplc="EB469FF6">
      <w:numFmt w:val="bullet"/>
      <w:lvlText w:val="•"/>
      <w:lvlJc w:val="left"/>
      <w:pPr>
        <w:ind w:left="1591" w:hanging="362"/>
      </w:pPr>
      <w:rPr>
        <w:rFonts w:hint="default"/>
        <w:lang w:val="en-US" w:eastAsia="en-US" w:bidi="ar-SA"/>
      </w:rPr>
    </w:lvl>
    <w:lvl w:ilvl="8" w:tplc="0E6A7E16">
      <w:numFmt w:val="bullet"/>
      <w:lvlText w:val="•"/>
      <w:lvlJc w:val="left"/>
      <w:pPr>
        <w:ind w:left="1750" w:hanging="362"/>
      </w:pPr>
      <w:rPr>
        <w:rFonts w:hint="default"/>
        <w:lang w:val="en-US" w:eastAsia="en-US" w:bidi="ar-SA"/>
      </w:rPr>
    </w:lvl>
  </w:abstractNum>
  <w:abstractNum w:abstractNumId="53" w15:restartNumberingAfterBreak="0">
    <w:nsid w:val="7EFB397B"/>
    <w:multiLevelType w:val="hybridMultilevel"/>
    <w:tmpl w:val="E85CA0BA"/>
    <w:lvl w:ilvl="0" w:tplc="ABAC754C">
      <w:numFmt w:val="bullet"/>
      <w:lvlText w:val="•"/>
      <w:lvlJc w:val="left"/>
      <w:pPr>
        <w:ind w:left="472" w:hanging="362"/>
      </w:pPr>
      <w:rPr>
        <w:rFonts w:ascii="Arial" w:eastAsia="Arial" w:hAnsi="Arial" w:cs="Arial" w:hint="default"/>
        <w:b w:val="0"/>
        <w:bCs w:val="0"/>
        <w:i w:val="0"/>
        <w:iCs w:val="0"/>
        <w:spacing w:val="0"/>
        <w:w w:val="131"/>
        <w:sz w:val="22"/>
        <w:szCs w:val="22"/>
        <w:lang w:val="en-US" w:eastAsia="en-US" w:bidi="ar-SA"/>
      </w:rPr>
    </w:lvl>
    <w:lvl w:ilvl="1" w:tplc="4D74DD58">
      <w:numFmt w:val="bullet"/>
      <w:lvlText w:val="•"/>
      <w:lvlJc w:val="left"/>
      <w:pPr>
        <w:ind w:left="579" w:hanging="251"/>
      </w:pPr>
      <w:rPr>
        <w:rFonts w:ascii="Arial" w:eastAsia="Arial" w:hAnsi="Arial" w:cs="Arial" w:hint="default"/>
        <w:b w:val="0"/>
        <w:bCs w:val="0"/>
        <w:i w:val="0"/>
        <w:iCs w:val="0"/>
        <w:spacing w:val="0"/>
        <w:w w:val="131"/>
        <w:sz w:val="24"/>
        <w:szCs w:val="24"/>
        <w:lang w:val="en-US" w:eastAsia="en-US" w:bidi="ar-SA"/>
      </w:rPr>
    </w:lvl>
    <w:lvl w:ilvl="2" w:tplc="3A065028">
      <w:numFmt w:val="bullet"/>
      <w:lvlText w:val="•"/>
      <w:lvlJc w:val="left"/>
      <w:pPr>
        <w:ind w:left="1111" w:hanging="251"/>
      </w:pPr>
      <w:rPr>
        <w:rFonts w:hint="default"/>
        <w:lang w:val="en-US" w:eastAsia="en-US" w:bidi="ar-SA"/>
      </w:rPr>
    </w:lvl>
    <w:lvl w:ilvl="3" w:tplc="A83C8546">
      <w:numFmt w:val="bullet"/>
      <w:lvlText w:val="•"/>
      <w:lvlJc w:val="left"/>
      <w:pPr>
        <w:ind w:left="1643" w:hanging="251"/>
      </w:pPr>
      <w:rPr>
        <w:rFonts w:hint="default"/>
        <w:lang w:val="en-US" w:eastAsia="en-US" w:bidi="ar-SA"/>
      </w:rPr>
    </w:lvl>
    <w:lvl w:ilvl="4" w:tplc="6DDAC2D4">
      <w:numFmt w:val="bullet"/>
      <w:lvlText w:val="•"/>
      <w:lvlJc w:val="left"/>
      <w:pPr>
        <w:ind w:left="2175" w:hanging="251"/>
      </w:pPr>
      <w:rPr>
        <w:rFonts w:hint="default"/>
        <w:lang w:val="en-US" w:eastAsia="en-US" w:bidi="ar-SA"/>
      </w:rPr>
    </w:lvl>
    <w:lvl w:ilvl="5" w:tplc="F88CBD3C">
      <w:numFmt w:val="bullet"/>
      <w:lvlText w:val="•"/>
      <w:lvlJc w:val="left"/>
      <w:pPr>
        <w:ind w:left="2707" w:hanging="251"/>
      </w:pPr>
      <w:rPr>
        <w:rFonts w:hint="default"/>
        <w:lang w:val="en-US" w:eastAsia="en-US" w:bidi="ar-SA"/>
      </w:rPr>
    </w:lvl>
    <w:lvl w:ilvl="6" w:tplc="39303374">
      <w:numFmt w:val="bullet"/>
      <w:lvlText w:val="•"/>
      <w:lvlJc w:val="left"/>
      <w:pPr>
        <w:ind w:left="3238" w:hanging="251"/>
      </w:pPr>
      <w:rPr>
        <w:rFonts w:hint="default"/>
        <w:lang w:val="en-US" w:eastAsia="en-US" w:bidi="ar-SA"/>
      </w:rPr>
    </w:lvl>
    <w:lvl w:ilvl="7" w:tplc="78969F90">
      <w:numFmt w:val="bullet"/>
      <w:lvlText w:val="•"/>
      <w:lvlJc w:val="left"/>
      <w:pPr>
        <w:ind w:left="3770" w:hanging="251"/>
      </w:pPr>
      <w:rPr>
        <w:rFonts w:hint="default"/>
        <w:lang w:val="en-US" w:eastAsia="en-US" w:bidi="ar-SA"/>
      </w:rPr>
    </w:lvl>
    <w:lvl w:ilvl="8" w:tplc="E7788A8E">
      <w:numFmt w:val="bullet"/>
      <w:lvlText w:val="•"/>
      <w:lvlJc w:val="left"/>
      <w:pPr>
        <w:ind w:left="4302" w:hanging="251"/>
      </w:pPr>
      <w:rPr>
        <w:rFonts w:hint="default"/>
        <w:lang w:val="en-US" w:eastAsia="en-US" w:bidi="ar-SA"/>
      </w:rPr>
    </w:lvl>
  </w:abstractNum>
  <w:num w:numId="1" w16cid:durableId="262226879">
    <w:abstractNumId w:val="39"/>
  </w:num>
  <w:num w:numId="2" w16cid:durableId="1503859403">
    <w:abstractNumId w:val="6"/>
  </w:num>
  <w:num w:numId="3" w16cid:durableId="1141457453">
    <w:abstractNumId w:val="37"/>
  </w:num>
  <w:num w:numId="4" w16cid:durableId="1564365911">
    <w:abstractNumId w:val="3"/>
  </w:num>
  <w:num w:numId="5" w16cid:durableId="1840802629">
    <w:abstractNumId w:val="25"/>
  </w:num>
  <w:num w:numId="6" w16cid:durableId="1747921647">
    <w:abstractNumId w:val="31"/>
  </w:num>
  <w:num w:numId="7" w16cid:durableId="1536382804">
    <w:abstractNumId w:val="32"/>
  </w:num>
  <w:num w:numId="8" w16cid:durableId="1506633643">
    <w:abstractNumId w:val="41"/>
  </w:num>
  <w:num w:numId="9" w16cid:durableId="1888491849">
    <w:abstractNumId w:val="0"/>
  </w:num>
  <w:num w:numId="10" w16cid:durableId="1787889220">
    <w:abstractNumId w:val="30"/>
  </w:num>
  <w:num w:numId="11" w16cid:durableId="802888346">
    <w:abstractNumId w:val="4"/>
  </w:num>
  <w:num w:numId="12" w16cid:durableId="503859408">
    <w:abstractNumId w:val="12"/>
  </w:num>
  <w:num w:numId="13" w16cid:durableId="289866434">
    <w:abstractNumId w:val="43"/>
  </w:num>
  <w:num w:numId="14" w16cid:durableId="1360398909">
    <w:abstractNumId w:val="34"/>
  </w:num>
  <w:num w:numId="15" w16cid:durableId="158890407">
    <w:abstractNumId w:val="53"/>
  </w:num>
  <w:num w:numId="16" w16cid:durableId="696613819">
    <w:abstractNumId w:val="22"/>
  </w:num>
  <w:num w:numId="17" w16cid:durableId="887646474">
    <w:abstractNumId w:val="19"/>
  </w:num>
  <w:num w:numId="18" w16cid:durableId="997003207">
    <w:abstractNumId w:val="1"/>
  </w:num>
  <w:num w:numId="19" w16cid:durableId="870149055">
    <w:abstractNumId w:val="52"/>
  </w:num>
  <w:num w:numId="20" w16cid:durableId="788015987">
    <w:abstractNumId w:val="45"/>
  </w:num>
  <w:num w:numId="21" w16cid:durableId="506553684">
    <w:abstractNumId w:val="7"/>
  </w:num>
  <w:num w:numId="22" w16cid:durableId="1316839342">
    <w:abstractNumId w:val="42"/>
  </w:num>
  <w:num w:numId="23" w16cid:durableId="498931091">
    <w:abstractNumId w:val="15"/>
  </w:num>
  <w:num w:numId="24" w16cid:durableId="2133087585">
    <w:abstractNumId w:val="38"/>
  </w:num>
  <w:num w:numId="25" w16cid:durableId="1935547784">
    <w:abstractNumId w:val="23"/>
  </w:num>
  <w:num w:numId="26" w16cid:durableId="567110161">
    <w:abstractNumId w:val="46"/>
  </w:num>
  <w:num w:numId="27" w16cid:durableId="525557385">
    <w:abstractNumId w:val="35"/>
  </w:num>
  <w:num w:numId="28" w16cid:durableId="588000273">
    <w:abstractNumId w:val="36"/>
  </w:num>
  <w:num w:numId="29" w16cid:durableId="2146047307">
    <w:abstractNumId w:val="21"/>
  </w:num>
  <w:num w:numId="30" w16cid:durableId="276062798">
    <w:abstractNumId w:val="48"/>
  </w:num>
  <w:num w:numId="31" w16cid:durableId="1326856852">
    <w:abstractNumId w:val="14"/>
  </w:num>
  <w:num w:numId="32" w16cid:durableId="384258199">
    <w:abstractNumId w:val="16"/>
  </w:num>
  <w:num w:numId="33" w16cid:durableId="1936354397">
    <w:abstractNumId w:val="51"/>
  </w:num>
  <w:num w:numId="34" w16cid:durableId="1505130252">
    <w:abstractNumId w:val="33"/>
  </w:num>
  <w:num w:numId="35" w16cid:durableId="383215792">
    <w:abstractNumId w:val="50"/>
  </w:num>
  <w:num w:numId="36" w16cid:durableId="1507667037">
    <w:abstractNumId w:val="11"/>
  </w:num>
  <w:num w:numId="37" w16cid:durableId="1675035529">
    <w:abstractNumId w:val="49"/>
  </w:num>
  <w:num w:numId="38" w16cid:durableId="1667243046">
    <w:abstractNumId w:val="20"/>
  </w:num>
  <w:num w:numId="39" w16cid:durableId="1404060213">
    <w:abstractNumId w:val="13"/>
  </w:num>
  <w:num w:numId="40" w16cid:durableId="925266713">
    <w:abstractNumId w:val="8"/>
  </w:num>
  <w:num w:numId="41" w16cid:durableId="843322824">
    <w:abstractNumId w:val="40"/>
  </w:num>
  <w:num w:numId="42" w16cid:durableId="1748380449">
    <w:abstractNumId w:val="24"/>
  </w:num>
  <w:num w:numId="43" w16cid:durableId="1060834322">
    <w:abstractNumId w:val="27"/>
  </w:num>
  <w:num w:numId="44" w16cid:durableId="1634556165">
    <w:abstractNumId w:val="47"/>
  </w:num>
  <w:num w:numId="45" w16cid:durableId="663705295">
    <w:abstractNumId w:val="2"/>
  </w:num>
  <w:num w:numId="46" w16cid:durableId="1716663747">
    <w:abstractNumId w:val="29"/>
  </w:num>
  <w:num w:numId="47" w16cid:durableId="1338994041">
    <w:abstractNumId w:val="18"/>
  </w:num>
  <w:num w:numId="48" w16cid:durableId="1176268379">
    <w:abstractNumId w:val="17"/>
  </w:num>
  <w:num w:numId="49" w16cid:durableId="1486314182">
    <w:abstractNumId w:val="10"/>
  </w:num>
  <w:num w:numId="50" w16cid:durableId="341471411">
    <w:abstractNumId w:val="28"/>
  </w:num>
  <w:num w:numId="51" w16cid:durableId="950942480">
    <w:abstractNumId w:val="9"/>
  </w:num>
  <w:num w:numId="52" w16cid:durableId="796024545">
    <w:abstractNumId w:val="5"/>
  </w:num>
  <w:num w:numId="53" w16cid:durableId="403375615">
    <w:abstractNumId w:val="44"/>
  </w:num>
  <w:num w:numId="54" w16cid:durableId="527055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1F"/>
    <w:rsid w:val="00001E2D"/>
    <w:rsid w:val="0000628B"/>
    <w:rsid w:val="00023DBE"/>
    <w:rsid w:val="00024DB4"/>
    <w:rsid w:val="00044E4E"/>
    <w:rsid w:val="00062501"/>
    <w:rsid w:val="000B1206"/>
    <w:rsid w:val="000B1FE6"/>
    <w:rsid w:val="000C6FE3"/>
    <w:rsid w:val="000D3294"/>
    <w:rsid w:val="000D7414"/>
    <w:rsid w:val="000E47C5"/>
    <w:rsid w:val="000E5C7A"/>
    <w:rsid w:val="001308BD"/>
    <w:rsid w:val="00160EDA"/>
    <w:rsid w:val="00166072"/>
    <w:rsid w:val="001B69A5"/>
    <w:rsid w:val="001C12DD"/>
    <w:rsid w:val="001C35B2"/>
    <w:rsid w:val="001C6FE1"/>
    <w:rsid w:val="00200A5B"/>
    <w:rsid w:val="002013CE"/>
    <w:rsid w:val="00217B09"/>
    <w:rsid w:val="00252DF7"/>
    <w:rsid w:val="0026307F"/>
    <w:rsid w:val="00294399"/>
    <w:rsid w:val="002B1E07"/>
    <w:rsid w:val="002E68DF"/>
    <w:rsid w:val="00337AD4"/>
    <w:rsid w:val="00344D8F"/>
    <w:rsid w:val="003739D1"/>
    <w:rsid w:val="00383348"/>
    <w:rsid w:val="003A3E1B"/>
    <w:rsid w:val="003C54B3"/>
    <w:rsid w:val="003F2708"/>
    <w:rsid w:val="00415FDD"/>
    <w:rsid w:val="0041772A"/>
    <w:rsid w:val="00430453"/>
    <w:rsid w:val="00440304"/>
    <w:rsid w:val="00445CEC"/>
    <w:rsid w:val="00451A8F"/>
    <w:rsid w:val="00495A9F"/>
    <w:rsid w:val="004A4F24"/>
    <w:rsid w:val="004B1A3A"/>
    <w:rsid w:val="004C3AA4"/>
    <w:rsid w:val="004E13C2"/>
    <w:rsid w:val="004F7736"/>
    <w:rsid w:val="005166A8"/>
    <w:rsid w:val="005228B7"/>
    <w:rsid w:val="00523204"/>
    <w:rsid w:val="0059533E"/>
    <w:rsid w:val="005E3D70"/>
    <w:rsid w:val="005F4999"/>
    <w:rsid w:val="00607407"/>
    <w:rsid w:val="006351AB"/>
    <w:rsid w:val="00646FED"/>
    <w:rsid w:val="0067514A"/>
    <w:rsid w:val="006B6100"/>
    <w:rsid w:val="006E5B78"/>
    <w:rsid w:val="006F099C"/>
    <w:rsid w:val="00706D99"/>
    <w:rsid w:val="00725229"/>
    <w:rsid w:val="007259A0"/>
    <w:rsid w:val="00735D83"/>
    <w:rsid w:val="00760F38"/>
    <w:rsid w:val="007B014F"/>
    <w:rsid w:val="007B1424"/>
    <w:rsid w:val="007F5297"/>
    <w:rsid w:val="00812E66"/>
    <w:rsid w:val="008176E3"/>
    <w:rsid w:val="00823AA6"/>
    <w:rsid w:val="00842680"/>
    <w:rsid w:val="00853721"/>
    <w:rsid w:val="00864EED"/>
    <w:rsid w:val="008829C4"/>
    <w:rsid w:val="008A5DC9"/>
    <w:rsid w:val="008B7DA0"/>
    <w:rsid w:val="008C728B"/>
    <w:rsid w:val="008C7EEF"/>
    <w:rsid w:val="008E005C"/>
    <w:rsid w:val="008E75A9"/>
    <w:rsid w:val="008F2405"/>
    <w:rsid w:val="008F596F"/>
    <w:rsid w:val="00932B10"/>
    <w:rsid w:val="0093429C"/>
    <w:rsid w:val="0094031D"/>
    <w:rsid w:val="00947683"/>
    <w:rsid w:val="009664B2"/>
    <w:rsid w:val="00983456"/>
    <w:rsid w:val="009A5DF2"/>
    <w:rsid w:val="009B1ED2"/>
    <w:rsid w:val="00A13B84"/>
    <w:rsid w:val="00A159C4"/>
    <w:rsid w:val="00A80800"/>
    <w:rsid w:val="00A8081F"/>
    <w:rsid w:val="00A83C0C"/>
    <w:rsid w:val="00A946E3"/>
    <w:rsid w:val="00AA2F1C"/>
    <w:rsid w:val="00AA7AA4"/>
    <w:rsid w:val="00AC4ED5"/>
    <w:rsid w:val="00AD6BC7"/>
    <w:rsid w:val="00AF1B22"/>
    <w:rsid w:val="00AF3BDE"/>
    <w:rsid w:val="00B11871"/>
    <w:rsid w:val="00B70B3A"/>
    <w:rsid w:val="00BC5113"/>
    <w:rsid w:val="00BE15A1"/>
    <w:rsid w:val="00BE475A"/>
    <w:rsid w:val="00C04BD7"/>
    <w:rsid w:val="00C16F0B"/>
    <w:rsid w:val="00C4159F"/>
    <w:rsid w:val="00C664AA"/>
    <w:rsid w:val="00C770A7"/>
    <w:rsid w:val="00C8012F"/>
    <w:rsid w:val="00CA007B"/>
    <w:rsid w:val="00CB0EFC"/>
    <w:rsid w:val="00CB5654"/>
    <w:rsid w:val="00CC63C2"/>
    <w:rsid w:val="00D53A7F"/>
    <w:rsid w:val="00D54C8C"/>
    <w:rsid w:val="00D5600B"/>
    <w:rsid w:val="00D90B0E"/>
    <w:rsid w:val="00DA0FF4"/>
    <w:rsid w:val="00DA28D5"/>
    <w:rsid w:val="00DB65E8"/>
    <w:rsid w:val="00DC7B01"/>
    <w:rsid w:val="00DD3FEB"/>
    <w:rsid w:val="00DE1696"/>
    <w:rsid w:val="00DE7B7B"/>
    <w:rsid w:val="00DF720B"/>
    <w:rsid w:val="00E2451B"/>
    <w:rsid w:val="00E40156"/>
    <w:rsid w:val="00E62B67"/>
    <w:rsid w:val="00E77C78"/>
    <w:rsid w:val="00E82368"/>
    <w:rsid w:val="00EA1638"/>
    <w:rsid w:val="00EA2198"/>
    <w:rsid w:val="00EB2B99"/>
    <w:rsid w:val="00EC6C07"/>
    <w:rsid w:val="00ED175F"/>
    <w:rsid w:val="00F0297F"/>
    <w:rsid w:val="00F13400"/>
    <w:rsid w:val="00F44BA0"/>
    <w:rsid w:val="00F54B01"/>
    <w:rsid w:val="00F5791E"/>
    <w:rsid w:val="00F60560"/>
    <w:rsid w:val="00F60FC8"/>
    <w:rsid w:val="00FD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EA92"/>
  <w15:docId w15:val="{56485E80-A438-DF43-9957-E48769D5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951"/>
      <w:outlineLvl w:val="0"/>
    </w:pPr>
    <w:rPr>
      <w:b/>
      <w:bCs/>
      <w:sz w:val="24"/>
      <w:szCs w:val="24"/>
    </w:rPr>
  </w:style>
  <w:style w:type="paragraph" w:styleId="Heading2">
    <w:name w:val="heading 2"/>
    <w:basedOn w:val="Normal"/>
    <w:uiPriority w:val="9"/>
    <w:unhideWhenUsed/>
    <w:qFormat/>
    <w:pPr>
      <w:ind w:left="1671"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671" w:hanging="360"/>
    </w:pPr>
  </w:style>
  <w:style w:type="paragraph" w:customStyle="1" w:styleId="TableParagraph">
    <w:name w:val="Table Paragraph"/>
    <w:basedOn w:val="Normal"/>
    <w:uiPriority w:val="1"/>
    <w:qFormat/>
    <w:pPr>
      <w:ind w:left="472"/>
    </w:pPr>
  </w:style>
  <w:style w:type="character" w:styleId="Hyperlink">
    <w:name w:val="Hyperlink"/>
    <w:basedOn w:val="DefaultParagraphFont"/>
    <w:uiPriority w:val="99"/>
    <w:unhideWhenUsed/>
    <w:rsid w:val="00EB2B99"/>
    <w:rPr>
      <w:color w:val="0000FF" w:themeColor="hyperlink"/>
      <w:u w:val="single"/>
    </w:rPr>
  </w:style>
  <w:style w:type="character" w:styleId="UnresolvedMention">
    <w:name w:val="Unresolved Mention"/>
    <w:basedOn w:val="DefaultParagraphFont"/>
    <w:uiPriority w:val="99"/>
    <w:semiHidden/>
    <w:unhideWhenUsed/>
    <w:rsid w:val="00EB2B99"/>
    <w:rPr>
      <w:color w:val="605E5C"/>
      <w:shd w:val="clear" w:color="auto" w:fill="E1DFDD"/>
    </w:rPr>
  </w:style>
  <w:style w:type="paragraph" w:styleId="Header">
    <w:name w:val="header"/>
    <w:basedOn w:val="Normal"/>
    <w:link w:val="HeaderChar"/>
    <w:uiPriority w:val="99"/>
    <w:unhideWhenUsed/>
    <w:rsid w:val="00AF3BDE"/>
    <w:pPr>
      <w:tabs>
        <w:tab w:val="center" w:pos="4680"/>
        <w:tab w:val="right" w:pos="9360"/>
      </w:tabs>
    </w:pPr>
  </w:style>
  <w:style w:type="character" w:customStyle="1" w:styleId="HeaderChar">
    <w:name w:val="Header Char"/>
    <w:basedOn w:val="DefaultParagraphFont"/>
    <w:link w:val="Header"/>
    <w:uiPriority w:val="99"/>
    <w:rsid w:val="00AF3BDE"/>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16F0B"/>
    <w:rPr>
      <w:color w:val="800080" w:themeColor="followedHyperlink"/>
      <w:u w:val="single"/>
    </w:rPr>
  </w:style>
  <w:style w:type="character" w:customStyle="1" w:styleId="BodyTextChar">
    <w:name w:val="Body Text Char"/>
    <w:basedOn w:val="DefaultParagraphFont"/>
    <w:link w:val="BodyText"/>
    <w:uiPriority w:val="1"/>
    <w:rsid w:val="00AF1B2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65E8"/>
    <w:rPr>
      <w:sz w:val="16"/>
      <w:szCs w:val="16"/>
    </w:rPr>
  </w:style>
  <w:style w:type="paragraph" w:styleId="CommentText">
    <w:name w:val="annotation text"/>
    <w:basedOn w:val="Normal"/>
    <w:link w:val="CommentTextChar"/>
    <w:uiPriority w:val="99"/>
    <w:semiHidden/>
    <w:unhideWhenUsed/>
    <w:rsid w:val="00DB65E8"/>
    <w:rPr>
      <w:sz w:val="20"/>
      <w:szCs w:val="20"/>
    </w:rPr>
  </w:style>
  <w:style w:type="character" w:customStyle="1" w:styleId="CommentTextChar">
    <w:name w:val="Comment Text Char"/>
    <w:basedOn w:val="DefaultParagraphFont"/>
    <w:link w:val="CommentText"/>
    <w:uiPriority w:val="99"/>
    <w:semiHidden/>
    <w:rsid w:val="00DB65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65E8"/>
    <w:rPr>
      <w:b/>
      <w:bCs/>
    </w:rPr>
  </w:style>
  <w:style w:type="character" w:customStyle="1" w:styleId="CommentSubjectChar">
    <w:name w:val="Comment Subject Char"/>
    <w:basedOn w:val="CommentTextChar"/>
    <w:link w:val="CommentSubject"/>
    <w:uiPriority w:val="99"/>
    <w:semiHidden/>
    <w:rsid w:val="00DB65E8"/>
    <w:rPr>
      <w:rFonts w:ascii="Times New Roman" w:eastAsia="Times New Roman" w:hAnsi="Times New Roman" w:cs="Times New Roman"/>
      <w:b/>
      <w:bCs/>
      <w:sz w:val="20"/>
      <w:szCs w:val="20"/>
    </w:rPr>
  </w:style>
  <w:style w:type="paragraph" w:styleId="NormalWeb">
    <w:name w:val="Normal (Web)"/>
    <w:basedOn w:val="Normal"/>
    <w:uiPriority w:val="99"/>
    <w:unhideWhenUsed/>
    <w:rsid w:val="00160EDA"/>
    <w:pPr>
      <w:widowControl/>
      <w:autoSpaceDE/>
      <w:autoSpaceDN/>
      <w:spacing w:before="100" w:beforeAutospacing="1" w:after="100" w:afterAutospacing="1"/>
    </w:pPr>
    <w:rPr>
      <w:sz w:val="24"/>
      <w:szCs w:val="24"/>
    </w:rPr>
  </w:style>
  <w:style w:type="character" w:customStyle="1" w:styleId="anchor-text">
    <w:name w:val="anchor-text"/>
    <w:basedOn w:val="DefaultParagraphFont"/>
    <w:rsid w:val="0096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093">
      <w:bodyDiv w:val="1"/>
      <w:marLeft w:val="0"/>
      <w:marRight w:val="0"/>
      <w:marTop w:val="0"/>
      <w:marBottom w:val="0"/>
      <w:divBdr>
        <w:top w:val="none" w:sz="0" w:space="0" w:color="auto"/>
        <w:left w:val="none" w:sz="0" w:space="0" w:color="auto"/>
        <w:bottom w:val="none" w:sz="0" w:space="0" w:color="auto"/>
        <w:right w:val="none" w:sz="0" w:space="0" w:color="auto"/>
      </w:divBdr>
    </w:div>
    <w:div w:id="435832832">
      <w:bodyDiv w:val="1"/>
      <w:marLeft w:val="0"/>
      <w:marRight w:val="0"/>
      <w:marTop w:val="0"/>
      <w:marBottom w:val="0"/>
      <w:divBdr>
        <w:top w:val="none" w:sz="0" w:space="0" w:color="auto"/>
        <w:left w:val="none" w:sz="0" w:space="0" w:color="auto"/>
        <w:bottom w:val="none" w:sz="0" w:space="0" w:color="auto"/>
        <w:right w:val="none" w:sz="0" w:space="0" w:color="auto"/>
      </w:divBdr>
      <w:divsChild>
        <w:div w:id="1574586818">
          <w:marLeft w:val="547"/>
          <w:marRight w:val="0"/>
          <w:marTop w:val="0"/>
          <w:marBottom w:val="0"/>
          <w:divBdr>
            <w:top w:val="none" w:sz="0" w:space="0" w:color="auto"/>
            <w:left w:val="none" w:sz="0" w:space="0" w:color="auto"/>
            <w:bottom w:val="none" w:sz="0" w:space="0" w:color="auto"/>
            <w:right w:val="none" w:sz="0" w:space="0" w:color="auto"/>
          </w:divBdr>
        </w:div>
        <w:div w:id="284233296">
          <w:marLeft w:val="547"/>
          <w:marRight w:val="0"/>
          <w:marTop w:val="0"/>
          <w:marBottom w:val="0"/>
          <w:divBdr>
            <w:top w:val="none" w:sz="0" w:space="0" w:color="auto"/>
            <w:left w:val="none" w:sz="0" w:space="0" w:color="auto"/>
            <w:bottom w:val="none" w:sz="0" w:space="0" w:color="auto"/>
            <w:right w:val="none" w:sz="0" w:space="0" w:color="auto"/>
          </w:divBdr>
        </w:div>
      </w:divsChild>
    </w:div>
    <w:div w:id="981689820">
      <w:bodyDiv w:val="1"/>
      <w:marLeft w:val="0"/>
      <w:marRight w:val="0"/>
      <w:marTop w:val="0"/>
      <w:marBottom w:val="0"/>
      <w:divBdr>
        <w:top w:val="none" w:sz="0" w:space="0" w:color="auto"/>
        <w:left w:val="none" w:sz="0" w:space="0" w:color="auto"/>
        <w:bottom w:val="none" w:sz="0" w:space="0" w:color="auto"/>
        <w:right w:val="none" w:sz="0" w:space="0" w:color="auto"/>
      </w:divBdr>
      <w:divsChild>
        <w:div w:id="321933462">
          <w:marLeft w:val="0"/>
          <w:marRight w:val="0"/>
          <w:marTop w:val="0"/>
          <w:marBottom w:val="0"/>
          <w:divBdr>
            <w:top w:val="none" w:sz="0" w:space="0" w:color="auto"/>
            <w:left w:val="none" w:sz="0" w:space="0" w:color="auto"/>
            <w:bottom w:val="none" w:sz="0" w:space="0" w:color="auto"/>
            <w:right w:val="none" w:sz="0" w:space="0" w:color="auto"/>
          </w:divBdr>
          <w:divsChild>
            <w:div w:id="1522351516">
              <w:marLeft w:val="0"/>
              <w:marRight w:val="0"/>
              <w:marTop w:val="0"/>
              <w:marBottom w:val="0"/>
              <w:divBdr>
                <w:top w:val="none" w:sz="0" w:space="0" w:color="auto"/>
                <w:left w:val="none" w:sz="0" w:space="0" w:color="auto"/>
                <w:bottom w:val="none" w:sz="0" w:space="0" w:color="auto"/>
                <w:right w:val="none" w:sz="0" w:space="0" w:color="auto"/>
              </w:divBdr>
              <w:divsChild>
                <w:div w:id="18691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1648">
      <w:bodyDiv w:val="1"/>
      <w:marLeft w:val="0"/>
      <w:marRight w:val="0"/>
      <w:marTop w:val="0"/>
      <w:marBottom w:val="0"/>
      <w:divBdr>
        <w:top w:val="none" w:sz="0" w:space="0" w:color="auto"/>
        <w:left w:val="none" w:sz="0" w:space="0" w:color="auto"/>
        <w:bottom w:val="none" w:sz="0" w:space="0" w:color="auto"/>
        <w:right w:val="none" w:sz="0" w:space="0" w:color="auto"/>
      </w:divBdr>
      <w:divsChild>
        <w:div w:id="939995404">
          <w:marLeft w:val="0"/>
          <w:marRight w:val="0"/>
          <w:marTop w:val="0"/>
          <w:marBottom w:val="0"/>
          <w:divBdr>
            <w:top w:val="none" w:sz="0" w:space="0" w:color="auto"/>
            <w:left w:val="none" w:sz="0" w:space="0" w:color="auto"/>
            <w:bottom w:val="none" w:sz="0" w:space="0" w:color="auto"/>
            <w:right w:val="none" w:sz="0" w:space="0" w:color="auto"/>
          </w:divBdr>
        </w:div>
      </w:divsChild>
    </w:div>
    <w:div w:id="1110317866">
      <w:bodyDiv w:val="1"/>
      <w:marLeft w:val="0"/>
      <w:marRight w:val="0"/>
      <w:marTop w:val="0"/>
      <w:marBottom w:val="0"/>
      <w:divBdr>
        <w:top w:val="none" w:sz="0" w:space="0" w:color="auto"/>
        <w:left w:val="none" w:sz="0" w:space="0" w:color="auto"/>
        <w:bottom w:val="none" w:sz="0" w:space="0" w:color="auto"/>
        <w:right w:val="none" w:sz="0" w:space="0" w:color="auto"/>
      </w:divBdr>
      <w:divsChild>
        <w:div w:id="1653948932">
          <w:marLeft w:val="0"/>
          <w:marRight w:val="0"/>
          <w:marTop w:val="0"/>
          <w:marBottom w:val="0"/>
          <w:divBdr>
            <w:top w:val="none" w:sz="0" w:space="0" w:color="auto"/>
            <w:left w:val="none" w:sz="0" w:space="0" w:color="auto"/>
            <w:bottom w:val="none" w:sz="0" w:space="0" w:color="auto"/>
            <w:right w:val="none" w:sz="0" w:space="0" w:color="auto"/>
          </w:divBdr>
          <w:divsChild>
            <w:div w:id="1911578606">
              <w:marLeft w:val="0"/>
              <w:marRight w:val="0"/>
              <w:marTop w:val="0"/>
              <w:marBottom w:val="0"/>
              <w:divBdr>
                <w:top w:val="none" w:sz="0" w:space="0" w:color="auto"/>
                <w:left w:val="none" w:sz="0" w:space="0" w:color="auto"/>
                <w:bottom w:val="none" w:sz="0" w:space="0" w:color="auto"/>
                <w:right w:val="none" w:sz="0" w:space="0" w:color="auto"/>
              </w:divBdr>
              <w:divsChild>
                <w:div w:id="709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6472">
      <w:bodyDiv w:val="1"/>
      <w:marLeft w:val="0"/>
      <w:marRight w:val="0"/>
      <w:marTop w:val="0"/>
      <w:marBottom w:val="0"/>
      <w:divBdr>
        <w:top w:val="none" w:sz="0" w:space="0" w:color="auto"/>
        <w:left w:val="none" w:sz="0" w:space="0" w:color="auto"/>
        <w:bottom w:val="none" w:sz="0" w:space="0" w:color="auto"/>
        <w:right w:val="none" w:sz="0" w:space="0" w:color="auto"/>
      </w:divBdr>
      <w:divsChild>
        <w:div w:id="2063089657">
          <w:marLeft w:val="0"/>
          <w:marRight w:val="0"/>
          <w:marTop w:val="0"/>
          <w:marBottom w:val="0"/>
          <w:divBdr>
            <w:top w:val="none" w:sz="0" w:space="0" w:color="auto"/>
            <w:left w:val="none" w:sz="0" w:space="0" w:color="auto"/>
            <w:bottom w:val="none" w:sz="0" w:space="0" w:color="auto"/>
            <w:right w:val="none" w:sz="0" w:space="0" w:color="auto"/>
          </w:divBdr>
          <w:divsChild>
            <w:div w:id="253126369">
              <w:marLeft w:val="0"/>
              <w:marRight w:val="0"/>
              <w:marTop w:val="0"/>
              <w:marBottom w:val="0"/>
              <w:divBdr>
                <w:top w:val="none" w:sz="0" w:space="0" w:color="auto"/>
                <w:left w:val="none" w:sz="0" w:space="0" w:color="auto"/>
                <w:bottom w:val="none" w:sz="0" w:space="0" w:color="auto"/>
                <w:right w:val="none" w:sz="0" w:space="0" w:color="auto"/>
              </w:divBdr>
              <w:divsChild>
                <w:div w:id="7693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5177">
      <w:bodyDiv w:val="1"/>
      <w:marLeft w:val="0"/>
      <w:marRight w:val="0"/>
      <w:marTop w:val="0"/>
      <w:marBottom w:val="0"/>
      <w:divBdr>
        <w:top w:val="none" w:sz="0" w:space="0" w:color="auto"/>
        <w:left w:val="none" w:sz="0" w:space="0" w:color="auto"/>
        <w:bottom w:val="none" w:sz="0" w:space="0" w:color="auto"/>
        <w:right w:val="none" w:sz="0" w:space="0" w:color="auto"/>
      </w:divBdr>
      <w:divsChild>
        <w:div w:id="1690598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ompliance.rutgers.edu/resources/resources-for-facultystaff/" TargetMode="External"/><Relationship Id="rId18" Type="http://schemas.openxmlformats.org/officeDocument/2006/relationships/hyperlink" Target="https://doi.org/10.4103/0973-029X.110733" TargetMode="External"/><Relationship Id="rId26" Type="http://schemas.openxmlformats.org/officeDocument/2006/relationships/hyperlink" Target="https://doi.org/10.1007/s40614-016-0081-6" TargetMode="External"/><Relationship Id="rId39" Type="http://schemas.openxmlformats.org/officeDocument/2006/relationships/hyperlink" Target="https://doi.org/10.1002/jaba.701" TargetMode="External"/><Relationship Id="rId21" Type="http://schemas.openxmlformats.org/officeDocument/2006/relationships/hyperlink" Target="https://doi.org/10.1901/jaba.1978.11-203" TargetMode="External"/><Relationship Id="rId34" Type="http://schemas.openxmlformats.org/officeDocument/2006/relationships/hyperlink" Target="https://doi.org/10.1007/s40616-023-00186-z" TargetMode="External"/><Relationship Id="rId42" Type="http://schemas.openxmlformats.org/officeDocument/2006/relationships/hyperlink" Target="https://doi.org/10.1901/jaba.2007.40-47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doi.org/10.1007/s40617-019-00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wnload.respondus.com/lockdown/download.php?id=762943427" TargetMode="External"/><Relationship Id="rId24" Type="http://schemas.openxmlformats.org/officeDocument/2006/relationships/hyperlink" Target="https://doi.org/10.1111/acer.13891" TargetMode="External"/><Relationship Id="rId32" Type="http://schemas.openxmlformats.org/officeDocument/2006/relationships/hyperlink" Target="https://doi.org/10.1002/bin.1885" TargetMode="External"/><Relationship Id="rId37" Type="http://schemas.openxmlformats.org/officeDocument/2006/relationships/hyperlink" Target="https://doi.org/10.1002/jaba.378" TargetMode="External"/><Relationship Id="rId40" Type="http://schemas.openxmlformats.org/officeDocument/2006/relationships/hyperlink" Target="https://doi.org/10.1007/s40732-020-00380-8" TargetMode="External"/><Relationship Id="rId45" Type="http://schemas.openxmlformats.org/officeDocument/2006/relationships/hyperlink" Target="https://doi.org/10.1007/s40617-023-00800-5" TargetMode="External"/><Relationship Id="rId5" Type="http://schemas.openxmlformats.org/officeDocument/2006/relationships/webSettings" Target="webSettings.xml"/><Relationship Id="rId15" Type="http://schemas.openxmlformats.org/officeDocument/2006/relationships/hyperlink" Target="http://www.forbes.com/sites/susanadams/2014/10/08/89-ways-to-sign-off-on-an-" TargetMode="External"/><Relationship Id="rId23" Type="http://schemas.openxmlformats.org/officeDocument/2006/relationships/hyperlink" Target="https://doi.org/10.1007/978-3-030-96478-8_2" TargetMode="External"/><Relationship Id="rId28" Type="http://schemas.openxmlformats.org/officeDocument/2006/relationships/hyperlink" Target="https://doi.org/10.1901/jaba.2011.44-187" TargetMode="External"/><Relationship Id="rId36" Type="http://schemas.openxmlformats.org/officeDocument/2006/relationships/hyperlink" Target="https://doi.org/10.1016/j.beproc.2015.02.013" TargetMode="External"/><Relationship Id="rId10" Type="http://schemas.openxmlformats.org/officeDocument/2006/relationships/hyperlink" Target="https://www.respondus.com/products/lockdown-browser/student-movie.shtml" TargetMode="External"/><Relationship Id="rId19" Type="http://schemas.openxmlformats.org/officeDocument/2006/relationships/hyperlink" Target="https://doi.org/10.1002/jaba.920" TargetMode="External"/><Relationship Id="rId31" Type="http://schemas.openxmlformats.org/officeDocument/2006/relationships/hyperlink" Target="https://doi.org/10.1037/h0099994" TargetMode="External"/><Relationship Id="rId44" Type="http://schemas.openxmlformats.org/officeDocument/2006/relationships/hyperlink" Target="https://doi.org/10.1901/jaba.2011.44-7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sychologicalservices.rutgers.edu/" TargetMode="External"/><Relationship Id="rId22" Type="http://schemas.openxmlformats.org/officeDocument/2006/relationships/hyperlink" Target="https://doi.org/10.1007/s40614-014-0005-2" TargetMode="External"/><Relationship Id="rId27" Type="http://schemas.openxmlformats.org/officeDocument/2006/relationships/hyperlink" Target="https://psycnet.apa.org/doi/10.1037/13937-021" TargetMode="External"/><Relationship Id="rId30" Type="http://schemas.openxmlformats.org/officeDocument/2006/relationships/hyperlink" Target="https://doi.org/10.1002/bin.1885" TargetMode="External"/><Relationship Id="rId35" Type="http://schemas.openxmlformats.org/officeDocument/2006/relationships/hyperlink" Target="https://doi.org/10.1901/jaba.1994.27-131" TargetMode="External"/><Relationship Id="rId43" Type="http://schemas.openxmlformats.org/officeDocument/2006/relationships/hyperlink" Target="https://doi.org/10.1007/978-3-030-96478-8_21"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academicintegrity.rutgers.edu/academic-integrity-at-rutgers/" TargetMode="External"/><Relationship Id="rId17" Type="http://schemas.openxmlformats.org/officeDocument/2006/relationships/hyperlink" Target="https://doi.org/10.1901/jaba.1968.1-91" TargetMode="External"/><Relationship Id="rId25" Type="http://schemas.openxmlformats.org/officeDocument/2006/relationships/hyperlink" Target="https://doi.org/10.1016/j.ridd.2014.10.036" TargetMode="External"/><Relationship Id="rId33" Type="http://schemas.openxmlformats.org/officeDocument/2006/relationships/hyperlink" Target="https://doi.org/10.1901/jaba.2012.45-55" TargetMode="External"/><Relationship Id="rId38" Type="http://schemas.openxmlformats.org/officeDocument/2006/relationships/hyperlink" Target="https://doi.org/10.1002/jaba.883" TargetMode="External"/><Relationship Id="rId46" Type="http://schemas.openxmlformats.org/officeDocument/2006/relationships/fontTable" Target="fontTable.xml"/><Relationship Id="rId20" Type="http://schemas.openxmlformats.org/officeDocument/2006/relationships/hyperlink" Target="https://doi.org/10.1901/jaba.1990.23-79" TargetMode="External"/><Relationship Id="rId41" Type="http://schemas.openxmlformats.org/officeDocument/2006/relationships/hyperlink" Target="https://doi.org/10.1007/s40617-020-004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E05A-50C8-5A43-9B38-141700C7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6181</Words>
  <Characters>35235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Applications of BA Principles - Changing Behavior Spring 24_UPDATED</vt:lpstr>
    </vt:vector>
  </TitlesOfParts>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of BA Principles - Changing Behavior Spring 24_UPDATED</dc:title>
  <dc:creator>Casey Irwin Helvey</dc:creator>
  <cp:lastModifiedBy>Weinsztok, Sarah</cp:lastModifiedBy>
  <cp:revision>2</cp:revision>
  <dcterms:created xsi:type="dcterms:W3CDTF">2025-08-25T16:47:00Z</dcterms:created>
  <dcterms:modified xsi:type="dcterms:W3CDTF">2025-08-25T16:47:00Z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Word</vt:lpwstr>
  </property>
  <property fmtid="{D5CDD505-2E9C-101B-9397-08002B2CF9AE}" pid="4" name="LastSaved">
    <vt:filetime>2024-08-05T00:00:00Z</vt:filetime>
  </property>
  <property fmtid="{D5CDD505-2E9C-101B-9397-08002B2CF9AE}" pid="5" name="Producer">
    <vt:lpwstr>macOS Version 14.2.1 (Build 23C71) Quartz PDFContext</vt:lpwstr>
  </property>
</Properties>
</file>