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B7376" w14:textId="181DC62B" w:rsidR="00563A69" w:rsidRPr="00056E12" w:rsidRDefault="00465E14" w:rsidP="00F84378">
      <w:pPr>
        <w:pStyle w:val="Normal1"/>
        <w:spacing w:line="276" w:lineRule="auto"/>
        <w:jc w:val="center"/>
        <w:rPr>
          <w:rFonts w:ascii="Cambria" w:eastAsia="Cambria" w:hAnsi="Cambria" w:cs="Cambria"/>
          <w:b/>
          <w:smallCaps/>
          <w:sz w:val="32"/>
          <w:szCs w:val="32"/>
        </w:rPr>
      </w:pPr>
      <w:r>
        <w:rPr>
          <w:rFonts w:ascii="Cambria" w:eastAsia="Cambria" w:hAnsi="Cambria" w:cs="Cambria"/>
          <w:b/>
          <w:smallCaps/>
          <w:sz w:val="32"/>
          <w:szCs w:val="32"/>
        </w:rPr>
        <w:t>Karen Riggs Skean</w:t>
      </w:r>
      <w:r w:rsidR="00563A69" w:rsidRPr="00056E12">
        <w:rPr>
          <w:rFonts w:ascii="Cambria" w:eastAsia="Cambria" w:hAnsi="Cambria" w:cs="Cambria"/>
          <w:b/>
          <w:smallCaps/>
          <w:sz w:val="32"/>
          <w:szCs w:val="32"/>
        </w:rPr>
        <w:t>, Psy.</w:t>
      </w:r>
      <w:r>
        <w:rPr>
          <w:rFonts w:ascii="Cambria" w:eastAsia="Cambria" w:hAnsi="Cambria" w:cs="Cambria"/>
          <w:b/>
          <w:smallCaps/>
          <w:sz w:val="32"/>
          <w:szCs w:val="32"/>
        </w:rPr>
        <w:t>d</w:t>
      </w:r>
      <w:r w:rsidR="00563A69" w:rsidRPr="00056E12">
        <w:rPr>
          <w:rFonts w:ascii="Cambria" w:eastAsia="Cambria" w:hAnsi="Cambria" w:cs="Cambria"/>
          <w:b/>
          <w:smallCaps/>
          <w:sz w:val="32"/>
          <w:szCs w:val="32"/>
        </w:rPr>
        <w:t>.</w:t>
      </w:r>
    </w:p>
    <w:p w14:paraId="65A93601" w14:textId="77777777" w:rsidR="00563A69" w:rsidRPr="0003616D" w:rsidRDefault="00563A69" w:rsidP="00F84378">
      <w:pPr>
        <w:pStyle w:val="Normal1"/>
        <w:spacing w:line="276" w:lineRule="auto"/>
        <w:jc w:val="center"/>
        <w:rPr>
          <w:sz w:val="32"/>
          <w:szCs w:val="28"/>
        </w:rPr>
      </w:pPr>
      <w:r w:rsidRPr="0003616D">
        <w:rPr>
          <w:rFonts w:ascii="Cambria" w:eastAsia="Cambria" w:hAnsi="Cambria" w:cs="Cambria"/>
          <w:szCs w:val="22"/>
          <w:highlight w:val="white"/>
        </w:rPr>
        <w:t>Rutgers, The State University of New Jersey</w:t>
      </w:r>
    </w:p>
    <w:p w14:paraId="2789B0C9" w14:textId="77777777" w:rsidR="00563A69" w:rsidRPr="0003616D" w:rsidRDefault="00563A69" w:rsidP="00F84378">
      <w:pPr>
        <w:pStyle w:val="Normal1"/>
        <w:spacing w:line="276" w:lineRule="auto"/>
        <w:jc w:val="center"/>
        <w:rPr>
          <w:sz w:val="32"/>
          <w:szCs w:val="28"/>
        </w:rPr>
      </w:pPr>
      <w:r w:rsidRPr="0003616D">
        <w:rPr>
          <w:rFonts w:ascii="Cambria" w:eastAsia="Cambria" w:hAnsi="Cambria" w:cs="Cambria"/>
          <w:szCs w:val="22"/>
          <w:highlight w:val="white"/>
        </w:rPr>
        <w:t>Graduate School of Applied and Professional Psychology</w:t>
      </w:r>
    </w:p>
    <w:p w14:paraId="684FE27D" w14:textId="77777777" w:rsidR="00563A69" w:rsidRPr="0003616D" w:rsidRDefault="00563A69" w:rsidP="00F84378">
      <w:pPr>
        <w:pStyle w:val="Normal1"/>
        <w:spacing w:line="276" w:lineRule="auto"/>
        <w:jc w:val="center"/>
        <w:rPr>
          <w:sz w:val="32"/>
          <w:szCs w:val="28"/>
        </w:rPr>
      </w:pPr>
      <w:r w:rsidRPr="0003616D">
        <w:rPr>
          <w:rFonts w:ascii="Cambria" w:eastAsia="Cambria" w:hAnsi="Cambria" w:cs="Cambria"/>
          <w:szCs w:val="22"/>
          <w:highlight w:val="white"/>
        </w:rPr>
        <w:t>152 Frelinghuysen Road, Piscataway, NJ 08854</w:t>
      </w:r>
    </w:p>
    <w:p w14:paraId="5BB0BC96" w14:textId="2F465CEB" w:rsidR="00563A69" w:rsidRPr="0003616D" w:rsidRDefault="00465E14" w:rsidP="00F84378">
      <w:pPr>
        <w:pStyle w:val="Normal1"/>
        <w:spacing w:line="276" w:lineRule="auto"/>
        <w:jc w:val="center"/>
        <w:rPr>
          <w:rFonts w:ascii="Cambria" w:eastAsia="Cambria" w:hAnsi="Cambria" w:cs="Cambria"/>
          <w:szCs w:val="22"/>
        </w:rPr>
      </w:pPr>
      <w:r>
        <w:rPr>
          <w:rFonts w:ascii="Cambria" w:eastAsia="Cambria" w:hAnsi="Cambria" w:cs="Cambria"/>
          <w:szCs w:val="22"/>
          <w:highlight w:val="white"/>
        </w:rPr>
        <w:t>kskean</w:t>
      </w:r>
      <w:r w:rsidR="00563A69" w:rsidRPr="0003616D">
        <w:rPr>
          <w:rFonts w:ascii="Cambria" w:eastAsia="Cambria" w:hAnsi="Cambria" w:cs="Cambria"/>
          <w:szCs w:val="22"/>
          <w:highlight w:val="white"/>
        </w:rPr>
        <w:t>@gsapp.rutgers.edu • (</w:t>
      </w:r>
      <w:r>
        <w:rPr>
          <w:rFonts w:ascii="Cambria" w:eastAsia="Cambria" w:hAnsi="Cambria" w:cs="Cambria"/>
          <w:szCs w:val="22"/>
          <w:highlight w:val="white"/>
        </w:rPr>
        <w:t>732</w:t>
      </w:r>
      <w:r w:rsidR="00563A69" w:rsidRPr="0003616D">
        <w:rPr>
          <w:rFonts w:ascii="Cambria" w:eastAsia="Cambria" w:hAnsi="Cambria" w:cs="Cambria"/>
          <w:szCs w:val="22"/>
          <w:highlight w:val="white"/>
        </w:rPr>
        <w:t xml:space="preserve">) </w:t>
      </w:r>
      <w:r>
        <w:rPr>
          <w:rFonts w:ascii="Cambria" w:eastAsia="Cambria" w:hAnsi="Cambria" w:cs="Cambria"/>
          <w:szCs w:val="22"/>
        </w:rPr>
        <w:t>247-7489</w:t>
      </w:r>
    </w:p>
    <w:p w14:paraId="263FA4E7" w14:textId="77777777" w:rsidR="00563A69" w:rsidRPr="0003616D" w:rsidRDefault="00563A69" w:rsidP="00F84378">
      <w:pPr>
        <w:pStyle w:val="Normal1"/>
        <w:spacing w:line="276" w:lineRule="auto"/>
        <w:jc w:val="center"/>
        <w:rPr>
          <w:rFonts w:ascii="Cambria" w:eastAsia="Cambria" w:hAnsi="Cambria" w:cs="Cambria"/>
          <w:sz w:val="10"/>
          <w:szCs w:val="8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563A69" w:rsidRPr="0003616D" w14:paraId="665A6BF1" w14:textId="77777777" w:rsidTr="005C4E02">
        <w:tc>
          <w:tcPr>
            <w:tcW w:w="11016" w:type="dxa"/>
            <w:shd w:val="clear" w:color="auto" w:fill="D9D9D9" w:themeFill="background1" w:themeFillShade="D9"/>
          </w:tcPr>
          <w:p w14:paraId="72A606A9" w14:textId="77777777" w:rsidR="00563A69" w:rsidRPr="0003616D" w:rsidRDefault="00563A69" w:rsidP="00F84378">
            <w:pPr>
              <w:pStyle w:val="Normal1"/>
              <w:spacing w:line="276" w:lineRule="auto"/>
              <w:jc w:val="both"/>
              <w:rPr>
                <w:sz w:val="32"/>
                <w:szCs w:val="28"/>
              </w:rPr>
            </w:pPr>
            <w:r w:rsidRPr="00056E12">
              <w:rPr>
                <w:rFonts w:ascii="Cambria" w:eastAsia="Cambria" w:hAnsi="Cambria" w:cs="Cambria"/>
                <w:b/>
                <w:smallCaps/>
                <w:sz w:val="32"/>
                <w:szCs w:val="28"/>
              </w:rPr>
              <w:t>Education</w:t>
            </w:r>
          </w:p>
        </w:tc>
      </w:tr>
    </w:tbl>
    <w:p w14:paraId="35EBE1C8" w14:textId="77777777" w:rsidR="00563A69" w:rsidRPr="0003616D" w:rsidRDefault="00563A69" w:rsidP="00F84378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sz w:val="10"/>
          <w:szCs w:val="22"/>
        </w:rPr>
      </w:pPr>
    </w:p>
    <w:p w14:paraId="35417858" w14:textId="77777777" w:rsidR="00563A69" w:rsidRPr="0003616D" w:rsidRDefault="00563A69" w:rsidP="00F84378">
      <w:pPr>
        <w:pStyle w:val="Normal1"/>
        <w:tabs>
          <w:tab w:val="right" w:pos="10800"/>
        </w:tabs>
        <w:spacing w:line="276" w:lineRule="auto"/>
        <w:jc w:val="both"/>
        <w:rPr>
          <w:sz w:val="32"/>
          <w:szCs w:val="28"/>
        </w:rPr>
      </w:pPr>
      <w:r w:rsidRPr="0003616D">
        <w:rPr>
          <w:rFonts w:ascii="Cambria" w:eastAsia="Cambria" w:hAnsi="Cambria" w:cs="Cambria"/>
          <w:b/>
          <w:szCs w:val="22"/>
        </w:rPr>
        <w:t xml:space="preserve">Graduate School of Applied and Professional Psychology </w:t>
      </w:r>
      <w:r w:rsidRPr="0003616D">
        <w:rPr>
          <w:rFonts w:ascii="Cambria" w:eastAsia="Cambria" w:hAnsi="Cambria" w:cs="Cambria"/>
          <w:szCs w:val="22"/>
        </w:rPr>
        <w:t xml:space="preserve">| </w:t>
      </w:r>
      <w:r w:rsidRPr="0003616D">
        <w:rPr>
          <w:rFonts w:ascii="Cambria" w:eastAsia="Cambria" w:hAnsi="Cambria" w:cs="Cambria"/>
          <w:b/>
          <w:szCs w:val="22"/>
        </w:rPr>
        <w:t>Rutgers University | Piscataway, NJ</w:t>
      </w:r>
      <w:r w:rsidRPr="0003616D">
        <w:rPr>
          <w:rFonts w:ascii="Cambria" w:eastAsia="Cambria" w:hAnsi="Cambria" w:cs="Cambria"/>
          <w:szCs w:val="22"/>
        </w:rPr>
        <w:tab/>
        <w:t xml:space="preserve"> </w:t>
      </w:r>
    </w:p>
    <w:p w14:paraId="2BB294C6" w14:textId="44BEC2CB" w:rsidR="00563A69" w:rsidRPr="00465E14" w:rsidRDefault="00465E14" w:rsidP="00465E14">
      <w:pPr>
        <w:pStyle w:val="Normal1"/>
        <w:tabs>
          <w:tab w:val="left" w:pos="720"/>
          <w:tab w:val="right" w:pos="10800"/>
        </w:tabs>
        <w:spacing w:line="276" w:lineRule="auto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 xml:space="preserve">Psy.D. </w:t>
      </w:r>
      <w:r w:rsidR="00563A69" w:rsidRPr="0003616D">
        <w:rPr>
          <w:rFonts w:ascii="Cambria" w:eastAsia="Cambria" w:hAnsi="Cambria" w:cs="Cambria"/>
          <w:color w:val="auto"/>
          <w:szCs w:val="22"/>
        </w:rPr>
        <w:t xml:space="preserve">in Clinical Psychology </w:t>
      </w:r>
      <w:r w:rsidR="00563A69" w:rsidRPr="0003616D">
        <w:rPr>
          <w:rFonts w:ascii="Cambria" w:eastAsia="Cambria" w:hAnsi="Cambria" w:cs="Cambria"/>
          <w:color w:val="auto"/>
          <w:szCs w:val="22"/>
        </w:rPr>
        <w:tab/>
        <w:t xml:space="preserve">May </w:t>
      </w:r>
      <w:r>
        <w:rPr>
          <w:rFonts w:ascii="Cambria" w:eastAsia="Cambria" w:hAnsi="Cambria" w:cs="Cambria"/>
          <w:color w:val="auto"/>
          <w:szCs w:val="22"/>
        </w:rPr>
        <w:t>1985</w:t>
      </w:r>
      <w:r w:rsidR="00B00C04" w:rsidRPr="00465E14">
        <w:rPr>
          <w:rFonts w:ascii="Cambria" w:eastAsia="Cambria" w:hAnsi="Cambria" w:cs="Cambria"/>
          <w:color w:val="auto"/>
          <w:szCs w:val="22"/>
        </w:rPr>
        <w:tab/>
      </w:r>
    </w:p>
    <w:p w14:paraId="7D022A5F" w14:textId="41B4E4A2" w:rsidR="00563A69" w:rsidRPr="0003616D" w:rsidRDefault="00465E14" w:rsidP="00F84378">
      <w:pPr>
        <w:pStyle w:val="Normal1"/>
        <w:tabs>
          <w:tab w:val="right" w:pos="10800"/>
        </w:tabs>
        <w:spacing w:line="276" w:lineRule="auto"/>
        <w:jc w:val="both"/>
        <w:rPr>
          <w:color w:val="auto"/>
          <w:sz w:val="32"/>
          <w:szCs w:val="28"/>
        </w:rPr>
      </w:pPr>
      <w:r>
        <w:rPr>
          <w:rFonts w:ascii="Cambria" w:eastAsia="Cambria" w:hAnsi="Cambria" w:cs="Cambria"/>
          <w:b/>
          <w:color w:val="auto"/>
          <w:szCs w:val="22"/>
        </w:rPr>
        <w:t>Boston University</w:t>
      </w:r>
      <w:r w:rsidR="00563A69" w:rsidRPr="0003616D">
        <w:rPr>
          <w:rFonts w:ascii="Cambria" w:eastAsia="Cambria" w:hAnsi="Cambria" w:cs="Cambria"/>
          <w:b/>
          <w:color w:val="auto"/>
          <w:szCs w:val="22"/>
        </w:rPr>
        <w:t xml:space="preserve"> | </w:t>
      </w:r>
      <w:r>
        <w:rPr>
          <w:rFonts w:ascii="Cambria" w:eastAsia="Cambria" w:hAnsi="Cambria" w:cs="Cambria"/>
          <w:b/>
          <w:color w:val="auto"/>
          <w:szCs w:val="22"/>
          <w:highlight w:val="white"/>
        </w:rPr>
        <w:t>Boston, MA</w:t>
      </w:r>
      <w:r w:rsidR="00563A69" w:rsidRPr="0003616D">
        <w:rPr>
          <w:rFonts w:ascii="Cambria" w:eastAsia="Cambria" w:hAnsi="Cambria" w:cs="Cambria"/>
          <w:color w:val="auto"/>
          <w:szCs w:val="22"/>
          <w:highlight w:val="white"/>
        </w:rPr>
        <w:tab/>
        <w:t xml:space="preserve">                         </w:t>
      </w:r>
    </w:p>
    <w:p w14:paraId="532FDDFC" w14:textId="7771C45B" w:rsidR="00465E14" w:rsidRDefault="00465E14" w:rsidP="00465E14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color w:val="auto"/>
          <w:szCs w:val="22"/>
          <w:highlight w:val="white"/>
        </w:rPr>
      </w:pPr>
      <w:r>
        <w:rPr>
          <w:rFonts w:ascii="Cambria" w:eastAsia="Cambria" w:hAnsi="Cambria" w:cs="Cambria"/>
          <w:color w:val="auto"/>
          <w:szCs w:val="22"/>
          <w:highlight w:val="white"/>
        </w:rPr>
        <w:t>M.Ed. in Counseling Psychology</w:t>
      </w:r>
      <w:r w:rsidR="00563A69" w:rsidRPr="0003616D">
        <w:rPr>
          <w:rFonts w:ascii="Cambria" w:eastAsia="Cambria" w:hAnsi="Cambria" w:cs="Cambria"/>
          <w:color w:val="auto"/>
          <w:szCs w:val="22"/>
          <w:highlight w:val="white"/>
        </w:rPr>
        <w:t xml:space="preserve">      </w:t>
      </w:r>
      <w:r w:rsidR="00563A69" w:rsidRPr="0003616D">
        <w:rPr>
          <w:rFonts w:ascii="Cambria" w:eastAsia="Cambria" w:hAnsi="Cambria" w:cs="Cambria"/>
          <w:color w:val="auto"/>
          <w:szCs w:val="22"/>
          <w:highlight w:val="white"/>
        </w:rPr>
        <w:tab/>
      </w:r>
      <w:r>
        <w:rPr>
          <w:rFonts w:ascii="Cambria" w:eastAsia="Cambria" w:hAnsi="Cambria" w:cs="Cambria"/>
          <w:color w:val="auto"/>
          <w:szCs w:val="22"/>
          <w:highlight w:val="white"/>
        </w:rPr>
        <w:t>May</w:t>
      </w:r>
      <w:r w:rsidR="00563A69" w:rsidRPr="0003616D">
        <w:rPr>
          <w:rFonts w:ascii="Cambria" w:eastAsia="Cambria" w:hAnsi="Cambria" w:cs="Cambria"/>
          <w:color w:val="auto"/>
          <w:szCs w:val="22"/>
          <w:highlight w:val="white"/>
        </w:rPr>
        <w:t xml:space="preserve"> </w:t>
      </w:r>
      <w:r>
        <w:rPr>
          <w:rFonts w:ascii="Cambria" w:eastAsia="Cambria" w:hAnsi="Cambria" w:cs="Cambria"/>
          <w:color w:val="auto"/>
          <w:szCs w:val="22"/>
        </w:rPr>
        <w:t>1979</w:t>
      </w:r>
      <w:r w:rsidRPr="00465E14">
        <w:rPr>
          <w:rFonts w:ascii="Cambria" w:eastAsia="Cambria" w:hAnsi="Cambria" w:cs="Cambria"/>
          <w:b/>
          <w:color w:val="auto"/>
          <w:szCs w:val="22"/>
          <w:highlight w:val="white"/>
        </w:rPr>
        <w:t xml:space="preserve"> </w:t>
      </w:r>
    </w:p>
    <w:p w14:paraId="19C0D216" w14:textId="77777777" w:rsidR="00465E14" w:rsidRDefault="00465E14" w:rsidP="00465E14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color w:val="auto"/>
          <w:szCs w:val="22"/>
          <w:highlight w:val="white"/>
        </w:rPr>
      </w:pPr>
    </w:p>
    <w:p w14:paraId="5F4AD59E" w14:textId="4F1EDDB3" w:rsidR="00465E14" w:rsidRPr="0003616D" w:rsidRDefault="00465E14" w:rsidP="00465E14">
      <w:pPr>
        <w:pStyle w:val="Normal1"/>
        <w:tabs>
          <w:tab w:val="right" w:pos="10800"/>
        </w:tabs>
        <w:spacing w:line="276" w:lineRule="auto"/>
        <w:jc w:val="both"/>
        <w:rPr>
          <w:color w:val="auto"/>
          <w:sz w:val="32"/>
          <w:szCs w:val="28"/>
        </w:rPr>
      </w:pPr>
      <w:r>
        <w:rPr>
          <w:rFonts w:ascii="Cambria" w:eastAsia="Cambria" w:hAnsi="Cambria" w:cs="Cambria"/>
          <w:b/>
          <w:color w:val="auto"/>
          <w:szCs w:val="22"/>
        </w:rPr>
        <w:t>Yale University</w:t>
      </w:r>
      <w:r w:rsidRPr="0003616D">
        <w:rPr>
          <w:rFonts w:ascii="Cambria" w:eastAsia="Cambria" w:hAnsi="Cambria" w:cs="Cambria"/>
          <w:b/>
          <w:color w:val="auto"/>
          <w:szCs w:val="22"/>
        </w:rPr>
        <w:t xml:space="preserve"> | </w:t>
      </w:r>
      <w:r>
        <w:rPr>
          <w:rFonts w:ascii="Cambria" w:eastAsia="Cambria" w:hAnsi="Cambria" w:cs="Cambria"/>
          <w:b/>
          <w:color w:val="auto"/>
          <w:szCs w:val="22"/>
          <w:highlight w:val="white"/>
        </w:rPr>
        <w:t>New Haven, CT</w:t>
      </w:r>
      <w:r w:rsidRPr="0003616D">
        <w:rPr>
          <w:rFonts w:ascii="Cambria" w:eastAsia="Cambria" w:hAnsi="Cambria" w:cs="Cambria"/>
          <w:color w:val="auto"/>
          <w:szCs w:val="22"/>
          <w:highlight w:val="white"/>
        </w:rPr>
        <w:tab/>
        <w:t xml:space="preserve">                         </w:t>
      </w:r>
    </w:p>
    <w:p w14:paraId="0CFF8DCF" w14:textId="7143427E" w:rsidR="00465E14" w:rsidRDefault="00465E14" w:rsidP="00465E14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color w:val="auto"/>
          <w:szCs w:val="22"/>
          <w:highlight w:val="white"/>
        </w:rPr>
      </w:pPr>
      <w:r>
        <w:rPr>
          <w:rFonts w:ascii="Cambria" w:eastAsia="Cambria" w:hAnsi="Cambria" w:cs="Cambria"/>
          <w:color w:val="auto"/>
          <w:szCs w:val="22"/>
          <w:highlight w:val="white"/>
        </w:rPr>
        <w:t>M.A. in Philosophy</w:t>
      </w:r>
      <w:r w:rsidRPr="0003616D">
        <w:rPr>
          <w:rFonts w:ascii="Cambria" w:eastAsia="Cambria" w:hAnsi="Cambria" w:cs="Cambria"/>
          <w:color w:val="auto"/>
          <w:szCs w:val="22"/>
          <w:highlight w:val="white"/>
        </w:rPr>
        <w:t xml:space="preserve">      </w:t>
      </w:r>
      <w:r w:rsidRPr="0003616D">
        <w:rPr>
          <w:rFonts w:ascii="Cambria" w:eastAsia="Cambria" w:hAnsi="Cambria" w:cs="Cambria"/>
          <w:color w:val="auto"/>
          <w:szCs w:val="22"/>
          <w:highlight w:val="white"/>
        </w:rPr>
        <w:tab/>
      </w:r>
      <w:r>
        <w:rPr>
          <w:rFonts w:ascii="Cambria" w:eastAsia="Cambria" w:hAnsi="Cambria" w:cs="Cambria"/>
          <w:color w:val="auto"/>
          <w:szCs w:val="22"/>
        </w:rPr>
        <w:t>May 1974</w:t>
      </w:r>
      <w:r w:rsidRPr="00465E14">
        <w:rPr>
          <w:rFonts w:ascii="Cambria" w:eastAsia="Cambria" w:hAnsi="Cambria" w:cs="Cambria"/>
          <w:b/>
          <w:color w:val="auto"/>
          <w:szCs w:val="22"/>
          <w:highlight w:val="white"/>
        </w:rPr>
        <w:t xml:space="preserve"> </w:t>
      </w:r>
    </w:p>
    <w:p w14:paraId="10629BD7" w14:textId="77777777" w:rsidR="00465E14" w:rsidRDefault="00465E14" w:rsidP="00465E14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color w:val="auto"/>
          <w:szCs w:val="22"/>
          <w:highlight w:val="white"/>
        </w:rPr>
      </w:pPr>
    </w:p>
    <w:p w14:paraId="064DAA31" w14:textId="291AE964" w:rsidR="00465E14" w:rsidRPr="0003616D" w:rsidRDefault="00465E14" w:rsidP="00465E14">
      <w:pPr>
        <w:pStyle w:val="Normal1"/>
        <w:tabs>
          <w:tab w:val="right" w:pos="10800"/>
        </w:tabs>
        <w:spacing w:line="276" w:lineRule="auto"/>
        <w:jc w:val="both"/>
        <w:rPr>
          <w:color w:val="auto"/>
          <w:sz w:val="32"/>
          <w:szCs w:val="28"/>
        </w:rPr>
      </w:pPr>
      <w:r>
        <w:rPr>
          <w:rFonts w:ascii="Cambria" w:eastAsia="Cambria" w:hAnsi="Cambria" w:cs="Cambria"/>
          <w:b/>
          <w:color w:val="auto"/>
          <w:szCs w:val="22"/>
          <w:highlight w:val="white"/>
        </w:rPr>
        <w:t>Colorado</w:t>
      </w:r>
      <w:r w:rsidRPr="0003616D">
        <w:rPr>
          <w:rFonts w:ascii="Cambria" w:eastAsia="Cambria" w:hAnsi="Cambria" w:cs="Cambria"/>
          <w:b/>
          <w:color w:val="auto"/>
          <w:szCs w:val="22"/>
          <w:highlight w:val="white"/>
        </w:rPr>
        <w:t xml:space="preserve"> College</w:t>
      </w:r>
      <w:r w:rsidRPr="0003616D">
        <w:rPr>
          <w:rFonts w:ascii="Cambria" w:eastAsia="Cambria" w:hAnsi="Cambria" w:cs="Cambria"/>
          <w:b/>
          <w:color w:val="auto"/>
          <w:szCs w:val="22"/>
        </w:rPr>
        <w:t xml:space="preserve"> | </w:t>
      </w:r>
      <w:r>
        <w:rPr>
          <w:rFonts w:ascii="Cambria" w:eastAsia="Cambria" w:hAnsi="Cambria" w:cs="Cambria"/>
          <w:b/>
          <w:color w:val="auto"/>
          <w:szCs w:val="22"/>
          <w:highlight w:val="white"/>
        </w:rPr>
        <w:t>Colorado Springs, CO</w:t>
      </w:r>
      <w:r w:rsidRPr="0003616D">
        <w:rPr>
          <w:rFonts w:ascii="Cambria" w:eastAsia="Cambria" w:hAnsi="Cambria" w:cs="Cambria"/>
          <w:color w:val="auto"/>
          <w:szCs w:val="22"/>
          <w:highlight w:val="white"/>
        </w:rPr>
        <w:tab/>
        <w:t xml:space="preserve">                         </w:t>
      </w:r>
    </w:p>
    <w:p w14:paraId="5720726D" w14:textId="69503229" w:rsidR="00563A69" w:rsidRPr="0003616D" w:rsidRDefault="00465E14" w:rsidP="00465E14">
      <w:pPr>
        <w:pStyle w:val="Normal1"/>
        <w:tabs>
          <w:tab w:val="left" w:pos="720"/>
          <w:tab w:val="right" w:pos="10800"/>
        </w:tabs>
        <w:spacing w:line="276" w:lineRule="auto"/>
        <w:rPr>
          <w:color w:val="auto"/>
          <w:sz w:val="32"/>
          <w:szCs w:val="28"/>
        </w:rPr>
      </w:pPr>
      <w:r>
        <w:rPr>
          <w:rFonts w:ascii="Cambria" w:eastAsia="Cambria" w:hAnsi="Cambria" w:cs="Cambria"/>
          <w:color w:val="auto"/>
          <w:szCs w:val="22"/>
          <w:highlight w:val="white"/>
        </w:rPr>
        <w:t>B.A. in Philosophy,</w:t>
      </w:r>
      <w:r w:rsidRPr="0003616D">
        <w:rPr>
          <w:rFonts w:ascii="Cambria" w:eastAsia="Cambria" w:hAnsi="Cambria" w:cs="Cambria"/>
          <w:color w:val="auto"/>
          <w:szCs w:val="22"/>
          <w:highlight w:val="white"/>
        </w:rPr>
        <w:t xml:space="preserve"> </w:t>
      </w:r>
      <w:r w:rsidRPr="0003616D">
        <w:rPr>
          <w:rFonts w:ascii="Cambria" w:eastAsia="Cambria" w:hAnsi="Cambria" w:cs="Cambria"/>
          <w:i/>
          <w:color w:val="auto"/>
          <w:szCs w:val="22"/>
          <w:highlight w:val="white"/>
        </w:rPr>
        <w:t>Summa Cum Laude</w:t>
      </w:r>
      <w:r w:rsidRPr="0003616D">
        <w:rPr>
          <w:rFonts w:ascii="Cambria" w:eastAsia="Cambria" w:hAnsi="Cambria" w:cs="Cambria"/>
          <w:color w:val="auto"/>
          <w:szCs w:val="22"/>
          <w:highlight w:val="white"/>
        </w:rPr>
        <w:tab/>
      </w:r>
      <w:r>
        <w:rPr>
          <w:rFonts w:ascii="Cambria" w:eastAsia="Cambria" w:hAnsi="Cambria" w:cs="Cambria"/>
          <w:color w:val="auto"/>
          <w:szCs w:val="22"/>
          <w:highlight w:val="white"/>
        </w:rPr>
        <w:t>May</w:t>
      </w:r>
      <w:r w:rsidRPr="0003616D">
        <w:rPr>
          <w:rFonts w:ascii="Cambria" w:eastAsia="Cambria" w:hAnsi="Cambria" w:cs="Cambria"/>
          <w:color w:val="auto"/>
          <w:szCs w:val="22"/>
          <w:highlight w:val="white"/>
        </w:rPr>
        <w:t xml:space="preserve"> </w:t>
      </w:r>
      <w:r>
        <w:rPr>
          <w:rFonts w:ascii="Cambria" w:eastAsia="Cambria" w:hAnsi="Cambria" w:cs="Cambria"/>
          <w:color w:val="auto"/>
          <w:szCs w:val="22"/>
        </w:rPr>
        <w:t>1973</w:t>
      </w:r>
      <w:r w:rsidR="00563A69" w:rsidRPr="0003616D">
        <w:rPr>
          <w:rFonts w:ascii="Cambria" w:eastAsia="Cambria" w:hAnsi="Cambria" w:cs="Cambria"/>
          <w:color w:val="auto"/>
          <w:szCs w:val="22"/>
        </w:rPr>
        <w:tab/>
      </w:r>
    </w:p>
    <w:p w14:paraId="12D29971" w14:textId="77777777" w:rsidR="00563A69" w:rsidRPr="0003616D" w:rsidRDefault="00563A69" w:rsidP="00F84378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color w:val="auto"/>
          <w:sz w:val="10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70"/>
      </w:tblGrid>
      <w:tr w:rsidR="00563A69" w:rsidRPr="0003616D" w14:paraId="4306B5D0" w14:textId="77777777" w:rsidTr="005C4E02">
        <w:tc>
          <w:tcPr>
            <w:tcW w:w="1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552F5C" w14:textId="77777777" w:rsidR="00563A69" w:rsidRPr="0003616D" w:rsidRDefault="00563A69" w:rsidP="00F84378">
            <w:pPr>
              <w:pStyle w:val="Normal1"/>
              <w:spacing w:line="276" w:lineRule="auto"/>
              <w:jc w:val="both"/>
              <w:rPr>
                <w:color w:val="auto"/>
                <w:sz w:val="32"/>
                <w:szCs w:val="28"/>
              </w:rPr>
            </w:pPr>
            <w:r w:rsidRPr="00056E12">
              <w:rPr>
                <w:rFonts w:ascii="Cambria" w:eastAsia="Cambria" w:hAnsi="Cambria" w:cs="Cambria"/>
                <w:b/>
                <w:smallCaps/>
                <w:color w:val="auto"/>
                <w:sz w:val="32"/>
                <w:szCs w:val="28"/>
              </w:rPr>
              <w:t>Honors &amp; Distinctions</w:t>
            </w:r>
          </w:p>
        </w:tc>
      </w:tr>
    </w:tbl>
    <w:p w14:paraId="7379BAC9" w14:textId="77777777" w:rsidR="00563A69" w:rsidRPr="0003616D" w:rsidRDefault="00563A69" w:rsidP="00F84378">
      <w:pPr>
        <w:pStyle w:val="Normal1"/>
        <w:tabs>
          <w:tab w:val="left" w:pos="720"/>
          <w:tab w:val="right" w:pos="10800"/>
        </w:tabs>
        <w:spacing w:line="276" w:lineRule="auto"/>
        <w:jc w:val="both"/>
        <w:rPr>
          <w:color w:val="auto"/>
          <w:sz w:val="10"/>
          <w:szCs w:val="8"/>
        </w:rPr>
      </w:pPr>
    </w:p>
    <w:p w14:paraId="4B923478" w14:textId="2533F35B" w:rsidR="00465E14" w:rsidRPr="00465E14" w:rsidRDefault="00465E14" w:rsidP="00465E14">
      <w:pPr>
        <w:tabs>
          <w:tab w:val="left" w:pos="-720"/>
        </w:tabs>
        <w:suppressAutoHyphens/>
        <w:rPr>
          <w:bCs/>
          <w:szCs w:val="22"/>
        </w:rPr>
      </w:pPr>
      <w:r>
        <w:rPr>
          <w:b/>
          <w:szCs w:val="22"/>
        </w:rPr>
        <w:t xml:space="preserve">Professor of the Year Award for Excellence in Teaching | </w:t>
      </w:r>
      <w:r w:rsidRPr="00465E14">
        <w:rPr>
          <w:bCs/>
          <w:szCs w:val="22"/>
        </w:rPr>
        <w:t>Graduate School of Applied and</w:t>
      </w:r>
      <w:r w:rsidRPr="00465E14">
        <w:rPr>
          <w:bCs/>
          <w:szCs w:val="22"/>
        </w:rPr>
        <w:tab/>
      </w:r>
      <w:r>
        <w:rPr>
          <w:b/>
          <w:szCs w:val="22"/>
        </w:rPr>
        <w:t xml:space="preserve">      </w:t>
      </w:r>
      <w:proofErr w:type="gramStart"/>
      <w:r>
        <w:rPr>
          <w:bCs/>
          <w:szCs w:val="22"/>
        </w:rPr>
        <w:t>May,</w:t>
      </w:r>
      <w:proofErr w:type="gramEnd"/>
      <w:r>
        <w:rPr>
          <w:bCs/>
          <w:szCs w:val="22"/>
        </w:rPr>
        <w:t xml:space="preserve"> 2021</w:t>
      </w:r>
    </w:p>
    <w:p w14:paraId="196E6DA9" w14:textId="76E2D2A3" w:rsidR="00465E14" w:rsidRDefault="00465E14" w:rsidP="00465E14">
      <w:pPr>
        <w:tabs>
          <w:tab w:val="left" w:pos="-720"/>
        </w:tabs>
        <w:suppressAutoHyphens/>
        <w:rPr>
          <w:b/>
          <w:szCs w:val="22"/>
        </w:rPr>
      </w:pPr>
      <w:r w:rsidRPr="00465E14">
        <w:rPr>
          <w:bCs/>
          <w:szCs w:val="22"/>
        </w:rPr>
        <w:t>Professional Psychology</w:t>
      </w:r>
      <w:r>
        <w:rPr>
          <w:b/>
          <w:szCs w:val="22"/>
        </w:rPr>
        <w:t xml:space="preserve"> | </w:t>
      </w:r>
      <w:r w:rsidRPr="00465E14">
        <w:rPr>
          <w:bCs/>
          <w:szCs w:val="22"/>
        </w:rPr>
        <w:t>Rutgers University</w:t>
      </w:r>
    </w:p>
    <w:p w14:paraId="0C14E916" w14:textId="77777777" w:rsidR="00465E14" w:rsidRDefault="00465E14" w:rsidP="00F84378">
      <w:pPr>
        <w:pStyle w:val="Normal1"/>
        <w:tabs>
          <w:tab w:val="left" w:pos="720"/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color w:val="auto"/>
          <w:szCs w:val="22"/>
          <w:highlight w:val="white"/>
        </w:rPr>
      </w:pPr>
    </w:p>
    <w:p w14:paraId="163BCB1C" w14:textId="6C50566C" w:rsidR="00465E14" w:rsidRPr="00465E14" w:rsidRDefault="00465E14" w:rsidP="00465E14">
      <w:pPr>
        <w:tabs>
          <w:tab w:val="left" w:pos="-720"/>
        </w:tabs>
        <w:suppressAutoHyphens/>
        <w:rPr>
          <w:bCs/>
          <w:szCs w:val="22"/>
        </w:rPr>
      </w:pPr>
      <w:r>
        <w:rPr>
          <w:b/>
          <w:szCs w:val="22"/>
        </w:rPr>
        <w:t xml:space="preserve">Professor of the Year Award for Excellence in Teaching | </w:t>
      </w:r>
      <w:r w:rsidRPr="00465E14">
        <w:rPr>
          <w:bCs/>
          <w:szCs w:val="22"/>
        </w:rPr>
        <w:t>Graduate School of Applied and</w:t>
      </w:r>
      <w:r w:rsidRPr="00465E14">
        <w:rPr>
          <w:bCs/>
          <w:szCs w:val="22"/>
        </w:rPr>
        <w:tab/>
      </w:r>
      <w:r>
        <w:rPr>
          <w:b/>
          <w:szCs w:val="22"/>
        </w:rPr>
        <w:t xml:space="preserve">      </w:t>
      </w:r>
      <w:proofErr w:type="gramStart"/>
      <w:r>
        <w:rPr>
          <w:bCs/>
          <w:szCs w:val="22"/>
        </w:rPr>
        <w:t>May,</w:t>
      </w:r>
      <w:proofErr w:type="gramEnd"/>
      <w:r>
        <w:rPr>
          <w:bCs/>
          <w:szCs w:val="22"/>
        </w:rPr>
        <w:t xml:space="preserve"> 2019</w:t>
      </w:r>
    </w:p>
    <w:p w14:paraId="0EEBA9F9" w14:textId="2D2BCCE9" w:rsidR="00465E14" w:rsidRDefault="00465E14" w:rsidP="00465E14">
      <w:pPr>
        <w:tabs>
          <w:tab w:val="left" w:pos="-720"/>
        </w:tabs>
        <w:suppressAutoHyphens/>
        <w:rPr>
          <w:bCs/>
          <w:szCs w:val="22"/>
        </w:rPr>
      </w:pPr>
      <w:r w:rsidRPr="00465E14">
        <w:rPr>
          <w:bCs/>
          <w:szCs w:val="22"/>
        </w:rPr>
        <w:t>Professional Psychology</w:t>
      </w:r>
      <w:r>
        <w:rPr>
          <w:b/>
          <w:szCs w:val="22"/>
        </w:rPr>
        <w:t xml:space="preserve"> | </w:t>
      </w:r>
      <w:r w:rsidRPr="00465E14">
        <w:rPr>
          <w:bCs/>
          <w:szCs w:val="22"/>
        </w:rPr>
        <w:t>Rutgers University</w:t>
      </w:r>
    </w:p>
    <w:p w14:paraId="0460E4E9" w14:textId="77777777" w:rsidR="00D80EBC" w:rsidRDefault="00D80EBC" w:rsidP="00465E14">
      <w:pPr>
        <w:tabs>
          <w:tab w:val="left" w:pos="-720"/>
        </w:tabs>
        <w:suppressAutoHyphens/>
        <w:rPr>
          <w:b/>
          <w:szCs w:val="22"/>
        </w:rPr>
      </w:pPr>
    </w:p>
    <w:p w14:paraId="2D2241C5" w14:textId="77777777" w:rsidR="00563A69" w:rsidRPr="0003616D" w:rsidRDefault="00563A69" w:rsidP="00F84378">
      <w:pPr>
        <w:pStyle w:val="Normal1"/>
        <w:tabs>
          <w:tab w:val="left" w:pos="720"/>
          <w:tab w:val="right" w:pos="10800"/>
        </w:tabs>
        <w:spacing w:line="276" w:lineRule="auto"/>
        <w:jc w:val="both"/>
        <w:rPr>
          <w:rFonts w:asciiTheme="minorHAnsi" w:hAnsiTheme="minorHAnsi"/>
          <w:color w:val="auto"/>
          <w:sz w:val="10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70"/>
      </w:tblGrid>
      <w:tr w:rsidR="00563A69" w:rsidRPr="0003616D" w14:paraId="78D6BD7B" w14:textId="77777777" w:rsidTr="005C4E02">
        <w:tc>
          <w:tcPr>
            <w:tcW w:w="1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641E40E" w14:textId="5236F2B1" w:rsidR="00563A69" w:rsidRPr="0003616D" w:rsidRDefault="00465E14" w:rsidP="00F84378">
            <w:pPr>
              <w:pStyle w:val="Normal1"/>
              <w:spacing w:line="276" w:lineRule="auto"/>
              <w:jc w:val="both"/>
              <w:rPr>
                <w:rFonts w:ascii="Cambria" w:eastAsia="Cambria" w:hAnsi="Cambria" w:cs="Cambria"/>
                <w:b/>
                <w:smallCaps/>
                <w:color w:val="auto"/>
                <w:sz w:val="36"/>
                <w:szCs w:val="32"/>
              </w:rPr>
            </w:pPr>
            <w:r>
              <w:rPr>
                <w:rFonts w:ascii="Cambria" w:eastAsia="Cambria" w:hAnsi="Cambria" w:cs="Cambria"/>
                <w:b/>
                <w:smallCaps/>
                <w:color w:val="auto"/>
                <w:sz w:val="32"/>
                <w:szCs w:val="28"/>
              </w:rPr>
              <w:t>Profession</w:t>
            </w:r>
            <w:r w:rsidR="00563A69" w:rsidRPr="00056E12">
              <w:rPr>
                <w:rFonts w:ascii="Cambria" w:eastAsia="Cambria" w:hAnsi="Cambria" w:cs="Cambria"/>
                <w:b/>
                <w:smallCaps/>
                <w:color w:val="auto"/>
                <w:sz w:val="32"/>
                <w:szCs w:val="28"/>
              </w:rPr>
              <w:t>al Experience</w:t>
            </w:r>
          </w:p>
        </w:tc>
      </w:tr>
    </w:tbl>
    <w:p w14:paraId="61301410" w14:textId="77777777" w:rsidR="00563A69" w:rsidRPr="0003616D" w:rsidRDefault="00563A69" w:rsidP="00F84378">
      <w:pPr>
        <w:pStyle w:val="Normal1"/>
        <w:spacing w:line="276" w:lineRule="auto"/>
        <w:jc w:val="both"/>
        <w:rPr>
          <w:rFonts w:ascii="Cambria" w:eastAsia="Cambria" w:hAnsi="Cambria" w:cs="Cambria"/>
          <w:b/>
          <w:color w:val="auto"/>
          <w:sz w:val="10"/>
          <w:szCs w:val="8"/>
        </w:rPr>
      </w:pPr>
    </w:p>
    <w:p w14:paraId="7678A8CF" w14:textId="7C68FEBB" w:rsidR="004E1A42" w:rsidRPr="00303966" w:rsidRDefault="004E1A42" w:rsidP="004E1A42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Cs/>
          <w:color w:val="auto"/>
          <w:szCs w:val="22"/>
        </w:rPr>
      </w:pPr>
      <w:r w:rsidRPr="00AC76E9">
        <w:rPr>
          <w:rFonts w:ascii="Cambria" w:eastAsia="Cambria" w:hAnsi="Cambria" w:cs="Cambria"/>
          <w:b/>
          <w:i/>
          <w:iCs/>
          <w:color w:val="auto"/>
          <w:szCs w:val="22"/>
        </w:rPr>
        <w:t>Teaching Professor</w:t>
      </w:r>
      <w:r w:rsidRPr="008E2BBE">
        <w:rPr>
          <w:rFonts w:ascii="Cambria" w:eastAsia="Cambria" w:hAnsi="Cambria" w:cs="Cambria"/>
          <w:bCs/>
          <w:i/>
          <w:iCs/>
          <w:color w:val="auto"/>
          <w:szCs w:val="22"/>
        </w:rPr>
        <w:t xml:space="preserve">     </w:t>
      </w:r>
      <w:r w:rsidRPr="00303966">
        <w:rPr>
          <w:rFonts w:ascii="Cambria" w:eastAsia="Cambria" w:hAnsi="Cambria" w:cs="Cambria"/>
          <w:bCs/>
          <w:color w:val="auto"/>
          <w:szCs w:val="22"/>
        </w:rPr>
        <w:tab/>
        <w:t xml:space="preserve"> July 20</w:t>
      </w:r>
      <w:r>
        <w:rPr>
          <w:rFonts w:ascii="Cambria" w:eastAsia="Cambria" w:hAnsi="Cambria" w:cs="Cambria"/>
          <w:bCs/>
          <w:color w:val="auto"/>
          <w:szCs w:val="22"/>
        </w:rPr>
        <w:t>23</w:t>
      </w:r>
      <w:r w:rsidRPr="00303966">
        <w:rPr>
          <w:rFonts w:ascii="Cambria" w:eastAsia="Cambria" w:hAnsi="Cambria" w:cs="Cambria"/>
          <w:bCs/>
          <w:color w:val="auto"/>
          <w:szCs w:val="22"/>
        </w:rPr>
        <w:t xml:space="preserve"> - </w:t>
      </w:r>
      <w:r>
        <w:rPr>
          <w:rFonts w:ascii="Cambria" w:eastAsia="Cambria" w:hAnsi="Cambria" w:cs="Cambria"/>
          <w:bCs/>
          <w:color w:val="auto"/>
          <w:szCs w:val="22"/>
        </w:rPr>
        <w:t>Pres</w:t>
      </w:r>
      <w:r w:rsidRPr="00303966">
        <w:rPr>
          <w:rFonts w:ascii="Cambria" w:eastAsia="Cambria" w:hAnsi="Cambria" w:cs="Cambria"/>
          <w:bCs/>
          <w:color w:val="auto"/>
          <w:szCs w:val="22"/>
        </w:rPr>
        <w:t>ent</w:t>
      </w:r>
    </w:p>
    <w:p w14:paraId="0DF11546" w14:textId="77777777" w:rsidR="004E1A42" w:rsidRPr="003C18DD" w:rsidRDefault="004E1A42" w:rsidP="004E1A42">
      <w:pPr>
        <w:spacing w:line="276" w:lineRule="auto"/>
        <w:ind w:left="362"/>
        <w:rPr>
          <w:rFonts w:ascii="Cambria" w:eastAsia="Cambria" w:hAnsi="Cambria" w:cs="Cambria"/>
          <w:color w:val="FF0000"/>
          <w:szCs w:val="22"/>
        </w:rPr>
      </w:pPr>
      <w:r w:rsidRPr="00AC76E9">
        <w:rPr>
          <w:rFonts w:ascii="Cambria" w:eastAsia="Cambria" w:hAnsi="Cambria" w:cs="Cambria"/>
          <w:color w:val="auto"/>
          <w:szCs w:val="22"/>
        </w:rPr>
        <w:t>Graduate School of Applied and Professional Psychology | Department of Clinical Psychology | Rutgers University</w:t>
      </w:r>
      <w:r w:rsidRPr="00303966">
        <w:rPr>
          <w:rFonts w:ascii="Cambria" w:eastAsia="Cambria" w:hAnsi="Cambria" w:cs="Cambria"/>
          <w:b/>
          <w:bCs/>
          <w:color w:val="auto"/>
          <w:szCs w:val="22"/>
        </w:rPr>
        <w:t xml:space="preserve"> </w:t>
      </w:r>
      <w:r w:rsidRPr="00751351">
        <w:rPr>
          <w:rFonts w:ascii="Cambria" w:eastAsia="Cambria" w:hAnsi="Cambria" w:cs="Cambria"/>
          <w:color w:val="auto"/>
          <w:szCs w:val="22"/>
        </w:rPr>
        <w:t>|</w:t>
      </w:r>
      <w:r w:rsidRPr="00303966">
        <w:rPr>
          <w:rFonts w:ascii="Cambria" w:eastAsia="Cambria" w:hAnsi="Cambria" w:cs="Cambria"/>
          <w:b/>
          <w:bCs/>
          <w:color w:val="auto"/>
          <w:szCs w:val="22"/>
        </w:rPr>
        <w:t xml:space="preserve"> </w:t>
      </w:r>
      <w:r>
        <w:rPr>
          <w:rFonts w:ascii="Cambria" w:eastAsia="Cambria" w:hAnsi="Cambria" w:cs="Cambria"/>
          <w:color w:val="auto"/>
          <w:szCs w:val="22"/>
        </w:rPr>
        <w:t>Piscataway, NJ</w:t>
      </w:r>
      <w:r w:rsidRPr="003C18DD">
        <w:rPr>
          <w:rFonts w:ascii="Cambria" w:eastAsia="Cambria" w:hAnsi="Cambria" w:cs="Cambria"/>
          <w:color w:val="FF0000"/>
          <w:szCs w:val="22"/>
        </w:rPr>
        <w:t xml:space="preserve"> </w:t>
      </w:r>
    </w:p>
    <w:p w14:paraId="41F5A82C" w14:textId="58907CDC" w:rsidR="00C20790" w:rsidRDefault="00C20790" w:rsidP="004E1A42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Continuation of my duties as an Associate Teaching Professor as described below</w:t>
      </w:r>
    </w:p>
    <w:p w14:paraId="7CB78C43" w14:textId="63F6A24B" w:rsidR="004E1A42" w:rsidRDefault="004E1A42" w:rsidP="00512E0B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 xml:space="preserve">Teaching </w:t>
      </w:r>
      <w:r w:rsidR="00512E0B">
        <w:rPr>
          <w:rFonts w:ascii="Cambria" w:eastAsia="Cambria" w:hAnsi="Cambria" w:cs="Cambria"/>
          <w:color w:val="auto"/>
          <w:szCs w:val="22"/>
        </w:rPr>
        <w:t>multiple classes each year</w:t>
      </w:r>
      <w:r w:rsidR="00985AC2">
        <w:rPr>
          <w:rFonts w:ascii="Cambria" w:eastAsia="Cambria" w:hAnsi="Cambria" w:cs="Cambria"/>
          <w:color w:val="auto"/>
          <w:szCs w:val="22"/>
        </w:rPr>
        <w:t xml:space="preserve"> at both graduate and undergraduate levels</w:t>
      </w:r>
    </w:p>
    <w:p w14:paraId="21619EA2" w14:textId="2705072C" w:rsidR="00512E0B" w:rsidRDefault="00512E0B" w:rsidP="00512E0B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 xml:space="preserve">Serving as Chair and as Committee Member on many doctoral dissertations, now a career total of 50 completed dissertations as Chair, 41 as Committee Member  </w:t>
      </w:r>
    </w:p>
    <w:p w14:paraId="4D8D4491" w14:textId="009B1B33" w:rsidR="00BA164C" w:rsidRDefault="004E1A42" w:rsidP="004E1A42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Undergraduate classes</w:t>
      </w:r>
      <w:r w:rsidR="00512E0B">
        <w:rPr>
          <w:rFonts w:ascii="Cambria" w:eastAsia="Cambria" w:hAnsi="Cambria" w:cs="Cambria"/>
          <w:color w:val="auto"/>
          <w:szCs w:val="22"/>
        </w:rPr>
        <w:t xml:space="preserve"> continue to increase their enrollment</w:t>
      </w:r>
      <w:r>
        <w:rPr>
          <w:rFonts w:ascii="Cambria" w:eastAsia="Cambria" w:hAnsi="Cambria" w:cs="Cambria"/>
          <w:color w:val="auto"/>
          <w:szCs w:val="22"/>
        </w:rPr>
        <w:t xml:space="preserve">:  </w:t>
      </w:r>
      <w:r w:rsidRPr="00AC76E9">
        <w:rPr>
          <w:rFonts w:ascii="Cambria" w:eastAsia="Cambria" w:hAnsi="Cambria" w:cs="Cambria"/>
          <w:i/>
          <w:iCs/>
          <w:color w:val="auto"/>
          <w:szCs w:val="22"/>
        </w:rPr>
        <w:t>Introduction to Clinical and School Psychology</w:t>
      </w:r>
      <w:r>
        <w:rPr>
          <w:rFonts w:ascii="Cambria" w:eastAsia="Cambria" w:hAnsi="Cambria" w:cs="Cambria"/>
          <w:color w:val="auto"/>
          <w:szCs w:val="22"/>
        </w:rPr>
        <w:t xml:space="preserve"> (co-taught with school faculty), </w:t>
      </w:r>
      <w:r w:rsidRPr="00AC76E9">
        <w:rPr>
          <w:rFonts w:ascii="Cambria" w:eastAsia="Cambria" w:hAnsi="Cambria" w:cs="Cambria"/>
          <w:i/>
          <w:iCs/>
          <w:color w:val="auto"/>
          <w:szCs w:val="22"/>
        </w:rPr>
        <w:t>Psychology of Intimate Relationships</w:t>
      </w:r>
      <w:r>
        <w:rPr>
          <w:rFonts w:ascii="Cambria" w:eastAsia="Cambria" w:hAnsi="Cambria" w:cs="Cambria"/>
          <w:color w:val="auto"/>
          <w:szCs w:val="22"/>
        </w:rPr>
        <w:t xml:space="preserve">.  These are large undergraduate classes whose enrollment has steadily grown, with a combined enrollment of </w:t>
      </w:r>
      <w:r w:rsidR="00BA164C">
        <w:rPr>
          <w:rFonts w:ascii="Cambria" w:eastAsia="Cambria" w:hAnsi="Cambria" w:cs="Cambria"/>
          <w:color w:val="auto"/>
          <w:szCs w:val="22"/>
        </w:rPr>
        <w:t xml:space="preserve">1,260 </w:t>
      </w:r>
      <w:r>
        <w:rPr>
          <w:rFonts w:ascii="Cambria" w:eastAsia="Cambria" w:hAnsi="Cambria" w:cs="Cambria"/>
          <w:color w:val="auto"/>
          <w:szCs w:val="22"/>
        </w:rPr>
        <w:t xml:space="preserve">students </w:t>
      </w:r>
      <w:r w:rsidR="00BA164C">
        <w:rPr>
          <w:rFonts w:ascii="Cambria" w:eastAsia="Cambria" w:hAnsi="Cambria" w:cs="Cambria"/>
          <w:color w:val="auto"/>
          <w:szCs w:val="22"/>
        </w:rPr>
        <w:t>in the classes in academic year 2024-2025.</w:t>
      </w:r>
    </w:p>
    <w:p w14:paraId="0311A9C7" w14:textId="77777777" w:rsidR="00BA164C" w:rsidRDefault="00BA164C" w:rsidP="00BA164C">
      <w:pPr>
        <w:pStyle w:val="Normal1"/>
        <w:tabs>
          <w:tab w:val="right" w:pos="720"/>
          <w:tab w:val="right" w:pos="10800"/>
        </w:tabs>
        <w:spacing w:line="276" w:lineRule="auto"/>
        <w:rPr>
          <w:rFonts w:ascii="Cambria" w:eastAsia="Cambria" w:hAnsi="Cambria" w:cs="Cambria"/>
          <w:color w:val="auto"/>
          <w:szCs w:val="22"/>
        </w:rPr>
      </w:pPr>
    </w:p>
    <w:p w14:paraId="3EDD069C" w14:textId="3F8C43CB" w:rsidR="004E1A42" w:rsidRDefault="00BA164C" w:rsidP="00BA164C">
      <w:pPr>
        <w:pStyle w:val="Normal1"/>
        <w:tabs>
          <w:tab w:val="right" w:pos="720"/>
          <w:tab w:val="right" w:pos="10800"/>
        </w:tabs>
        <w:spacing w:line="276" w:lineRule="auto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 xml:space="preserve"> </w:t>
      </w:r>
    </w:p>
    <w:p w14:paraId="055B9E0C" w14:textId="77777777" w:rsidR="004E1A42" w:rsidRDefault="004E1A42" w:rsidP="00AC76E9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i/>
          <w:iCs/>
          <w:color w:val="auto"/>
          <w:szCs w:val="22"/>
        </w:rPr>
      </w:pPr>
    </w:p>
    <w:p w14:paraId="3661CB49" w14:textId="60A9B02D" w:rsidR="00AC76E9" w:rsidRPr="00303966" w:rsidRDefault="00AC76E9" w:rsidP="00AC76E9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Cs/>
          <w:color w:val="auto"/>
          <w:szCs w:val="22"/>
        </w:rPr>
      </w:pPr>
      <w:r w:rsidRPr="00AC76E9">
        <w:rPr>
          <w:rFonts w:ascii="Cambria" w:eastAsia="Cambria" w:hAnsi="Cambria" w:cs="Cambria"/>
          <w:b/>
          <w:i/>
          <w:iCs/>
          <w:color w:val="auto"/>
          <w:szCs w:val="22"/>
        </w:rPr>
        <w:lastRenderedPageBreak/>
        <w:t>Associate Teaching Professor</w:t>
      </w:r>
      <w:r w:rsidRPr="008E2BBE">
        <w:rPr>
          <w:rFonts w:ascii="Cambria" w:eastAsia="Cambria" w:hAnsi="Cambria" w:cs="Cambria"/>
          <w:bCs/>
          <w:i/>
          <w:iCs/>
          <w:color w:val="auto"/>
          <w:szCs w:val="22"/>
        </w:rPr>
        <w:t xml:space="preserve">     </w:t>
      </w:r>
      <w:r w:rsidRPr="00303966">
        <w:rPr>
          <w:rFonts w:ascii="Cambria" w:eastAsia="Cambria" w:hAnsi="Cambria" w:cs="Cambria"/>
          <w:bCs/>
          <w:color w:val="auto"/>
          <w:szCs w:val="22"/>
        </w:rPr>
        <w:tab/>
        <w:t xml:space="preserve"> July 201</w:t>
      </w:r>
      <w:r>
        <w:rPr>
          <w:rFonts w:ascii="Cambria" w:eastAsia="Cambria" w:hAnsi="Cambria" w:cs="Cambria"/>
          <w:bCs/>
          <w:color w:val="auto"/>
          <w:szCs w:val="22"/>
        </w:rPr>
        <w:t>7</w:t>
      </w:r>
      <w:r w:rsidRPr="00303966">
        <w:rPr>
          <w:rFonts w:ascii="Cambria" w:eastAsia="Cambria" w:hAnsi="Cambria" w:cs="Cambria"/>
          <w:bCs/>
          <w:color w:val="auto"/>
          <w:szCs w:val="22"/>
        </w:rPr>
        <w:t xml:space="preserve"> </w:t>
      </w:r>
      <w:r w:rsidR="004E1A42">
        <w:rPr>
          <w:rFonts w:ascii="Cambria" w:eastAsia="Cambria" w:hAnsi="Cambria" w:cs="Cambria"/>
          <w:bCs/>
          <w:color w:val="auto"/>
          <w:szCs w:val="22"/>
        </w:rPr>
        <w:t>–</w:t>
      </w:r>
      <w:r w:rsidRPr="00303966">
        <w:rPr>
          <w:rFonts w:ascii="Cambria" w:eastAsia="Cambria" w:hAnsi="Cambria" w:cs="Cambria"/>
          <w:bCs/>
          <w:color w:val="auto"/>
          <w:szCs w:val="22"/>
        </w:rPr>
        <w:t xml:space="preserve"> </w:t>
      </w:r>
      <w:r w:rsidR="004E1A42">
        <w:rPr>
          <w:rFonts w:ascii="Cambria" w:eastAsia="Cambria" w:hAnsi="Cambria" w:cs="Cambria"/>
          <w:bCs/>
          <w:color w:val="auto"/>
          <w:szCs w:val="22"/>
        </w:rPr>
        <w:t>June 2023</w:t>
      </w:r>
    </w:p>
    <w:p w14:paraId="0C7E97BC" w14:textId="7CD9C5F8" w:rsidR="00563A69" w:rsidRPr="003C18DD" w:rsidRDefault="00465E14" w:rsidP="00AC76E9">
      <w:pPr>
        <w:spacing w:line="276" w:lineRule="auto"/>
        <w:ind w:left="362"/>
        <w:rPr>
          <w:rFonts w:ascii="Cambria" w:eastAsia="Cambria" w:hAnsi="Cambria" w:cs="Cambria"/>
          <w:color w:val="FF0000"/>
          <w:szCs w:val="22"/>
        </w:rPr>
      </w:pPr>
      <w:r w:rsidRPr="00AC76E9">
        <w:rPr>
          <w:rFonts w:ascii="Cambria" w:eastAsia="Cambria" w:hAnsi="Cambria" w:cs="Cambria"/>
          <w:color w:val="auto"/>
          <w:szCs w:val="22"/>
        </w:rPr>
        <w:t>Graduate School of Applied and Professional Psychology</w:t>
      </w:r>
      <w:r w:rsidR="00EF6956" w:rsidRPr="00AC76E9">
        <w:rPr>
          <w:rFonts w:ascii="Cambria" w:eastAsia="Cambria" w:hAnsi="Cambria" w:cs="Cambria"/>
          <w:color w:val="auto"/>
          <w:szCs w:val="22"/>
        </w:rPr>
        <w:t xml:space="preserve"> | </w:t>
      </w:r>
      <w:r w:rsidRPr="00AC76E9">
        <w:rPr>
          <w:rFonts w:ascii="Cambria" w:eastAsia="Cambria" w:hAnsi="Cambria" w:cs="Cambria"/>
          <w:color w:val="auto"/>
          <w:szCs w:val="22"/>
        </w:rPr>
        <w:t>Department of Clinical Psychology | Rutgers University</w:t>
      </w:r>
      <w:r w:rsidR="00563A69" w:rsidRPr="00303966">
        <w:rPr>
          <w:rFonts w:ascii="Cambria" w:eastAsia="Cambria" w:hAnsi="Cambria" w:cs="Cambria"/>
          <w:b/>
          <w:bCs/>
          <w:color w:val="auto"/>
          <w:szCs w:val="22"/>
        </w:rPr>
        <w:t xml:space="preserve"> </w:t>
      </w:r>
      <w:r w:rsidR="00563A69" w:rsidRPr="00751351">
        <w:rPr>
          <w:rFonts w:ascii="Cambria" w:eastAsia="Cambria" w:hAnsi="Cambria" w:cs="Cambria"/>
          <w:color w:val="auto"/>
          <w:szCs w:val="22"/>
        </w:rPr>
        <w:t>|</w:t>
      </w:r>
      <w:r w:rsidR="00563A69" w:rsidRPr="00303966">
        <w:rPr>
          <w:rFonts w:ascii="Cambria" w:eastAsia="Cambria" w:hAnsi="Cambria" w:cs="Cambria"/>
          <w:b/>
          <w:bCs/>
          <w:color w:val="auto"/>
          <w:szCs w:val="22"/>
        </w:rPr>
        <w:t xml:space="preserve"> </w:t>
      </w:r>
      <w:r>
        <w:rPr>
          <w:rFonts w:ascii="Cambria" w:eastAsia="Cambria" w:hAnsi="Cambria" w:cs="Cambria"/>
          <w:color w:val="auto"/>
          <w:szCs w:val="22"/>
        </w:rPr>
        <w:t>Piscataway, NJ</w:t>
      </w:r>
      <w:r w:rsidR="00563A69" w:rsidRPr="003C18DD">
        <w:rPr>
          <w:rFonts w:ascii="Cambria" w:eastAsia="Cambria" w:hAnsi="Cambria" w:cs="Cambria"/>
          <w:color w:val="FF0000"/>
          <w:szCs w:val="22"/>
        </w:rPr>
        <w:t xml:space="preserve"> </w:t>
      </w:r>
    </w:p>
    <w:p w14:paraId="4DE94062" w14:textId="2CB9E796" w:rsidR="00465E14" w:rsidRDefault="003A3E64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Teaching</w:t>
      </w:r>
      <w:r w:rsidR="00465E14">
        <w:rPr>
          <w:rFonts w:ascii="Cambria" w:eastAsia="Cambria" w:hAnsi="Cambria" w:cs="Cambria"/>
          <w:color w:val="auto"/>
          <w:szCs w:val="22"/>
        </w:rPr>
        <w:t xml:space="preserve"> nine classes per year, four each term and one summer session class.</w:t>
      </w:r>
    </w:p>
    <w:p w14:paraId="1B5A51E0" w14:textId="4146D648" w:rsidR="00563A69" w:rsidRDefault="00465E14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 xml:space="preserve">Graduate classes </w:t>
      </w:r>
      <w:proofErr w:type="gramStart"/>
      <w:r>
        <w:rPr>
          <w:rFonts w:ascii="Cambria" w:eastAsia="Cambria" w:hAnsi="Cambria" w:cs="Cambria"/>
          <w:color w:val="auto"/>
          <w:szCs w:val="22"/>
        </w:rPr>
        <w:t>include:</w:t>
      </w:r>
      <w:proofErr w:type="gramEnd"/>
      <w:r>
        <w:rPr>
          <w:rFonts w:ascii="Cambria" w:eastAsia="Cambria" w:hAnsi="Cambria" w:cs="Cambria"/>
          <w:color w:val="auto"/>
          <w:szCs w:val="22"/>
        </w:rPr>
        <w:t xml:space="preserve">  Analytic Foundations, Ethics and Professional Development, Short-Term Dynamic Psychotherapy, Integrative Couple Therapy</w:t>
      </w:r>
      <w:r w:rsidR="00985AC2">
        <w:rPr>
          <w:rFonts w:ascii="Cambria" w:eastAsia="Cambria" w:hAnsi="Cambria" w:cs="Cambria"/>
          <w:color w:val="auto"/>
          <w:szCs w:val="22"/>
        </w:rPr>
        <w:t>, Advanced Couple Therapy Supervision Group</w:t>
      </w:r>
    </w:p>
    <w:p w14:paraId="00ED4DEE" w14:textId="34F45068" w:rsidR="00DA0E3E" w:rsidRDefault="00DA0E3E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 xml:space="preserve">Delivering two lectures in Supervision, Consultation and Training course, and serving as hands-on group leader supervising </w:t>
      </w:r>
      <w:r w:rsidR="00AC76E9">
        <w:rPr>
          <w:rFonts w:ascii="Cambria" w:eastAsia="Cambria" w:hAnsi="Cambria" w:cs="Cambria"/>
          <w:color w:val="auto"/>
          <w:szCs w:val="22"/>
        </w:rPr>
        <w:t>students’</w:t>
      </w:r>
      <w:r>
        <w:rPr>
          <w:rFonts w:ascii="Cambria" w:eastAsia="Cambria" w:hAnsi="Cambria" w:cs="Cambria"/>
          <w:color w:val="auto"/>
          <w:szCs w:val="22"/>
        </w:rPr>
        <w:t xml:space="preserve"> experiential supervision requirement</w:t>
      </w:r>
    </w:p>
    <w:p w14:paraId="45FAF0C9" w14:textId="4B6C1D12" w:rsidR="00465E14" w:rsidRDefault="00465E14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 xml:space="preserve">Undergraduate classes:  </w:t>
      </w:r>
      <w:r w:rsidRPr="00AC76E9">
        <w:rPr>
          <w:rFonts w:ascii="Cambria" w:eastAsia="Cambria" w:hAnsi="Cambria" w:cs="Cambria"/>
          <w:i/>
          <w:iCs/>
          <w:color w:val="auto"/>
          <w:szCs w:val="22"/>
        </w:rPr>
        <w:t>Introduction to Clinical and School Psychology</w:t>
      </w:r>
      <w:r>
        <w:rPr>
          <w:rFonts w:ascii="Cambria" w:eastAsia="Cambria" w:hAnsi="Cambria" w:cs="Cambria"/>
          <w:color w:val="auto"/>
          <w:szCs w:val="22"/>
        </w:rPr>
        <w:t xml:space="preserve"> (co-taught with school faculty), </w:t>
      </w:r>
      <w:r w:rsidRPr="00AC76E9">
        <w:rPr>
          <w:rFonts w:ascii="Cambria" w:eastAsia="Cambria" w:hAnsi="Cambria" w:cs="Cambria"/>
          <w:i/>
          <w:iCs/>
          <w:color w:val="auto"/>
          <w:szCs w:val="22"/>
        </w:rPr>
        <w:t>Psychology of Intimate Relationships</w:t>
      </w:r>
      <w:r>
        <w:rPr>
          <w:rFonts w:ascii="Cambria" w:eastAsia="Cambria" w:hAnsi="Cambria" w:cs="Cambria"/>
          <w:color w:val="auto"/>
          <w:szCs w:val="22"/>
        </w:rPr>
        <w:t>.  These are large undergraduate classes whose enrollment has steadily grown</w:t>
      </w:r>
    </w:p>
    <w:p w14:paraId="6B14BEC9" w14:textId="5760AB38" w:rsidR="00465E14" w:rsidRDefault="00465E14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Serv</w:t>
      </w:r>
      <w:r w:rsidR="003A3E64">
        <w:rPr>
          <w:rFonts w:ascii="Cambria" w:eastAsia="Cambria" w:hAnsi="Cambria" w:cs="Cambria"/>
          <w:color w:val="auto"/>
          <w:szCs w:val="22"/>
        </w:rPr>
        <w:t>ing</w:t>
      </w:r>
      <w:r>
        <w:rPr>
          <w:rFonts w:ascii="Cambria" w:eastAsia="Cambria" w:hAnsi="Cambria" w:cs="Cambria"/>
          <w:color w:val="auto"/>
          <w:szCs w:val="22"/>
        </w:rPr>
        <w:t xml:space="preserve"> as Chair and as Committee Member on </w:t>
      </w:r>
      <w:proofErr w:type="gramStart"/>
      <w:r>
        <w:rPr>
          <w:rFonts w:ascii="Cambria" w:eastAsia="Cambria" w:hAnsi="Cambria" w:cs="Cambria"/>
          <w:color w:val="auto"/>
          <w:szCs w:val="22"/>
        </w:rPr>
        <w:t>a large number of</w:t>
      </w:r>
      <w:proofErr w:type="gramEnd"/>
      <w:r>
        <w:rPr>
          <w:rFonts w:ascii="Cambria" w:eastAsia="Cambria" w:hAnsi="Cambria" w:cs="Cambria"/>
          <w:color w:val="auto"/>
          <w:szCs w:val="22"/>
        </w:rPr>
        <w:t xml:space="preserve"> doctoral dissertations </w:t>
      </w:r>
    </w:p>
    <w:p w14:paraId="044A0451" w14:textId="765F251F" w:rsidR="00465E14" w:rsidRDefault="00465E14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Academic Advising of 6-9 doctoral students per year</w:t>
      </w:r>
    </w:p>
    <w:p w14:paraId="3B2019C3" w14:textId="275553CA" w:rsidR="00465E14" w:rsidRDefault="00465E14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Mentoring and overseeing the work of 7-1</w:t>
      </w:r>
      <w:r w:rsidR="000E53F0">
        <w:rPr>
          <w:rFonts w:ascii="Cambria" w:eastAsia="Cambria" w:hAnsi="Cambria" w:cs="Cambria"/>
          <w:color w:val="auto"/>
          <w:szCs w:val="22"/>
        </w:rPr>
        <w:t>6</w:t>
      </w:r>
      <w:r>
        <w:rPr>
          <w:rFonts w:ascii="Cambria" w:eastAsia="Cambria" w:hAnsi="Cambria" w:cs="Cambria"/>
          <w:color w:val="auto"/>
          <w:szCs w:val="22"/>
        </w:rPr>
        <w:t xml:space="preserve"> course assistants in my large undergraduate classes</w:t>
      </w:r>
    </w:p>
    <w:p w14:paraId="01A9836F" w14:textId="61816956" w:rsidR="00465E14" w:rsidRDefault="00465E14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 xml:space="preserve">Ongoing clinical supervision of </w:t>
      </w:r>
      <w:r w:rsidR="003A3E64">
        <w:rPr>
          <w:rFonts w:ascii="Cambria" w:eastAsia="Cambria" w:hAnsi="Cambria" w:cs="Cambria"/>
          <w:color w:val="auto"/>
          <w:szCs w:val="22"/>
        </w:rPr>
        <w:t>6</w:t>
      </w:r>
      <w:r>
        <w:rPr>
          <w:rFonts w:ascii="Cambria" w:eastAsia="Cambria" w:hAnsi="Cambria" w:cs="Cambria"/>
          <w:color w:val="auto"/>
          <w:szCs w:val="22"/>
        </w:rPr>
        <w:t xml:space="preserve"> to 10 graduate students per year</w:t>
      </w:r>
    </w:p>
    <w:p w14:paraId="6D23C853" w14:textId="1D26E17A" w:rsidR="00465E14" w:rsidRDefault="00465E14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Participat</w:t>
      </w:r>
      <w:r w:rsidR="003A3E64">
        <w:rPr>
          <w:rFonts w:ascii="Cambria" w:eastAsia="Cambria" w:hAnsi="Cambria" w:cs="Cambria"/>
          <w:color w:val="auto"/>
          <w:szCs w:val="22"/>
        </w:rPr>
        <w:t>ion in the program’s Comprehensive Exams, reviewing and occasionally writing questions in my area of expertise and serving as reader, second reader and remediator of completed exams</w:t>
      </w:r>
    </w:p>
    <w:p w14:paraId="49AD77C3" w14:textId="7D278C5D" w:rsidR="00465E14" w:rsidRDefault="003A3E64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Serving on 2-4 Oral Comprehensive Exams per year</w:t>
      </w:r>
    </w:p>
    <w:p w14:paraId="7140C431" w14:textId="1BBD6493" w:rsidR="003A3E64" w:rsidRDefault="003A3E64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Involvement in Program Admissions, reading and evaluating application</w:t>
      </w:r>
      <w:r w:rsidR="00AC76E9">
        <w:rPr>
          <w:rFonts w:ascii="Cambria" w:eastAsia="Cambria" w:hAnsi="Cambria" w:cs="Cambria"/>
          <w:color w:val="auto"/>
          <w:szCs w:val="22"/>
        </w:rPr>
        <w:t>s</w:t>
      </w:r>
      <w:r>
        <w:rPr>
          <w:rFonts w:ascii="Cambria" w:eastAsia="Cambria" w:hAnsi="Cambria" w:cs="Cambria"/>
          <w:color w:val="auto"/>
          <w:szCs w:val="22"/>
        </w:rPr>
        <w:t>, participating in full-day admissions process and faculty deliberations on candidate selection for clinical doctoral program.</w:t>
      </w:r>
    </w:p>
    <w:p w14:paraId="3A38008D" w14:textId="77777777" w:rsidR="00465E14" w:rsidRDefault="00465E14" w:rsidP="00F84378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color w:val="auto"/>
          <w:szCs w:val="22"/>
        </w:rPr>
      </w:pPr>
    </w:p>
    <w:p w14:paraId="56F2C44C" w14:textId="44824218" w:rsidR="00AC76E9" w:rsidRPr="00AC76E9" w:rsidRDefault="00AC76E9" w:rsidP="00AC76E9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color w:val="auto"/>
          <w:szCs w:val="22"/>
        </w:rPr>
      </w:pPr>
      <w:r w:rsidRPr="00AC76E9">
        <w:rPr>
          <w:rFonts w:ascii="Cambria" w:eastAsia="Cambria" w:hAnsi="Cambria" w:cs="Cambria"/>
          <w:b/>
          <w:i/>
          <w:iCs/>
          <w:color w:val="auto"/>
          <w:szCs w:val="22"/>
        </w:rPr>
        <w:t>Co-Director</w:t>
      </w:r>
      <w:r w:rsidRPr="00AC76E9">
        <w:rPr>
          <w:rFonts w:ascii="Cambria" w:eastAsia="Cambria" w:hAnsi="Cambria" w:cs="Cambria"/>
          <w:b/>
          <w:color w:val="auto"/>
          <w:szCs w:val="22"/>
        </w:rPr>
        <w:t xml:space="preserve"> </w:t>
      </w:r>
      <w:r w:rsidRPr="00AC76E9">
        <w:rPr>
          <w:rFonts w:ascii="Cambria" w:eastAsia="Cambria" w:hAnsi="Cambria" w:cs="Cambria"/>
          <w:b/>
          <w:color w:val="auto"/>
          <w:szCs w:val="22"/>
        </w:rPr>
        <w:tab/>
        <w:t xml:space="preserve">   January 2013 – </w:t>
      </w:r>
      <w:r w:rsidR="004E1A42">
        <w:rPr>
          <w:rFonts w:ascii="Cambria" w:eastAsia="Cambria" w:hAnsi="Cambria" w:cs="Cambria"/>
          <w:b/>
          <w:color w:val="auto"/>
          <w:szCs w:val="22"/>
        </w:rPr>
        <w:t>May 2025</w:t>
      </w:r>
    </w:p>
    <w:p w14:paraId="570A047D" w14:textId="562BD12F" w:rsidR="003C18DD" w:rsidRPr="0003616D" w:rsidRDefault="003C18DD" w:rsidP="00F84378">
      <w:pPr>
        <w:pStyle w:val="Normal1"/>
        <w:tabs>
          <w:tab w:val="right" w:pos="10800"/>
        </w:tabs>
        <w:spacing w:line="276" w:lineRule="auto"/>
        <w:jc w:val="both"/>
        <w:rPr>
          <w:color w:val="auto"/>
          <w:sz w:val="32"/>
          <w:szCs w:val="28"/>
        </w:rPr>
      </w:pPr>
      <w:r w:rsidRPr="00AC76E9">
        <w:rPr>
          <w:rFonts w:ascii="Cambria" w:eastAsia="Cambria" w:hAnsi="Cambria" w:cs="Cambria"/>
          <w:bCs/>
          <w:color w:val="auto"/>
          <w:szCs w:val="22"/>
        </w:rPr>
        <w:t>C</w:t>
      </w:r>
      <w:r w:rsidR="003A3E64" w:rsidRPr="00AC76E9">
        <w:rPr>
          <w:rFonts w:ascii="Cambria" w:eastAsia="Cambria" w:hAnsi="Cambria" w:cs="Cambria"/>
          <w:bCs/>
          <w:color w:val="auto"/>
          <w:szCs w:val="22"/>
        </w:rPr>
        <w:t xml:space="preserve">ouple Therapy Training Program, </w:t>
      </w:r>
      <w:r w:rsidRPr="00AC76E9">
        <w:rPr>
          <w:rFonts w:ascii="Cambria" w:eastAsia="Cambria" w:hAnsi="Cambria" w:cs="Cambria"/>
          <w:bCs/>
          <w:color w:val="auto"/>
          <w:szCs w:val="22"/>
        </w:rPr>
        <w:t xml:space="preserve">New Jersey </w:t>
      </w:r>
      <w:r w:rsidR="003A3E64" w:rsidRPr="00AC76E9">
        <w:rPr>
          <w:rFonts w:ascii="Cambria" w:eastAsia="Cambria" w:hAnsi="Cambria" w:cs="Cambria"/>
          <w:bCs/>
          <w:color w:val="auto"/>
          <w:szCs w:val="22"/>
        </w:rPr>
        <w:t>Couples Clinic at Rutgers</w:t>
      </w:r>
      <w:r w:rsidRPr="00AC76E9">
        <w:rPr>
          <w:rFonts w:ascii="Cambria" w:eastAsia="Cambria" w:hAnsi="Cambria" w:cs="Cambria"/>
          <w:bCs/>
          <w:color w:val="auto"/>
          <w:szCs w:val="22"/>
        </w:rPr>
        <w:t>|</w:t>
      </w:r>
      <w:r w:rsidR="003A3E64" w:rsidRPr="00AC76E9">
        <w:rPr>
          <w:rFonts w:ascii="Cambria" w:eastAsia="Cambria" w:hAnsi="Cambria" w:cs="Cambria"/>
          <w:bCs/>
          <w:color w:val="auto"/>
          <w:szCs w:val="22"/>
        </w:rPr>
        <w:t xml:space="preserve"> Graduate School of Applied and Professional Psychology</w:t>
      </w:r>
      <w:r w:rsidR="003A3E64">
        <w:rPr>
          <w:rFonts w:ascii="Cambria" w:eastAsia="Cambria" w:hAnsi="Cambria" w:cs="Cambria"/>
          <w:b/>
          <w:bCs/>
          <w:color w:val="auto"/>
          <w:szCs w:val="22"/>
        </w:rPr>
        <w:t>|</w:t>
      </w:r>
      <w:r w:rsidRPr="0003616D">
        <w:rPr>
          <w:rFonts w:ascii="Cambria" w:eastAsia="Cambria" w:hAnsi="Cambria" w:cs="Cambria"/>
          <w:color w:val="auto"/>
          <w:szCs w:val="22"/>
        </w:rPr>
        <w:t xml:space="preserve"> </w:t>
      </w:r>
      <w:r w:rsidR="003A3E64">
        <w:rPr>
          <w:rFonts w:ascii="Cambria" w:eastAsia="Cambria" w:hAnsi="Cambria" w:cs="Cambria"/>
          <w:color w:val="auto"/>
          <w:szCs w:val="22"/>
        </w:rPr>
        <w:t>Piscataway</w:t>
      </w:r>
      <w:r w:rsidRPr="0003616D">
        <w:rPr>
          <w:rFonts w:ascii="Cambria" w:eastAsia="Cambria" w:hAnsi="Cambria" w:cs="Cambria"/>
          <w:color w:val="auto"/>
          <w:szCs w:val="22"/>
        </w:rPr>
        <w:t>, NJ</w:t>
      </w:r>
      <w:r w:rsidRPr="0003616D">
        <w:rPr>
          <w:rFonts w:ascii="Cambria" w:eastAsia="Cambria" w:hAnsi="Cambria" w:cs="Cambria"/>
          <w:color w:val="auto"/>
          <w:szCs w:val="22"/>
        </w:rPr>
        <w:tab/>
      </w:r>
    </w:p>
    <w:p w14:paraId="363A26BB" w14:textId="07F8F91E" w:rsidR="00E34FED" w:rsidRPr="00E34FED" w:rsidRDefault="00E34FED" w:rsidP="00E34FED">
      <w:pPr>
        <w:pStyle w:val="Normal1"/>
        <w:numPr>
          <w:ilvl w:val="0"/>
          <w:numId w:val="24"/>
        </w:numPr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Develop with colleagues and consistently play a major role in establishing an evidence-based couple therapy clinic and training program in couple therapy for doctoral students</w:t>
      </w:r>
    </w:p>
    <w:p w14:paraId="464F5823" w14:textId="7579B216" w:rsidR="003C18DD" w:rsidRPr="003A3E64" w:rsidRDefault="003A3E64" w:rsidP="00F84378">
      <w:pPr>
        <w:pStyle w:val="Normal1"/>
        <w:numPr>
          <w:ilvl w:val="0"/>
          <w:numId w:val="5"/>
        </w:numPr>
        <w:tabs>
          <w:tab w:val="left" w:pos="720"/>
          <w:tab w:val="right" w:pos="10800"/>
        </w:tabs>
        <w:spacing w:line="276" w:lineRule="auto"/>
        <w:ind w:hanging="360"/>
        <w:rPr>
          <w:rFonts w:ascii="Arial" w:eastAsia="Arial" w:hAnsi="Arial" w:cs="Arial"/>
          <w:color w:val="auto"/>
          <w:sz w:val="18"/>
          <w:szCs w:val="16"/>
        </w:rPr>
      </w:pPr>
      <w:r>
        <w:rPr>
          <w:rFonts w:ascii="Cambria" w:eastAsia="Cambria" w:hAnsi="Cambria" w:cs="Cambria"/>
          <w:color w:val="auto"/>
          <w:szCs w:val="22"/>
        </w:rPr>
        <w:t>Co-le</w:t>
      </w:r>
      <w:r w:rsidR="00E34FED">
        <w:rPr>
          <w:rFonts w:ascii="Cambria" w:eastAsia="Cambria" w:hAnsi="Cambria" w:cs="Cambria"/>
          <w:color w:val="auto"/>
          <w:szCs w:val="22"/>
        </w:rPr>
        <w:t>a</w:t>
      </w:r>
      <w:r>
        <w:rPr>
          <w:rFonts w:ascii="Cambria" w:eastAsia="Cambria" w:hAnsi="Cambria" w:cs="Cambria"/>
          <w:color w:val="auto"/>
          <w:szCs w:val="22"/>
        </w:rPr>
        <w:t>d twice yearly (since 2013) day-long workshops in Emotionally Focused Couple Therapy</w:t>
      </w:r>
    </w:p>
    <w:p w14:paraId="0DEE9569" w14:textId="58B1ED0D" w:rsidR="003A3E64" w:rsidRPr="003A3E64" w:rsidRDefault="003A3E64" w:rsidP="00F84378">
      <w:pPr>
        <w:pStyle w:val="Normal1"/>
        <w:numPr>
          <w:ilvl w:val="0"/>
          <w:numId w:val="5"/>
        </w:numPr>
        <w:tabs>
          <w:tab w:val="left" w:pos="720"/>
          <w:tab w:val="right" w:pos="10800"/>
        </w:tabs>
        <w:spacing w:line="276" w:lineRule="auto"/>
        <w:ind w:hanging="360"/>
        <w:rPr>
          <w:rFonts w:ascii="Arial" w:eastAsia="Arial" w:hAnsi="Arial" w:cs="Arial"/>
          <w:color w:val="auto"/>
          <w:sz w:val="18"/>
          <w:szCs w:val="16"/>
        </w:rPr>
      </w:pPr>
      <w:r>
        <w:rPr>
          <w:rFonts w:ascii="Cambria" w:eastAsia="Cambria" w:hAnsi="Cambria" w:cs="Cambria"/>
          <w:color w:val="auto"/>
          <w:szCs w:val="22"/>
        </w:rPr>
        <w:t>Co-le</w:t>
      </w:r>
      <w:r w:rsidR="00E34FED">
        <w:rPr>
          <w:rFonts w:ascii="Cambria" w:eastAsia="Cambria" w:hAnsi="Cambria" w:cs="Cambria"/>
          <w:color w:val="auto"/>
          <w:szCs w:val="22"/>
        </w:rPr>
        <w:t>a</w:t>
      </w:r>
      <w:r>
        <w:rPr>
          <w:rFonts w:ascii="Cambria" w:eastAsia="Cambria" w:hAnsi="Cambria" w:cs="Cambria"/>
          <w:color w:val="auto"/>
          <w:szCs w:val="22"/>
        </w:rPr>
        <w:t>d weekly two-hour supervision and training group, where students continue training in the model, generally attended by 15-20 students over the course of the academic year</w:t>
      </w:r>
    </w:p>
    <w:p w14:paraId="09543FC4" w14:textId="1729FC1F" w:rsidR="003A3E64" w:rsidRPr="003A3E64" w:rsidRDefault="003A3E64" w:rsidP="00F84378">
      <w:pPr>
        <w:pStyle w:val="Normal1"/>
        <w:numPr>
          <w:ilvl w:val="0"/>
          <w:numId w:val="5"/>
        </w:numPr>
        <w:tabs>
          <w:tab w:val="left" w:pos="720"/>
          <w:tab w:val="right" w:pos="10800"/>
        </w:tabs>
        <w:spacing w:line="276" w:lineRule="auto"/>
        <w:ind w:hanging="360"/>
        <w:rPr>
          <w:rFonts w:ascii="Arial" w:eastAsia="Arial" w:hAnsi="Arial" w:cs="Arial"/>
          <w:color w:val="auto"/>
          <w:sz w:val="18"/>
          <w:szCs w:val="16"/>
        </w:rPr>
      </w:pPr>
      <w:r>
        <w:rPr>
          <w:rFonts w:ascii="Cambria" w:eastAsia="Cambria" w:hAnsi="Cambria" w:cs="Cambria"/>
          <w:color w:val="auto"/>
          <w:szCs w:val="22"/>
        </w:rPr>
        <w:t>Recruit, select and oversee students in our practicum program</w:t>
      </w:r>
    </w:p>
    <w:p w14:paraId="40B9EF87" w14:textId="6C528B88" w:rsidR="003A3E64" w:rsidRPr="003A3E64" w:rsidRDefault="003A3E64" w:rsidP="00F84378">
      <w:pPr>
        <w:pStyle w:val="Normal1"/>
        <w:numPr>
          <w:ilvl w:val="0"/>
          <w:numId w:val="5"/>
        </w:numPr>
        <w:tabs>
          <w:tab w:val="left" w:pos="720"/>
          <w:tab w:val="right" w:pos="10800"/>
        </w:tabs>
        <w:spacing w:line="276" w:lineRule="auto"/>
        <w:ind w:hanging="360"/>
        <w:rPr>
          <w:rFonts w:ascii="Arial" w:eastAsia="Arial" w:hAnsi="Arial" w:cs="Arial"/>
          <w:color w:val="auto"/>
          <w:sz w:val="18"/>
          <w:szCs w:val="16"/>
        </w:rPr>
      </w:pPr>
      <w:r>
        <w:rPr>
          <w:rFonts w:ascii="Cambria" w:eastAsia="Cambria" w:hAnsi="Cambria" w:cs="Cambria"/>
          <w:color w:val="auto"/>
          <w:szCs w:val="22"/>
        </w:rPr>
        <w:t>Recruit community supervisors to expand our couple supervision availability</w:t>
      </w:r>
    </w:p>
    <w:p w14:paraId="35BFDC7D" w14:textId="617D873D" w:rsidR="003A3E64" w:rsidRPr="003A3E64" w:rsidRDefault="003A3E64" w:rsidP="00F84378">
      <w:pPr>
        <w:pStyle w:val="Normal1"/>
        <w:numPr>
          <w:ilvl w:val="0"/>
          <w:numId w:val="5"/>
        </w:numPr>
        <w:tabs>
          <w:tab w:val="left" w:pos="720"/>
          <w:tab w:val="right" w:pos="10800"/>
        </w:tabs>
        <w:spacing w:line="276" w:lineRule="auto"/>
        <w:ind w:hanging="360"/>
        <w:rPr>
          <w:rFonts w:ascii="Arial" w:eastAsia="Arial" w:hAnsi="Arial" w:cs="Arial"/>
          <w:color w:val="auto"/>
          <w:sz w:val="18"/>
          <w:szCs w:val="16"/>
        </w:rPr>
      </w:pPr>
      <w:r>
        <w:rPr>
          <w:rFonts w:ascii="Cambria" w:eastAsia="Cambria" w:hAnsi="Cambria" w:cs="Cambria"/>
          <w:color w:val="auto"/>
          <w:szCs w:val="22"/>
        </w:rPr>
        <w:t>Market clinic to the community, which has resulted in substantial increases in demand for our services, especially among underserved communities</w:t>
      </w:r>
    </w:p>
    <w:p w14:paraId="27BA15AA" w14:textId="387DCAD4" w:rsidR="003A3E64" w:rsidRPr="003A3E64" w:rsidRDefault="003A3E64" w:rsidP="00F84378">
      <w:pPr>
        <w:pStyle w:val="Normal1"/>
        <w:numPr>
          <w:ilvl w:val="0"/>
          <w:numId w:val="5"/>
        </w:numPr>
        <w:tabs>
          <w:tab w:val="left" w:pos="720"/>
          <w:tab w:val="right" w:pos="10800"/>
        </w:tabs>
        <w:spacing w:line="276" w:lineRule="auto"/>
        <w:ind w:hanging="360"/>
        <w:rPr>
          <w:rFonts w:ascii="Arial" w:eastAsia="Arial" w:hAnsi="Arial" w:cs="Arial"/>
          <w:color w:val="auto"/>
          <w:sz w:val="18"/>
          <w:szCs w:val="16"/>
        </w:rPr>
      </w:pPr>
      <w:r>
        <w:rPr>
          <w:rFonts w:ascii="Cambria" w:eastAsia="Cambria" w:hAnsi="Cambria" w:cs="Cambria"/>
          <w:color w:val="auto"/>
          <w:szCs w:val="22"/>
        </w:rPr>
        <w:t>Wr</w:t>
      </w:r>
      <w:r w:rsidR="00E34FED">
        <w:rPr>
          <w:rFonts w:ascii="Cambria" w:eastAsia="Cambria" w:hAnsi="Cambria" w:cs="Cambria"/>
          <w:color w:val="auto"/>
          <w:szCs w:val="22"/>
        </w:rPr>
        <w:t>i</w:t>
      </w:r>
      <w:r>
        <w:rPr>
          <w:rFonts w:ascii="Cambria" w:eastAsia="Cambria" w:hAnsi="Cambria" w:cs="Cambria"/>
          <w:color w:val="auto"/>
          <w:szCs w:val="22"/>
        </w:rPr>
        <w:t>te and secure service grants from the New Jersey Psychological Association in support of our practicum students</w:t>
      </w:r>
    </w:p>
    <w:p w14:paraId="604C6564" w14:textId="0D9218C8" w:rsidR="003A3E64" w:rsidRPr="003A3E64" w:rsidRDefault="003A3E64" w:rsidP="00F84378">
      <w:pPr>
        <w:pStyle w:val="Normal1"/>
        <w:numPr>
          <w:ilvl w:val="0"/>
          <w:numId w:val="5"/>
        </w:numPr>
        <w:tabs>
          <w:tab w:val="left" w:pos="720"/>
          <w:tab w:val="right" w:pos="10800"/>
        </w:tabs>
        <w:spacing w:line="276" w:lineRule="auto"/>
        <w:ind w:hanging="360"/>
        <w:rPr>
          <w:rFonts w:ascii="Arial" w:eastAsia="Arial" w:hAnsi="Arial" w:cs="Arial"/>
          <w:color w:val="auto"/>
          <w:sz w:val="18"/>
          <w:szCs w:val="16"/>
        </w:rPr>
      </w:pPr>
      <w:r>
        <w:rPr>
          <w:rFonts w:ascii="Cambria" w:eastAsia="Cambria" w:hAnsi="Cambria" w:cs="Cambria"/>
          <w:color w:val="auto"/>
          <w:szCs w:val="22"/>
        </w:rPr>
        <w:t>Develop and maintain a robust Canvas site of training materials and resources</w:t>
      </w:r>
    </w:p>
    <w:p w14:paraId="41D0731B" w14:textId="38CD6DF3" w:rsidR="003A3E64" w:rsidRPr="00985AC2" w:rsidRDefault="003A3E64" w:rsidP="00F84378">
      <w:pPr>
        <w:pStyle w:val="Normal1"/>
        <w:numPr>
          <w:ilvl w:val="0"/>
          <w:numId w:val="5"/>
        </w:numPr>
        <w:tabs>
          <w:tab w:val="left" w:pos="720"/>
          <w:tab w:val="right" w:pos="10800"/>
        </w:tabs>
        <w:spacing w:line="276" w:lineRule="auto"/>
        <w:ind w:hanging="360"/>
        <w:rPr>
          <w:rFonts w:ascii="Arial" w:eastAsia="Arial" w:hAnsi="Arial" w:cs="Arial"/>
          <w:color w:val="auto"/>
          <w:sz w:val="18"/>
          <w:szCs w:val="16"/>
        </w:rPr>
      </w:pPr>
      <w:r>
        <w:rPr>
          <w:rFonts w:ascii="Cambria" w:eastAsia="Cambria" w:hAnsi="Cambria" w:cs="Cambria"/>
          <w:color w:val="auto"/>
          <w:szCs w:val="22"/>
        </w:rPr>
        <w:t>Arrange for guest speakers on specialty topics:  sex therapy, divorce mediation, intercultural couples, working with queer couples, discernment counseling</w:t>
      </w:r>
    </w:p>
    <w:p w14:paraId="295B3F0C" w14:textId="77777777" w:rsidR="00985AC2" w:rsidRPr="003A3E64" w:rsidRDefault="00985AC2" w:rsidP="00985AC2">
      <w:pPr>
        <w:pStyle w:val="Normal1"/>
        <w:tabs>
          <w:tab w:val="left" w:pos="720"/>
          <w:tab w:val="right" w:pos="10800"/>
        </w:tabs>
        <w:spacing w:line="276" w:lineRule="auto"/>
        <w:ind w:left="720"/>
        <w:rPr>
          <w:rFonts w:ascii="Arial" w:eastAsia="Arial" w:hAnsi="Arial" w:cs="Arial"/>
          <w:color w:val="auto"/>
          <w:sz w:val="18"/>
          <w:szCs w:val="16"/>
        </w:rPr>
      </w:pPr>
    </w:p>
    <w:p w14:paraId="40D5460B" w14:textId="50ECF82D" w:rsidR="003A3E64" w:rsidRDefault="003A3E64" w:rsidP="003A3E64">
      <w:pPr>
        <w:pStyle w:val="Normal1"/>
        <w:tabs>
          <w:tab w:val="left" w:pos="720"/>
          <w:tab w:val="right" w:pos="10800"/>
        </w:tabs>
        <w:spacing w:line="276" w:lineRule="auto"/>
        <w:rPr>
          <w:rFonts w:ascii="Cambria" w:eastAsia="Cambria" w:hAnsi="Cambria" w:cs="Cambria"/>
          <w:color w:val="auto"/>
          <w:szCs w:val="22"/>
        </w:rPr>
      </w:pPr>
    </w:p>
    <w:p w14:paraId="6908299A" w14:textId="1A131F5E" w:rsidR="00AC76E9" w:rsidRPr="00AC76E9" w:rsidRDefault="00AC76E9" w:rsidP="00AC76E9">
      <w:pPr>
        <w:pStyle w:val="Normal1"/>
        <w:spacing w:line="276" w:lineRule="auto"/>
        <w:jc w:val="both"/>
        <w:rPr>
          <w:b/>
          <w:sz w:val="32"/>
          <w:szCs w:val="28"/>
        </w:rPr>
      </w:pPr>
      <w:r w:rsidRPr="00AC76E9">
        <w:rPr>
          <w:rFonts w:ascii="Cambria" w:eastAsia="Cambria" w:hAnsi="Cambria" w:cs="Cambria"/>
          <w:b/>
          <w:i/>
          <w:iCs/>
          <w:szCs w:val="22"/>
        </w:rPr>
        <w:lastRenderedPageBreak/>
        <w:t>License</w:t>
      </w:r>
      <w:r>
        <w:rPr>
          <w:rFonts w:ascii="Cambria" w:eastAsia="Cambria" w:hAnsi="Cambria" w:cs="Cambria"/>
          <w:b/>
          <w:i/>
          <w:iCs/>
          <w:szCs w:val="22"/>
        </w:rPr>
        <w:t>d</w:t>
      </w:r>
      <w:r w:rsidRPr="00AC76E9">
        <w:rPr>
          <w:rFonts w:ascii="Cambria" w:eastAsia="Cambria" w:hAnsi="Cambria" w:cs="Cambria"/>
          <w:b/>
          <w:i/>
          <w:iCs/>
          <w:szCs w:val="22"/>
        </w:rPr>
        <w:t xml:space="preserve"> Psychologist</w:t>
      </w:r>
      <w:r w:rsidRPr="00AC76E9">
        <w:rPr>
          <w:rFonts w:ascii="Cambria" w:eastAsia="Cambria" w:hAnsi="Cambria" w:cs="Cambria"/>
          <w:b/>
          <w:i/>
          <w:iCs/>
          <w:szCs w:val="22"/>
        </w:rPr>
        <w:tab/>
      </w:r>
      <w:r w:rsidRPr="00AC76E9">
        <w:rPr>
          <w:rFonts w:ascii="Cambria" w:eastAsia="Cambria" w:hAnsi="Cambria" w:cs="Cambria"/>
          <w:b/>
          <w:i/>
          <w:iCs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  <w:t xml:space="preserve">   </w:t>
      </w:r>
      <w:r>
        <w:rPr>
          <w:rFonts w:ascii="Cambria" w:eastAsia="Cambria" w:hAnsi="Cambria" w:cs="Cambria"/>
          <w:b/>
          <w:szCs w:val="22"/>
        </w:rPr>
        <w:t xml:space="preserve">    </w:t>
      </w:r>
      <w:r w:rsidRPr="00AC76E9">
        <w:rPr>
          <w:rFonts w:ascii="Cambria" w:eastAsia="Cambria" w:hAnsi="Cambria" w:cs="Cambria"/>
          <w:b/>
          <w:szCs w:val="22"/>
        </w:rPr>
        <w:t>1986 – Present</w:t>
      </w:r>
    </w:p>
    <w:p w14:paraId="5E115CCF" w14:textId="5B8AE739" w:rsidR="003A3E64" w:rsidRPr="00AC76E9" w:rsidRDefault="003A3E64" w:rsidP="003A3E64">
      <w:pPr>
        <w:pStyle w:val="Normal1"/>
        <w:spacing w:line="276" w:lineRule="auto"/>
        <w:jc w:val="both"/>
        <w:rPr>
          <w:rFonts w:ascii="Cambria" w:eastAsia="Cambria" w:hAnsi="Cambria" w:cs="Cambria"/>
          <w:bCs/>
          <w:szCs w:val="22"/>
        </w:rPr>
      </w:pPr>
      <w:r w:rsidRPr="00AC76E9">
        <w:rPr>
          <w:rFonts w:ascii="Cambria" w:eastAsia="Cambria" w:hAnsi="Cambria" w:cs="Cambria"/>
          <w:bCs/>
          <w:szCs w:val="22"/>
        </w:rPr>
        <w:t>Independent Practice of Psychology | NJ License #2180 | Highland Park, NJ</w:t>
      </w:r>
    </w:p>
    <w:p w14:paraId="4BF15D36" w14:textId="404519E5" w:rsidR="003A3E64" w:rsidRPr="0003616D" w:rsidRDefault="00381EE5" w:rsidP="003A3E64">
      <w:pPr>
        <w:pStyle w:val="Normal1"/>
        <w:numPr>
          <w:ilvl w:val="0"/>
          <w:numId w:val="5"/>
        </w:numPr>
        <w:tabs>
          <w:tab w:val="left" w:pos="720"/>
          <w:tab w:val="right" w:pos="10800"/>
        </w:tabs>
        <w:spacing w:line="276" w:lineRule="auto"/>
        <w:ind w:hanging="360"/>
        <w:rPr>
          <w:rFonts w:ascii="Arial" w:eastAsia="Arial" w:hAnsi="Arial" w:cs="Arial"/>
          <w:sz w:val="18"/>
          <w:szCs w:val="16"/>
        </w:rPr>
      </w:pPr>
      <w:r>
        <w:rPr>
          <w:rFonts w:ascii="Cambria" w:eastAsia="Cambria" w:hAnsi="Cambria" w:cs="Cambria"/>
          <w:szCs w:val="22"/>
        </w:rPr>
        <w:t>Extensive clinical experience in the l</w:t>
      </w:r>
      <w:r w:rsidR="003A3E64">
        <w:rPr>
          <w:rFonts w:ascii="Cambria" w:eastAsia="Cambria" w:hAnsi="Cambria" w:cs="Cambria"/>
          <w:szCs w:val="22"/>
        </w:rPr>
        <w:t>ong and short-term psychotherapy of adults and couples</w:t>
      </w:r>
    </w:p>
    <w:p w14:paraId="0591B777" w14:textId="0FEA2918" w:rsidR="003A3E64" w:rsidRPr="00381EE5" w:rsidRDefault="003A3E64" w:rsidP="003A3E64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sz w:val="32"/>
          <w:szCs w:val="28"/>
        </w:rPr>
      </w:pPr>
      <w:r>
        <w:rPr>
          <w:rFonts w:ascii="Cambria" w:eastAsia="Cambria" w:hAnsi="Cambria" w:cs="Cambria"/>
          <w:szCs w:val="22"/>
        </w:rPr>
        <w:t>Supervis</w:t>
      </w:r>
      <w:r w:rsidR="00D10D62">
        <w:rPr>
          <w:rFonts w:ascii="Cambria" w:eastAsia="Cambria" w:hAnsi="Cambria" w:cs="Cambria"/>
          <w:szCs w:val="22"/>
        </w:rPr>
        <w:t>e</w:t>
      </w:r>
      <w:r>
        <w:rPr>
          <w:rFonts w:ascii="Cambria" w:eastAsia="Cambria" w:hAnsi="Cambria" w:cs="Cambria"/>
          <w:szCs w:val="22"/>
        </w:rPr>
        <w:t xml:space="preserve"> and consult with other psychologists, both in preparation for licensure and post-licensure</w:t>
      </w:r>
    </w:p>
    <w:p w14:paraId="557507E0" w14:textId="26E7B74F" w:rsidR="003A3E64" w:rsidRPr="00DA0E3E" w:rsidRDefault="00D10D62" w:rsidP="00D80EBC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sz w:val="32"/>
          <w:szCs w:val="28"/>
        </w:rPr>
      </w:pPr>
      <w:r>
        <w:rPr>
          <w:rFonts w:ascii="Cambria" w:eastAsia="Cambria" w:hAnsi="Cambria" w:cs="Cambria"/>
          <w:szCs w:val="22"/>
        </w:rPr>
        <w:t>Pursue ongoing</w:t>
      </w:r>
      <w:r w:rsidR="00381EE5">
        <w:rPr>
          <w:rFonts w:ascii="Cambria" w:eastAsia="Cambria" w:hAnsi="Cambria" w:cs="Cambria"/>
          <w:szCs w:val="22"/>
        </w:rPr>
        <w:t xml:space="preserve"> postdoctoral training to maintain and develop clinical skills and to learn new models and methods.  In-depth advanced training in:  Eye Movement Desensitization and Reprocessing (EMDR), Sensorimotor Psychotherapy, Accelerated Experiential Dynamic Psychotherapy (AEDP), Emotionally Focused Couple Therapy (EFT), Gottman Method Couple Therapy, Tatkin Psychobiological Approach to Couple Therapy, Deliberate Practice, </w:t>
      </w:r>
      <w:r w:rsidR="00C20790">
        <w:rPr>
          <w:rFonts w:ascii="Cambria" w:eastAsia="Cambria" w:hAnsi="Cambria" w:cs="Cambria"/>
          <w:szCs w:val="22"/>
        </w:rPr>
        <w:t xml:space="preserve">Psychedelic Assisted Psychotherapy, </w:t>
      </w:r>
      <w:r w:rsidR="00381EE5">
        <w:rPr>
          <w:rFonts w:ascii="Cambria" w:eastAsia="Cambria" w:hAnsi="Cambria" w:cs="Cambria"/>
          <w:szCs w:val="22"/>
        </w:rPr>
        <w:t>along with numerous other shorter trainings on a wide range of topics.</w:t>
      </w:r>
    </w:p>
    <w:p w14:paraId="1BCD470F" w14:textId="2D93B431" w:rsidR="00D80EBC" w:rsidRDefault="00D80EBC" w:rsidP="00D80EBC">
      <w:pPr>
        <w:pStyle w:val="Normal1"/>
        <w:tabs>
          <w:tab w:val="left" w:pos="720"/>
          <w:tab w:val="right" w:pos="10800"/>
        </w:tabs>
        <w:spacing w:line="276" w:lineRule="auto"/>
        <w:rPr>
          <w:rFonts w:ascii="Arial" w:eastAsia="Arial" w:hAnsi="Arial" w:cs="Arial"/>
          <w:sz w:val="10"/>
          <w:szCs w:val="10"/>
        </w:rPr>
      </w:pPr>
    </w:p>
    <w:p w14:paraId="1674830F" w14:textId="77777777" w:rsidR="00A724E2" w:rsidRPr="00F84378" w:rsidRDefault="00A724E2" w:rsidP="00D80EBC">
      <w:pPr>
        <w:pStyle w:val="Normal1"/>
        <w:tabs>
          <w:tab w:val="left" w:pos="720"/>
          <w:tab w:val="right" w:pos="10800"/>
        </w:tabs>
        <w:spacing w:line="276" w:lineRule="auto"/>
        <w:rPr>
          <w:rFonts w:ascii="Arial" w:eastAsia="Arial" w:hAnsi="Arial" w:cs="Arial"/>
          <w:sz w:val="10"/>
          <w:szCs w:val="10"/>
        </w:rPr>
      </w:pPr>
    </w:p>
    <w:p w14:paraId="0F9B9758" w14:textId="77777777" w:rsidR="00AC76E9" w:rsidRPr="00AC76E9" w:rsidRDefault="00AC76E9" w:rsidP="00AC76E9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color w:val="auto"/>
          <w:szCs w:val="22"/>
        </w:rPr>
      </w:pPr>
      <w:r w:rsidRPr="00AC76E9">
        <w:rPr>
          <w:rFonts w:ascii="Cambria" w:eastAsia="Cambria" w:hAnsi="Cambria" w:cs="Cambria"/>
          <w:b/>
          <w:i/>
          <w:iCs/>
          <w:color w:val="auto"/>
          <w:szCs w:val="22"/>
        </w:rPr>
        <w:t>Visiting Associate Professor</w:t>
      </w:r>
      <w:r w:rsidRPr="00AC76E9">
        <w:rPr>
          <w:rFonts w:ascii="Cambria" w:eastAsia="Cambria" w:hAnsi="Cambria" w:cs="Cambria"/>
          <w:b/>
          <w:color w:val="auto"/>
          <w:szCs w:val="22"/>
        </w:rPr>
        <w:t xml:space="preserve">     </w:t>
      </w:r>
      <w:r w:rsidRPr="00AC76E9">
        <w:rPr>
          <w:rFonts w:ascii="Cambria" w:eastAsia="Cambria" w:hAnsi="Cambria" w:cs="Cambria"/>
          <w:b/>
          <w:color w:val="auto"/>
          <w:szCs w:val="22"/>
        </w:rPr>
        <w:tab/>
        <w:t xml:space="preserve">                          2009 – July 2017</w:t>
      </w:r>
    </w:p>
    <w:p w14:paraId="3A7ADA54" w14:textId="78DE1F35" w:rsidR="003C18DD" w:rsidRPr="003A3E64" w:rsidRDefault="003A3E64" w:rsidP="003A3E64">
      <w:pPr>
        <w:spacing w:line="276" w:lineRule="auto"/>
        <w:rPr>
          <w:rFonts w:ascii="Cambria" w:eastAsia="Cambria" w:hAnsi="Cambria" w:cs="Cambria"/>
          <w:color w:val="FF0000"/>
          <w:szCs w:val="22"/>
        </w:rPr>
      </w:pPr>
      <w:r w:rsidRPr="00AC76E9">
        <w:rPr>
          <w:rFonts w:ascii="Cambria" w:eastAsia="Cambria" w:hAnsi="Cambria" w:cs="Cambria"/>
          <w:color w:val="auto"/>
          <w:szCs w:val="22"/>
        </w:rPr>
        <w:t>Graduate School of Applied and Professional Psychology | Department of Clinical Psychology | Rutgers University |</w:t>
      </w:r>
      <w:r w:rsidRPr="00303966">
        <w:rPr>
          <w:rFonts w:ascii="Cambria" w:eastAsia="Cambria" w:hAnsi="Cambria" w:cs="Cambria"/>
          <w:b/>
          <w:bCs/>
          <w:color w:val="auto"/>
          <w:szCs w:val="22"/>
        </w:rPr>
        <w:t xml:space="preserve"> </w:t>
      </w:r>
      <w:r>
        <w:rPr>
          <w:rFonts w:ascii="Cambria" w:eastAsia="Cambria" w:hAnsi="Cambria" w:cs="Cambria"/>
          <w:color w:val="auto"/>
          <w:szCs w:val="22"/>
        </w:rPr>
        <w:t>Piscataway, NJ</w:t>
      </w:r>
      <w:r w:rsidRPr="003C18DD">
        <w:rPr>
          <w:rFonts w:ascii="Cambria" w:eastAsia="Cambria" w:hAnsi="Cambria" w:cs="Cambria"/>
          <w:color w:val="FF0000"/>
          <w:szCs w:val="22"/>
        </w:rPr>
        <w:t xml:space="preserve"> </w:t>
      </w:r>
      <w:r w:rsidR="003C18DD" w:rsidRPr="0003616D">
        <w:rPr>
          <w:rFonts w:ascii="Cambria" w:eastAsia="Cambria" w:hAnsi="Cambria" w:cs="Cambria"/>
          <w:color w:val="auto"/>
          <w:szCs w:val="22"/>
        </w:rPr>
        <w:tab/>
        <w:t xml:space="preserve"> </w:t>
      </w:r>
    </w:p>
    <w:p w14:paraId="265089DE" w14:textId="304C0B8F" w:rsidR="003C18DD" w:rsidRPr="0003616D" w:rsidRDefault="003A3E64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 xml:space="preserve">Taught a broad </w:t>
      </w:r>
      <w:r w:rsidR="00E34FED">
        <w:rPr>
          <w:rFonts w:ascii="Cambria" w:eastAsia="Cambria" w:hAnsi="Cambria" w:cs="Cambria"/>
          <w:color w:val="auto"/>
          <w:szCs w:val="22"/>
        </w:rPr>
        <w:t xml:space="preserve">range </w:t>
      </w:r>
      <w:r>
        <w:rPr>
          <w:rFonts w:ascii="Cambria" w:eastAsia="Cambria" w:hAnsi="Cambria" w:cs="Cambria"/>
          <w:color w:val="auto"/>
          <w:szCs w:val="22"/>
        </w:rPr>
        <w:t>and increasing number of courses</w:t>
      </w:r>
    </w:p>
    <w:p w14:paraId="17F3D0B5" w14:textId="77777777" w:rsidR="003A3E64" w:rsidRDefault="003A3E64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szCs w:val="22"/>
        </w:rPr>
      </w:pPr>
      <w:r>
        <w:rPr>
          <w:rFonts w:ascii="Cambria" w:eastAsia="Cambria" w:hAnsi="Cambria" w:cs="Cambria"/>
          <w:szCs w:val="22"/>
        </w:rPr>
        <w:t xml:space="preserve">Developed with a co-teacher GSAPP’s first undergraduate course, </w:t>
      </w:r>
      <w:r w:rsidRPr="00AC76E9">
        <w:rPr>
          <w:rFonts w:ascii="Cambria" w:eastAsia="Cambria" w:hAnsi="Cambria" w:cs="Cambria"/>
          <w:i/>
          <w:iCs/>
          <w:szCs w:val="22"/>
        </w:rPr>
        <w:t>Introduction to Clinical and School Psychology</w:t>
      </w:r>
      <w:r>
        <w:rPr>
          <w:rFonts w:ascii="Cambria" w:eastAsia="Cambria" w:hAnsi="Cambria" w:cs="Cambria"/>
          <w:szCs w:val="22"/>
        </w:rPr>
        <w:t>, piloted in Summer 2010 and offered each term since Spring 2011.</w:t>
      </w:r>
    </w:p>
    <w:p w14:paraId="4B60A7BC" w14:textId="70642E95" w:rsidR="003A3E64" w:rsidRDefault="003A3E64" w:rsidP="003A3E64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szCs w:val="22"/>
        </w:rPr>
      </w:pPr>
      <w:r>
        <w:rPr>
          <w:rFonts w:ascii="Cambria" w:eastAsia="Cambria" w:hAnsi="Cambria" w:cs="Cambria"/>
          <w:szCs w:val="22"/>
        </w:rPr>
        <w:t xml:space="preserve">Developed a new undergraduate course, </w:t>
      </w:r>
      <w:r w:rsidRPr="00AC76E9">
        <w:rPr>
          <w:rFonts w:ascii="Cambria" w:eastAsia="Cambria" w:hAnsi="Cambria" w:cs="Cambria"/>
          <w:i/>
          <w:iCs/>
          <w:szCs w:val="22"/>
        </w:rPr>
        <w:t>Psychology of Intimate Relationships</w:t>
      </w:r>
      <w:r>
        <w:rPr>
          <w:rFonts w:ascii="Cambria" w:eastAsia="Cambria" w:hAnsi="Cambria" w:cs="Cambria"/>
          <w:szCs w:val="22"/>
        </w:rPr>
        <w:t xml:space="preserve">, in 2015, offered both terms of the academic year since that time   </w:t>
      </w:r>
    </w:p>
    <w:p w14:paraId="100BE50B" w14:textId="13ED2C50" w:rsidR="003A3E64" w:rsidRDefault="00854A0F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szCs w:val="22"/>
        </w:rPr>
      </w:pPr>
      <w:r>
        <w:rPr>
          <w:rFonts w:ascii="Cambria" w:eastAsia="Cambria" w:hAnsi="Cambria" w:cs="Cambria"/>
          <w:szCs w:val="22"/>
        </w:rPr>
        <w:t xml:space="preserve">In this </w:t>
      </w:r>
      <w:proofErr w:type="gramStart"/>
      <w:r>
        <w:rPr>
          <w:rFonts w:ascii="Cambria" w:eastAsia="Cambria" w:hAnsi="Cambria" w:cs="Cambria"/>
          <w:szCs w:val="22"/>
        </w:rPr>
        <w:t>time period</w:t>
      </w:r>
      <w:proofErr w:type="gramEnd"/>
      <w:r>
        <w:rPr>
          <w:rFonts w:ascii="Cambria" w:eastAsia="Cambria" w:hAnsi="Cambria" w:cs="Cambria"/>
          <w:szCs w:val="22"/>
        </w:rPr>
        <w:t>, chaired 14 dissertations and was a committee member o</w:t>
      </w:r>
      <w:r w:rsidR="00AC76E9">
        <w:rPr>
          <w:rFonts w:ascii="Cambria" w:eastAsia="Cambria" w:hAnsi="Cambria" w:cs="Cambria"/>
          <w:szCs w:val="22"/>
        </w:rPr>
        <w:t>n</w:t>
      </w:r>
      <w:r>
        <w:rPr>
          <w:rFonts w:ascii="Cambria" w:eastAsia="Cambria" w:hAnsi="Cambria" w:cs="Cambria"/>
          <w:szCs w:val="22"/>
        </w:rPr>
        <w:t xml:space="preserve"> 18 others</w:t>
      </w:r>
    </w:p>
    <w:p w14:paraId="3E8E8FC9" w14:textId="33EEAACD" w:rsidR="00854A0F" w:rsidRDefault="00854A0F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szCs w:val="22"/>
        </w:rPr>
      </w:pPr>
      <w:r>
        <w:rPr>
          <w:rFonts w:ascii="Cambria" w:eastAsia="Cambria" w:hAnsi="Cambria" w:cs="Cambria"/>
          <w:szCs w:val="22"/>
        </w:rPr>
        <w:t>Ongoing supervision of the casework of graduate students, both individually and in groups, with a supervision load varying between 3 and 8 students each year.</w:t>
      </w:r>
    </w:p>
    <w:p w14:paraId="661B38D0" w14:textId="003CAD06" w:rsidR="00854A0F" w:rsidRDefault="00854A0F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szCs w:val="22"/>
        </w:rPr>
      </w:pPr>
      <w:r>
        <w:rPr>
          <w:rFonts w:ascii="Cambria" w:eastAsia="Cambria" w:hAnsi="Cambria" w:cs="Cambria"/>
          <w:szCs w:val="22"/>
        </w:rPr>
        <w:t>Participation in the ongoing life of the school:  serving on oral case examination committees, participation in reading admission applications and interviewing candidates, writing questions for and evaluation of written comprehensive exams</w:t>
      </w:r>
    </w:p>
    <w:p w14:paraId="345779AB" w14:textId="05710988" w:rsidR="00854A0F" w:rsidRDefault="00854A0F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szCs w:val="22"/>
        </w:rPr>
      </w:pPr>
      <w:r>
        <w:rPr>
          <w:rFonts w:ascii="Cambria" w:eastAsia="Cambria" w:hAnsi="Cambria" w:cs="Cambria"/>
          <w:szCs w:val="22"/>
        </w:rPr>
        <w:t>Member of Admissions Advisory Committee</w:t>
      </w:r>
    </w:p>
    <w:p w14:paraId="39DB1AEE" w14:textId="609FD763" w:rsidR="00854A0F" w:rsidRDefault="00854A0F" w:rsidP="00854A0F">
      <w:pPr>
        <w:pStyle w:val="Normal1"/>
        <w:tabs>
          <w:tab w:val="right" w:pos="720"/>
          <w:tab w:val="right" w:pos="10800"/>
        </w:tabs>
        <w:spacing w:line="276" w:lineRule="auto"/>
        <w:rPr>
          <w:rFonts w:ascii="Cambria" w:eastAsia="Cambria" w:hAnsi="Cambria" w:cs="Cambria"/>
          <w:szCs w:val="22"/>
        </w:rPr>
      </w:pPr>
    </w:p>
    <w:p w14:paraId="051D9535" w14:textId="77777777" w:rsidR="00AC76E9" w:rsidRPr="00AC76E9" w:rsidRDefault="00AC76E9" w:rsidP="00AC76E9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color w:val="auto"/>
          <w:szCs w:val="22"/>
        </w:rPr>
      </w:pPr>
      <w:r w:rsidRPr="00AC76E9">
        <w:rPr>
          <w:rFonts w:ascii="Cambria" w:eastAsia="Cambria" w:hAnsi="Cambria" w:cs="Cambria"/>
          <w:b/>
          <w:i/>
          <w:iCs/>
          <w:color w:val="auto"/>
          <w:szCs w:val="22"/>
        </w:rPr>
        <w:t>Visiting Faculty</w:t>
      </w:r>
      <w:r w:rsidRPr="00AC76E9">
        <w:rPr>
          <w:rFonts w:ascii="Cambria" w:eastAsia="Cambria" w:hAnsi="Cambria" w:cs="Cambria"/>
          <w:b/>
          <w:color w:val="auto"/>
          <w:szCs w:val="22"/>
        </w:rPr>
        <w:t xml:space="preserve">     </w:t>
      </w:r>
      <w:r w:rsidRPr="00AC76E9">
        <w:rPr>
          <w:rFonts w:ascii="Cambria" w:eastAsia="Cambria" w:hAnsi="Cambria" w:cs="Cambria"/>
          <w:b/>
          <w:color w:val="auto"/>
          <w:szCs w:val="22"/>
        </w:rPr>
        <w:tab/>
        <w:t xml:space="preserve">                          1996 – 2009</w:t>
      </w:r>
    </w:p>
    <w:p w14:paraId="316FC9A9" w14:textId="0A39C250" w:rsidR="00854A0F" w:rsidRPr="003A3E64" w:rsidRDefault="00854A0F" w:rsidP="00854A0F">
      <w:pPr>
        <w:spacing w:line="276" w:lineRule="auto"/>
        <w:rPr>
          <w:rFonts w:ascii="Cambria" w:eastAsia="Cambria" w:hAnsi="Cambria" w:cs="Cambria"/>
          <w:color w:val="FF0000"/>
          <w:szCs w:val="22"/>
        </w:rPr>
      </w:pPr>
      <w:r w:rsidRPr="00AC76E9">
        <w:rPr>
          <w:rFonts w:ascii="Cambria" w:eastAsia="Cambria" w:hAnsi="Cambria" w:cs="Cambria"/>
          <w:color w:val="auto"/>
          <w:szCs w:val="22"/>
        </w:rPr>
        <w:t>Graduate School of Applied and Professional Psychology | Department of Clinical Psychology | Rutgers University |</w:t>
      </w:r>
      <w:r w:rsidRPr="00303966">
        <w:rPr>
          <w:rFonts w:ascii="Cambria" w:eastAsia="Cambria" w:hAnsi="Cambria" w:cs="Cambria"/>
          <w:b/>
          <w:bCs/>
          <w:color w:val="auto"/>
          <w:szCs w:val="22"/>
        </w:rPr>
        <w:t xml:space="preserve"> </w:t>
      </w:r>
      <w:r>
        <w:rPr>
          <w:rFonts w:ascii="Cambria" w:eastAsia="Cambria" w:hAnsi="Cambria" w:cs="Cambria"/>
          <w:color w:val="auto"/>
          <w:szCs w:val="22"/>
        </w:rPr>
        <w:t>Piscataway, NJ</w:t>
      </w:r>
      <w:r w:rsidRPr="003C18DD">
        <w:rPr>
          <w:rFonts w:ascii="Cambria" w:eastAsia="Cambria" w:hAnsi="Cambria" w:cs="Cambria"/>
          <w:color w:val="FF0000"/>
          <w:szCs w:val="22"/>
        </w:rPr>
        <w:t xml:space="preserve"> </w:t>
      </w:r>
      <w:r w:rsidRPr="0003616D">
        <w:rPr>
          <w:rFonts w:ascii="Cambria" w:eastAsia="Cambria" w:hAnsi="Cambria" w:cs="Cambria"/>
          <w:color w:val="auto"/>
          <w:szCs w:val="22"/>
        </w:rPr>
        <w:tab/>
        <w:t xml:space="preserve"> </w:t>
      </w:r>
    </w:p>
    <w:p w14:paraId="6F16DF8E" w14:textId="6FBA3061" w:rsidR="00854A0F" w:rsidRDefault="00381EE5" w:rsidP="00381EE5">
      <w:pPr>
        <w:pStyle w:val="Normal1"/>
        <w:numPr>
          <w:ilvl w:val="0"/>
          <w:numId w:val="13"/>
        </w:numPr>
        <w:tabs>
          <w:tab w:val="right" w:pos="720"/>
          <w:tab w:val="right" w:pos="10800"/>
        </w:tabs>
        <w:spacing w:line="276" w:lineRule="auto"/>
        <w:rPr>
          <w:rFonts w:ascii="Cambria" w:eastAsia="Cambria" w:hAnsi="Cambria" w:cs="Cambria"/>
          <w:szCs w:val="22"/>
        </w:rPr>
      </w:pPr>
      <w:r>
        <w:rPr>
          <w:rFonts w:ascii="Cambria" w:eastAsia="Cambria" w:hAnsi="Cambria" w:cs="Cambria"/>
          <w:szCs w:val="22"/>
        </w:rPr>
        <w:t xml:space="preserve">Taught </w:t>
      </w:r>
      <w:proofErr w:type="gramStart"/>
      <w:r>
        <w:rPr>
          <w:rFonts w:ascii="Cambria" w:eastAsia="Cambria" w:hAnsi="Cambria" w:cs="Cambria"/>
          <w:szCs w:val="22"/>
        </w:rPr>
        <w:t>a number of</w:t>
      </w:r>
      <w:proofErr w:type="gramEnd"/>
      <w:r>
        <w:rPr>
          <w:rFonts w:ascii="Cambria" w:eastAsia="Cambria" w:hAnsi="Cambria" w:cs="Cambria"/>
          <w:szCs w:val="22"/>
        </w:rPr>
        <w:t xml:space="preserve"> courses:  Analytic Foundations, Ethics, Observation and Interview, Psychodynamic Interview, Adult Psychopathology</w:t>
      </w:r>
    </w:p>
    <w:p w14:paraId="6F14C38E" w14:textId="0A61A33B" w:rsidR="00381EE5" w:rsidRDefault="00381EE5" w:rsidP="00381EE5">
      <w:pPr>
        <w:pStyle w:val="Normal1"/>
        <w:numPr>
          <w:ilvl w:val="0"/>
          <w:numId w:val="13"/>
        </w:numPr>
        <w:tabs>
          <w:tab w:val="right" w:pos="720"/>
          <w:tab w:val="right" w:pos="10800"/>
        </w:tabs>
        <w:spacing w:line="276" w:lineRule="auto"/>
        <w:rPr>
          <w:rFonts w:ascii="Cambria" w:eastAsia="Cambria" w:hAnsi="Cambria" w:cs="Cambria"/>
          <w:szCs w:val="22"/>
        </w:rPr>
      </w:pPr>
      <w:r>
        <w:rPr>
          <w:rFonts w:ascii="Cambria" w:eastAsia="Cambria" w:hAnsi="Cambria" w:cs="Cambria"/>
          <w:szCs w:val="22"/>
        </w:rPr>
        <w:t xml:space="preserve">Developed a </w:t>
      </w:r>
      <w:r w:rsidR="00D80EBC">
        <w:rPr>
          <w:rFonts w:ascii="Cambria" w:eastAsia="Cambria" w:hAnsi="Cambria" w:cs="Cambria"/>
          <w:szCs w:val="22"/>
        </w:rPr>
        <w:t>unique</w:t>
      </w:r>
      <w:r>
        <w:rPr>
          <w:rFonts w:ascii="Cambria" w:eastAsia="Cambria" w:hAnsi="Cambria" w:cs="Cambria"/>
          <w:szCs w:val="22"/>
        </w:rPr>
        <w:t xml:space="preserve"> section of the Psychodynamic Interview for Organization Students </w:t>
      </w:r>
      <w:r w:rsidR="00D80EBC">
        <w:rPr>
          <w:rFonts w:ascii="Cambria" w:eastAsia="Cambria" w:hAnsi="Cambria" w:cs="Cambria"/>
          <w:szCs w:val="22"/>
        </w:rPr>
        <w:t>especially</w:t>
      </w:r>
      <w:r>
        <w:rPr>
          <w:rFonts w:ascii="Cambria" w:eastAsia="Cambria" w:hAnsi="Cambria" w:cs="Cambria"/>
          <w:szCs w:val="22"/>
        </w:rPr>
        <w:t xml:space="preserve"> tailored to their needs</w:t>
      </w:r>
    </w:p>
    <w:p w14:paraId="2D5450D9" w14:textId="3144EE43" w:rsidR="00381EE5" w:rsidRDefault="00381EE5" w:rsidP="00381EE5">
      <w:pPr>
        <w:pStyle w:val="Normal1"/>
        <w:numPr>
          <w:ilvl w:val="0"/>
          <w:numId w:val="13"/>
        </w:numPr>
        <w:tabs>
          <w:tab w:val="right" w:pos="720"/>
          <w:tab w:val="right" w:pos="10800"/>
        </w:tabs>
        <w:spacing w:line="276" w:lineRule="auto"/>
        <w:rPr>
          <w:rFonts w:ascii="Cambria" w:eastAsia="Cambria" w:hAnsi="Cambria" w:cs="Cambria"/>
          <w:szCs w:val="22"/>
        </w:rPr>
      </w:pPr>
      <w:r>
        <w:rPr>
          <w:rFonts w:ascii="Cambria" w:eastAsia="Cambria" w:hAnsi="Cambria" w:cs="Cambria"/>
          <w:szCs w:val="22"/>
        </w:rPr>
        <w:t xml:space="preserve">In this </w:t>
      </w:r>
      <w:proofErr w:type="gramStart"/>
      <w:r>
        <w:rPr>
          <w:rFonts w:ascii="Cambria" w:eastAsia="Cambria" w:hAnsi="Cambria" w:cs="Cambria"/>
          <w:szCs w:val="22"/>
        </w:rPr>
        <w:t>time period</w:t>
      </w:r>
      <w:proofErr w:type="gramEnd"/>
      <w:r>
        <w:rPr>
          <w:rFonts w:ascii="Cambria" w:eastAsia="Cambria" w:hAnsi="Cambria" w:cs="Cambria"/>
          <w:szCs w:val="22"/>
        </w:rPr>
        <w:t>, chaired 9 dissertations and was a committee member o</w:t>
      </w:r>
      <w:r w:rsidR="00AC76E9">
        <w:rPr>
          <w:rFonts w:ascii="Cambria" w:eastAsia="Cambria" w:hAnsi="Cambria" w:cs="Cambria"/>
          <w:szCs w:val="22"/>
        </w:rPr>
        <w:t xml:space="preserve">n </w:t>
      </w:r>
      <w:r>
        <w:rPr>
          <w:rFonts w:ascii="Cambria" w:eastAsia="Cambria" w:hAnsi="Cambria" w:cs="Cambria"/>
          <w:szCs w:val="22"/>
        </w:rPr>
        <w:t>10 others</w:t>
      </w:r>
    </w:p>
    <w:p w14:paraId="6A045036" w14:textId="17CE3ED8" w:rsidR="00381EE5" w:rsidRDefault="00381EE5" w:rsidP="00381EE5">
      <w:pPr>
        <w:pStyle w:val="Normal1"/>
        <w:numPr>
          <w:ilvl w:val="0"/>
          <w:numId w:val="13"/>
        </w:numPr>
        <w:tabs>
          <w:tab w:val="right" w:pos="720"/>
          <w:tab w:val="right" w:pos="10800"/>
        </w:tabs>
        <w:spacing w:line="276" w:lineRule="auto"/>
        <w:rPr>
          <w:rFonts w:ascii="Cambria" w:eastAsia="Cambria" w:hAnsi="Cambria" w:cs="Cambria"/>
          <w:szCs w:val="22"/>
        </w:rPr>
      </w:pPr>
      <w:r>
        <w:rPr>
          <w:rFonts w:ascii="Cambria" w:eastAsia="Cambria" w:hAnsi="Cambria" w:cs="Cambria"/>
          <w:szCs w:val="22"/>
        </w:rPr>
        <w:t>Ongoing supervision of the casework of graduate students, both individually and in groups, with a supervision load varying between 3 and 5 students each year</w:t>
      </w:r>
    </w:p>
    <w:p w14:paraId="42861ADB" w14:textId="76646430" w:rsidR="00381EE5" w:rsidRDefault="00381EE5" w:rsidP="00381EE5">
      <w:pPr>
        <w:pStyle w:val="Normal1"/>
        <w:numPr>
          <w:ilvl w:val="0"/>
          <w:numId w:val="13"/>
        </w:numPr>
        <w:tabs>
          <w:tab w:val="right" w:pos="720"/>
          <w:tab w:val="right" w:pos="10800"/>
        </w:tabs>
        <w:spacing w:line="276" w:lineRule="auto"/>
        <w:rPr>
          <w:rFonts w:ascii="Cambria" w:eastAsia="Cambria" w:hAnsi="Cambria" w:cs="Cambria"/>
          <w:szCs w:val="22"/>
        </w:rPr>
      </w:pPr>
      <w:r>
        <w:rPr>
          <w:rFonts w:ascii="Cambria" w:eastAsia="Cambria" w:hAnsi="Cambria" w:cs="Cambria"/>
          <w:szCs w:val="22"/>
        </w:rPr>
        <w:t>Participa</w:t>
      </w:r>
      <w:r w:rsidR="00A57A49">
        <w:rPr>
          <w:rFonts w:ascii="Cambria" w:eastAsia="Cambria" w:hAnsi="Cambria" w:cs="Cambria"/>
          <w:szCs w:val="22"/>
        </w:rPr>
        <w:t>ted</w:t>
      </w:r>
      <w:r>
        <w:rPr>
          <w:rFonts w:ascii="Cambria" w:eastAsia="Cambria" w:hAnsi="Cambria" w:cs="Cambria"/>
          <w:szCs w:val="22"/>
        </w:rPr>
        <w:t xml:space="preserve"> in the ongoing life of the school:  serving on oral case examination committees, </w:t>
      </w:r>
      <w:r w:rsidR="00A57A49">
        <w:rPr>
          <w:rFonts w:ascii="Cambria" w:eastAsia="Cambria" w:hAnsi="Cambria" w:cs="Cambria"/>
          <w:szCs w:val="22"/>
        </w:rPr>
        <w:t>involved</w:t>
      </w:r>
      <w:r>
        <w:rPr>
          <w:rFonts w:ascii="Cambria" w:eastAsia="Cambria" w:hAnsi="Cambria" w:cs="Cambria"/>
          <w:szCs w:val="22"/>
        </w:rPr>
        <w:t xml:space="preserve"> in reading admission applications and interviewing candidates, writing questions for and evaluation of written comprehensive exams</w:t>
      </w:r>
    </w:p>
    <w:p w14:paraId="2DC12B56" w14:textId="77777777" w:rsidR="00381EE5" w:rsidRDefault="00381EE5" w:rsidP="00381EE5">
      <w:pPr>
        <w:pStyle w:val="Normal1"/>
        <w:numPr>
          <w:ilvl w:val="0"/>
          <w:numId w:val="13"/>
        </w:numPr>
        <w:tabs>
          <w:tab w:val="right" w:pos="720"/>
          <w:tab w:val="right" w:pos="10800"/>
        </w:tabs>
        <w:spacing w:line="276" w:lineRule="auto"/>
        <w:rPr>
          <w:rFonts w:ascii="Cambria" w:eastAsia="Cambria" w:hAnsi="Cambria" w:cs="Cambria"/>
          <w:szCs w:val="22"/>
        </w:rPr>
      </w:pPr>
      <w:r>
        <w:rPr>
          <w:rFonts w:ascii="Cambria" w:eastAsia="Cambria" w:hAnsi="Cambria" w:cs="Cambria"/>
          <w:szCs w:val="22"/>
        </w:rPr>
        <w:t>Member of Admissions Advisory Committee</w:t>
      </w:r>
    </w:p>
    <w:p w14:paraId="0A567269" w14:textId="2F18801B" w:rsidR="00854A0F" w:rsidRDefault="00854A0F" w:rsidP="00854A0F">
      <w:pPr>
        <w:pStyle w:val="Normal1"/>
        <w:tabs>
          <w:tab w:val="right" w:pos="720"/>
          <w:tab w:val="right" w:pos="10800"/>
        </w:tabs>
        <w:spacing w:line="276" w:lineRule="auto"/>
        <w:rPr>
          <w:rFonts w:ascii="Cambria" w:eastAsia="Cambria" w:hAnsi="Cambria" w:cs="Cambria"/>
          <w:szCs w:val="22"/>
        </w:rPr>
      </w:pPr>
    </w:p>
    <w:p w14:paraId="5A8171C8" w14:textId="77777777" w:rsidR="00AC76E9" w:rsidRPr="00AC76E9" w:rsidRDefault="00AC76E9" w:rsidP="00AC76E9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color w:val="auto"/>
          <w:szCs w:val="22"/>
        </w:rPr>
      </w:pPr>
      <w:r w:rsidRPr="00AC76E9">
        <w:rPr>
          <w:rFonts w:ascii="Cambria" w:eastAsia="Cambria" w:hAnsi="Cambria" w:cs="Cambria"/>
          <w:b/>
          <w:i/>
          <w:iCs/>
          <w:color w:val="auto"/>
          <w:szCs w:val="22"/>
        </w:rPr>
        <w:t>Contributing Faculty</w:t>
      </w:r>
      <w:r w:rsidRPr="00AC76E9">
        <w:rPr>
          <w:rFonts w:ascii="Cambria" w:eastAsia="Cambria" w:hAnsi="Cambria" w:cs="Cambria"/>
          <w:b/>
          <w:color w:val="auto"/>
          <w:szCs w:val="22"/>
        </w:rPr>
        <w:t xml:space="preserve">     </w:t>
      </w:r>
      <w:r w:rsidRPr="00AC76E9">
        <w:rPr>
          <w:rFonts w:ascii="Cambria" w:eastAsia="Cambria" w:hAnsi="Cambria" w:cs="Cambria"/>
          <w:b/>
          <w:color w:val="auto"/>
          <w:szCs w:val="22"/>
        </w:rPr>
        <w:tab/>
        <w:t xml:space="preserve">                          1989 – 1996</w:t>
      </w:r>
    </w:p>
    <w:p w14:paraId="1C9FC00B" w14:textId="7B793ABE" w:rsidR="00854A0F" w:rsidRPr="003A3E64" w:rsidRDefault="00854A0F" w:rsidP="00854A0F">
      <w:pPr>
        <w:spacing w:line="276" w:lineRule="auto"/>
        <w:rPr>
          <w:rFonts w:ascii="Cambria" w:eastAsia="Cambria" w:hAnsi="Cambria" w:cs="Cambria"/>
          <w:color w:val="FF0000"/>
          <w:szCs w:val="22"/>
        </w:rPr>
      </w:pPr>
      <w:r w:rsidRPr="00AC76E9">
        <w:rPr>
          <w:rFonts w:ascii="Cambria" w:eastAsia="Cambria" w:hAnsi="Cambria" w:cs="Cambria"/>
          <w:color w:val="auto"/>
          <w:szCs w:val="22"/>
        </w:rPr>
        <w:t>Graduate School of Applied and Professional Psychology | Department of Clinical Psychology | Rutgers University |</w:t>
      </w:r>
      <w:r w:rsidRPr="00303966">
        <w:rPr>
          <w:rFonts w:ascii="Cambria" w:eastAsia="Cambria" w:hAnsi="Cambria" w:cs="Cambria"/>
          <w:b/>
          <w:bCs/>
          <w:color w:val="auto"/>
          <w:szCs w:val="22"/>
        </w:rPr>
        <w:t xml:space="preserve"> </w:t>
      </w:r>
      <w:r>
        <w:rPr>
          <w:rFonts w:ascii="Cambria" w:eastAsia="Cambria" w:hAnsi="Cambria" w:cs="Cambria"/>
          <w:color w:val="auto"/>
          <w:szCs w:val="22"/>
        </w:rPr>
        <w:t>Piscataway, NJ</w:t>
      </w:r>
      <w:r w:rsidRPr="003C18DD">
        <w:rPr>
          <w:rFonts w:ascii="Cambria" w:eastAsia="Cambria" w:hAnsi="Cambria" w:cs="Cambria"/>
          <w:color w:val="FF0000"/>
          <w:szCs w:val="22"/>
        </w:rPr>
        <w:t xml:space="preserve"> </w:t>
      </w:r>
      <w:r w:rsidRPr="0003616D">
        <w:rPr>
          <w:rFonts w:ascii="Cambria" w:eastAsia="Cambria" w:hAnsi="Cambria" w:cs="Cambria"/>
          <w:color w:val="auto"/>
          <w:szCs w:val="22"/>
        </w:rPr>
        <w:tab/>
        <w:t xml:space="preserve"> </w:t>
      </w:r>
    </w:p>
    <w:p w14:paraId="46B6433D" w14:textId="25B43939" w:rsidR="00854A0F" w:rsidRDefault="00381EE5" w:rsidP="00381EE5">
      <w:pPr>
        <w:pStyle w:val="Normal1"/>
        <w:numPr>
          <w:ilvl w:val="0"/>
          <w:numId w:val="14"/>
        </w:numPr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Cs/>
          <w:color w:val="auto"/>
          <w:szCs w:val="22"/>
        </w:rPr>
      </w:pPr>
      <w:r>
        <w:rPr>
          <w:rFonts w:ascii="Cambria" w:eastAsia="Cambria" w:hAnsi="Cambria" w:cs="Cambria"/>
          <w:bCs/>
          <w:color w:val="auto"/>
          <w:szCs w:val="22"/>
        </w:rPr>
        <w:t>Taught:  Analytic Foundations, Observation and Interview, Adult Psychopathology</w:t>
      </w:r>
    </w:p>
    <w:p w14:paraId="0E04125B" w14:textId="4ABD0DC4" w:rsidR="00381EE5" w:rsidRDefault="00381EE5" w:rsidP="00AC76E9">
      <w:pPr>
        <w:pStyle w:val="Normal1"/>
        <w:numPr>
          <w:ilvl w:val="0"/>
          <w:numId w:val="14"/>
        </w:numPr>
        <w:tabs>
          <w:tab w:val="right" w:pos="10800"/>
        </w:tabs>
        <w:spacing w:line="276" w:lineRule="auto"/>
        <w:rPr>
          <w:rFonts w:ascii="Cambria" w:eastAsia="Cambria" w:hAnsi="Cambria" w:cs="Cambria"/>
          <w:bCs/>
          <w:color w:val="auto"/>
          <w:szCs w:val="22"/>
        </w:rPr>
      </w:pPr>
      <w:r>
        <w:rPr>
          <w:rFonts w:ascii="Cambria" w:eastAsia="Cambria" w:hAnsi="Cambria" w:cs="Cambria"/>
          <w:bCs/>
          <w:color w:val="auto"/>
          <w:szCs w:val="22"/>
        </w:rPr>
        <w:t>Presented yearly a lecture in the Short-Term Dynamic Psychotherapy class and supervised a student for the class each year</w:t>
      </w:r>
    </w:p>
    <w:p w14:paraId="51C5E920" w14:textId="5EBFC20F" w:rsidR="00381EE5" w:rsidRDefault="00381EE5" w:rsidP="00381EE5">
      <w:pPr>
        <w:pStyle w:val="Normal1"/>
        <w:numPr>
          <w:ilvl w:val="0"/>
          <w:numId w:val="14"/>
        </w:numPr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Cs/>
          <w:color w:val="auto"/>
          <w:szCs w:val="22"/>
        </w:rPr>
      </w:pPr>
      <w:r>
        <w:rPr>
          <w:rFonts w:ascii="Cambria" w:eastAsia="Cambria" w:hAnsi="Cambria" w:cs="Cambria"/>
          <w:bCs/>
          <w:color w:val="auto"/>
          <w:szCs w:val="22"/>
        </w:rPr>
        <w:t>Led student support groups for GSAPP students</w:t>
      </w:r>
    </w:p>
    <w:p w14:paraId="7D84990E" w14:textId="62906D5D" w:rsidR="00D80EBC" w:rsidRDefault="00A57A49" w:rsidP="00381EE5">
      <w:pPr>
        <w:pStyle w:val="Normal1"/>
        <w:numPr>
          <w:ilvl w:val="0"/>
          <w:numId w:val="14"/>
        </w:numPr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Cs/>
          <w:color w:val="auto"/>
          <w:szCs w:val="22"/>
        </w:rPr>
      </w:pPr>
      <w:r>
        <w:rPr>
          <w:rFonts w:ascii="Cambria" w:eastAsia="Cambria" w:hAnsi="Cambria" w:cs="Cambria"/>
          <w:bCs/>
          <w:color w:val="auto"/>
          <w:szCs w:val="22"/>
        </w:rPr>
        <w:t xml:space="preserve">Conducted </w:t>
      </w:r>
      <w:r w:rsidR="00D80EBC">
        <w:rPr>
          <w:rFonts w:ascii="Cambria" w:eastAsia="Cambria" w:hAnsi="Cambria" w:cs="Cambria"/>
          <w:bCs/>
          <w:color w:val="auto"/>
          <w:szCs w:val="22"/>
        </w:rPr>
        <w:t>General Psychological Clinic supervision</w:t>
      </w:r>
      <w:r>
        <w:rPr>
          <w:rFonts w:ascii="Cambria" w:eastAsia="Cambria" w:hAnsi="Cambria" w:cs="Cambria"/>
          <w:bCs/>
          <w:color w:val="auto"/>
          <w:szCs w:val="22"/>
        </w:rPr>
        <w:t>s</w:t>
      </w:r>
    </w:p>
    <w:p w14:paraId="0448AC7F" w14:textId="48E9D633" w:rsidR="00876882" w:rsidRDefault="00876882" w:rsidP="00381EE5">
      <w:pPr>
        <w:spacing w:line="276" w:lineRule="auto"/>
        <w:rPr>
          <w:rFonts w:ascii="Cambria" w:eastAsia="Cambria" w:hAnsi="Cambria" w:cs="Cambria"/>
          <w:b/>
          <w:bCs/>
          <w:color w:val="auto"/>
          <w:szCs w:val="22"/>
        </w:rPr>
      </w:pPr>
    </w:p>
    <w:p w14:paraId="2F2986DA" w14:textId="77777777" w:rsidR="007F0BF2" w:rsidRDefault="007F0BF2" w:rsidP="00AC76E9">
      <w:pPr>
        <w:pStyle w:val="Normal1"/>
        <w:tabs>
          <w:tab w:val="right" w:pos="720"/>
          <w:tab w:val="right" w:pos="10800"/>
        </w:tabs>
        <w:spacing w:line="276" w:lineRule="auto"/>
        <w:rPr>
          <w:rFonts w:ascii="Cambria" w:eastAsia="Cambria" w:hAnsi="Cambria" w:cs="Cambria"/>
          <w:b/>
          <w:i/>
          <w:iCs/>
          <w:color w:val="auto"/>
          <w:szCs w:val="22"/>
        </w:rPr>
      </w:pPr>
    </w:p>
    <w:p w14:paraId="05015DAC" w14:textId="51719145" w:rsidR="00AC76E9" w:rsidRPr="00AC76E9" w:rsidRDefault="00AC76E9" w:rsidP="00AC76E9">
      <w:pPr>
        <w:pStyle w:val="Normal1"/>
        <w:tabs>
          <w:tab w:val="right" w:pos="720"/>
          <w:tab w:val="right" w:pos="10800"/>
        </w:tabs>
        <w:spacing w:line="276" w:lineRule="auto"/>
        <w:rPr>
          <w:rFonts w:ascii="Cambria" w:eastAsia="Cambria" w:hAnsi="Cambria" w:cs="Cambria"/>
          <w:b/>
          <w:color w:val="auto"/>
          <w:szCs w:val="22"/>
        </w:rPr>
      </w:pPr>
      <w:r w:rsidRPr="00AC76E9">
        <w:rPr>
          <w:rFonts w:ascii="Cambria" w:eastAsia="Cambria" w:hAnsi="Cambria" w:cs="Cambria"/>
          <w:b/>
          <w:i/>
          <w:iCs/>
          <w:color w:val="auto"/>
          <w:szCs w:val="22"/>
        </w:rPr>
        <w:t>Visiting Faculty</w:t>
      </w:r>
      <w:r w:rsidRPr="00AC76E9">
        <w:rPr>
          <w:rFonts w:ascii="Cambria" w:eastAsia="Cambria" w:hAnsi="Cambria" w:cs="Cambria"/>
          <w:b/>
          <w:color w:val="auto"/>
          <w:szCs w:val="22"/>
        </w:rPr>
        <w:t xml:space="preserve"> </w:t>
      </w:r>
      <w:r>
        <w:rPr>
          <w:rFonts w:ascii="Cambria" w:eastAsia="Cambria" w:hAnsi="Cambria" w:cs="Cambria"/>
          <w:b/>
          <w:color w:val="auto"/>
          <w:szCs w:val="22"/>
        </w:rPr>
        <w:t xml:space="preserve">                                                                                                                                             </w:t>
      </w:r>
      <w:r w:rsidR="00985AC2">
        <w:rPr>
          <w:rFonts w:ascii="Cambria" w:eastAsia="Cambria" w:hAnsi="Cambria" w:cs="Cambria"/>
          <w:b/>
          <w:color w:val="auto"/>
          <w:szCs w:val="22"/>
        </w:rPr>
        <w:t xml:space="preserve">  </w:t>
      </w:r>
      <w:r>
        <w:rPr>
          <w:rFonts w:ascii="Cambria" w:eastAsia="Cambria" w:hAnsi="Cambria" w:cs="Cambria"/>
          <w:b/>
          <w:color w:val="auto"/>
          <w:szCs w:val="22"/>
        </w:rPr>
        <w:t xml:space="preserve"> </w:t>
      </w:r>
      <w:r w:rsidRPr="00985AC2">
        <w:rPr>
          <w:rFonts w:ascii="Cambria" w:eastAsia="Cambria" w:hAnsi="Cambria" w:cs="Cambria"/>
          <w:b/>
          <w:bCs/>
          <w:color w:val="auto"/>
          <w:szCs w:val="22"/>
        </w:rPr>
        <w:t>Spring, 1991</w:t>
      </w:r>
      <w:r>
        <w:rPr>
          <w:rFonts w:ascii="Cambria" w:eastAsia="Cambria" w:hAnsi="Cambria" w:cs="Cambria"/>
          <w:b/>
          <w:color w:val="auto"/>
          <w:szCs w:val="22"/>
        </w:rPr>
        <w:tab/>
      </w:r>
    </w:p>
    <w:p w14:paraId="78DCBC50" w14:textId="028A4EB7" w:rsidR="00381EE5" w:rsidRPr="003A3E64" w:rsidRDefault="00381EE5" w:rsidP="00381EE5">
      <w:pPr>
        <w:spacing w:line="276" w:lineRule="auto"/>
        <w:rPr>
          <w:rFonts w:ascii="Cambria" w:eastAsia="Cambria" w:hAnsi="Cambria" w:cs="Cambria"/>
          <w:color w:val="FF0000"/>
          <w:szCs w:val="22"/>
        </w:rPr>
      </w:pPr>
      <w:r w:rsidRPr="00AC76E9">
        <w:rPr>
          <w:rFonts w:ascii="Cambria" w:eastAsia="Cambria" w:hAnsi="Cambria" w:cs="Cambria"/>
          <w:color w:val="auto"/>
          <w:szCs w:val="22"/>
        </w:rPr>
        <w:t>Colorado College | Department of Philosophy |</w:t>
      </w:r>
      <w:r>
        <w:rPr>
          <w:rFonts w:ascii="Cambria" w:eastAsia="Cambria" w:hAnsi="Cambria" w:cs="Cambria"/>
          <w:b/>
          <w:bCs/>
          <w:color w:val="auto"/>
          <w:szCs w:val="22"/>
        </w:rPr>
        <w:t xml:space="preserve"> </w:t>
      </w:r>
      <w:r>
        <w:rPr>
          <w:rFonts w:ascii="Cambria" w:eastAsia="Cambria" w:hAnsi="Cambria" w:cs="Cambria"/>
          <w:color w:val="auto"/>
          <w:szCs w:val="22"/>
        </w:rPr>
        <w:t>Colorado Springs, CO</w:t>
      </w:r>
      <w:r>
        <w:rPr>
          <w:rFonts w:ascii="Cambria" w:eastAsia="Cambria" w:hAnsi="Cambria" w:cs="Cambria"/>
          <w:color w:val="auto"/>
          <w:szCs w:val="22"/>
        </w:rPr>
        <w:tab/>
      </w:r>
      <w:r>
        <w:rPr>
          <w:rFonts w:ascii="Cambria" w:eastAsia="Cambria" w:hAnsi="Cambria" w:cs="Cambria"/>
          <w:color w:val="auto"/>
          <w:szCs w:val="22"/>
        </w:rPr>
        <w:tab/>
      </w:r>
      <w:r>
        <w:rPr>
          <w:rFonts w:ascii="Cambria" w:eastAsia="Cambria" w:hAnsi="Cambria" w:cs="Cambria"/>
          <w:color w:val="auto"/>
          <w:szCs w:val="22"/>
        </w:rPr>
        <w:tab/>
      </w:r>
      <w:r w:rsidRPr="0003616D">
        <w:rPr>
          <w:rFonts w:ascii="Cambria" w:eastAsia="Cambria" w:hAnsi="Cambria" w:cs="Cambria"/>
          <w:color w:val="auto"/>
          <w:szCs w:val="22"/>
        </w:rPr>
        <w:tab/>
        <w:t xml:space="preserve"> </w:t>
      </w:r>
    </w:p>
    <w:p w14:paraId="59F74BCC" w14:textId="63524E8A" w:rsidR="00854A0F" w:rsidRDefault="00381EE5" w:rsidP="00381EE5">
      <w:pPr>
        <w:pStyle w:val="Normal1"/>
        <w:numPr>
          <w:ilvl w:val="0"/>
          <w:numId w:val="12"/>
        </w:numPr>
        <w:tabs>
          <w:tab w:val="right" w:pos="720"/>
          <w:tab w:val="right" w:pos="10800"/>
        </w:tabs>
        <w:spacing w:line="276" w:lineRule="auto"/>
        <w:rPr>
          <w:rFonts w:ascii="Cambria" w:eastAsia="Cambria" w:hAnsi="Cambria" w:cs="Cambria"/>
          <w:szCs w:val="22"/>
        </w:rPr>
      </w:pPr>
      <w:r>
        <w:rPr>
          <w:rFonts w:ascii="Cambria" w:eastAsia="Cambria" w:hAnsi="Cambria" w:cs="Cambria"/>
          <w:szCs w:val="22"/>
        </w:rPr>
        <w:t xml:space="preserve">Developed and taught a course entitled </w:t>
      </w:r>
      <w:r w:rsidRPr="00AC76E9">
        <w:rPr>
          <w:rFonts w:ascii="Cambria" w:eastAsia="Cambria" w:hAnsi="Cambria" w:cs="Cambria"/>
          <w:i/>
          <w:iCs/>
          <w:szCs w:val="22"/>
        </w:rPr>
        <w:t xml:space="preserve">Concepts of Human </w:t>
      </w:r>
      <w:r w:rsidR="00AC76E9" w:rsidRPr="00AC76E9">
        <w:rPr>
          <w:rFonts w:ascii="Cambria" w:eastAsia="Cambria" w:hAnsi="Cambria" w:cs="Cambria"/>
          <w:i/>
          <w:iCs/>
          <w:szCs w:val="22"/>
        </w:rPr>
        <w:t>N</w:t>
      </w:r>
      <w:r w:rsidRPr="00AC76E9">
        <w:rPr>
          <w:rFonts w:ascii="Cambria" w:eastAsia="Cambria" w:hAnsi="Cambria" w:cs="Cambria"/>
          <w:i/>
          <w:iCs/>
          <w:szCs w:val="22"/>
        </w:rPr>
        <w:t>ature</w:t>
      </w:r>
      <w:r>
        <w:rPr>
          <w:rFonts w:ascii="Cambria" w:eastAsia="Cambria" w:hAnsi="Cambria" w:cs="Cambria"/>
          <w:szCs w:val="22"/>
        </w:rPr>
        <w:t>, using the psychoanalytic, behavioral and systems models in psychology as examples of philosophically different ways of conceptualizing human nature</w:t>
      </w:r>
    </w:p>
    <w:p w14:paraId="679BE8E9" w14:textId="77777777" w:rsidR="00AC76E9" w:rsidRDefault="00AC76E9" w:rsidP="00AC76E9">
      <w:pPr>
        <w:pStyle w:val="Normal1"/>
        <w:tabs>
          <w:tab w:val="right" w:pos="720"/>
          <w:tab w:val="right" w:pos="10800"/>
        </w:tabs>
        <w:spacing w:line="276" w:lineRule="auto"/>
        <w:ind w:left="720"/>
        <w:rPr>
          <w:rFonts w:ascii="Cambria" w:eastAsia="Cambria" w:hAnsi="Cambria" w:cs="Cambria"/>
          <w:szCs w:val="22"/>
        </w:rPr>
      </w:pPr>
    </w:p>
    <w:p w14:paraId="2363D712" w14:textId="77777777" w:rsidR="00AC76E9" w:rsidRPr="00AC76E9" w:rsidRDefault="00AC76E9" w:rsidP="00AC76E9">
      <w:pPr>
        <w:pStyle w:val="Normal1"/>
        <w:tabs>
          <w:tab w:val="right" w:pos="10800"/>
        </w:tabs>
        <w:spacing w:line="276" w:lineRule="auto"/>
        <w:jc w:val="both"/>
        <w:rPr>
          <w:b/>
          <w:sz w:val="32"/>
          <w:szCs w:val="28"/>
        </w:rPr>
      </w:pPr>
      <w:r w:rsidRPr="00AC76E9">
        <w:rPr>
          <w:rFonts w:ascii="Cambria" w:eastAsia="Cambria" w:hAnsi="Cambria" w:cs="Cambria"/>
          <w:b/>
          <w:i/>
          <w:iCs/>
          <w:szCs w:val="22"/>
        </w:rPr>
        <w:t>Training Coordinator</w:t>
      </w:r>
      <w:r w:rsidRPr="00AC76E9">
        <w:rPr>
          <w:rFonts w:ascii="Cambria" w:eastAsia="Cambria" w:hAnsi="Cambria" w:cs="Cambria"/>
          <w:b/>
          <w:szCs w:val="22"/>
        </w:rPr>
        <w:tab/>
        <w:t>1987-1989</w:t>
      </w:r>
    </w:p>
    <w:p w14:paraId="127EBD90" w14:textId="1B5E87B2" w:rsidR="00A537FF" w:rsidRDefault="00381EE5" w:rsidP="00F84378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szCs w:val="22"/>
        </w:rPr>
      </w:pPr>
      <w:r w:rsidRPr="00AC76E9">
        <w:rPr>
          <w:rFonts w:ascii="Cambria" w:eastAsia="Cambria" w:hAnsi="Cambria" w:cs="Cambria"/>
          <w:bCs/>
          <w:szCs w:val="22"/>
        </w:rPr>
        <w:t>Rutgers College Counseling Center | Rutgers University</w:t>
      </w:r>
      <w:r w:rsidR="003C18DD" w:rsidRPr="00AC76E9">
        <w:rPr>
          <w:rFonts w:ascii="Cambria" w:eastAsia="Cambria" w:hAnsi="Cambria" w:cs="Cambria"/>
          <w:bCs/>
          <w:szCs w:val="22"/>
        </w:rPr>
        <w:t xml:space="preserve"> |</w:t>
      </w:r>
      <w:r w:rsidR="003C18DD" w:rsidRPr="0003616D">
        <w:rPr>
          <w:rFonts w:ascii="Cambria" w:eastAsia="Cambria" w:hAnsi="Cambria" w:cs="Cambria"/>
          <w:b/>
          <w:szCs w:val="22"/>
        </w:rPr>
        <w:t xml:space="preserve"> </w:t>
      </w:r>
      <w:r>
        <w:rPr>
          <w:rFonts w:ascii="Cambria" w:eastAsia="Cambria" w:hAnsi="Cambria" w:cs="Cambria"/>
          <w:szCs w:val="22"/>
        </w:rPr>
        <w:t>New Brunswick</w:t>
      </w:r>
      <w:r w:rsidR="003C18DD" w:rsidRPr="0003616D">
        <w:rPr>
          <w:rFonts w:ascii="Cambria" w:eastAsia="Cambria" w:hAnsi="Cambria" w:cs="Cambria"/>
          <w:szCs w:val="22"/>
        </w:rPr>
        <w:t>, NJ</w:t>
      </w:r>
    </w:p>
    <w:p w14:paraId="39547E0C" w14:textId="59C07FFF" w:rsidR="00381EE5" w:rsidRDefault="00381EE5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Coordinat</w:t>
      </w:r>
      <w:r w:rsidR="00AC76E9">
        <w:rPr>
          <w:rFonts w:ascii="Cambria" w:eastAsia="Cambria" w:hAnsi="Cambria" w:cs="Cambria"/>
          <w:color w:val="auto"/>
          <w:szCs w:val="22"/>
        </w:rPr>
        <w:t>ed</w:t>
      </w:r>
      <w:r>
        <w:rPr>
          <w:rFonts w:ascii="Cambria" w:eastAsia="Cambria" w:hAnsi="Cambria" w:cs="Cambria"/>
          <w:color w:val="auto"/>
          <w:szCs w:val="22"/>
        </w:rPr>
        <w:t xml:space="preserve"> training groups of eight practicum students from several graduate programs in the helping professions </w:t>
      </w:r>
    </w:p>
    <w:p w14:paraId="6199183F" w14:textId="287EED7C" w:rsidR="00381EE5" w:rsidRDefault="00381EE5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Plann</w:t>
      </w:r>
      <w:r w:rsidR="00AC76E9">
        <w:rPr>
          <w:rFonts w:ascii="Cambria" w:eastAsia="Cambria" w:hAnsi="Cambria" w:cs="Cambria"/>
          <w:color w:val="auto"/>
          <w:szCs w:val="22"/>
        </w:rPr>
        <w:t>ed</w:t>
      </w:r>
      <w:r>
        <w:rPr>
          <w:rFonts w:ascii="Cambria" w:eastAsia="Cambria" w:hAnsi="Cambria" w:cs="Cambria"/>
          <w:color w:val="auto"/>
          <w:szCs w:val="22"/>
        </w:rPr>
        <w:t xml:space="preserve"> and arrang</w:t>
      </w:r>
      <w:r w:rsidR="00AC76E9">
        <w:rPr>
          <w:rFonts w:ascii="Cambria" w:eastAsia="Cambria" w:hAnsi="Cambria" w:cs="Cambria"/>
          <w:color w:val="auto"/>
          <w:szCs w:val="22"/>
        </w:rPr>
        <w:t>ed</w:t>
      </w:r>
      <w:r>
        <w:rPr>
          <w:rFonts w:ascii="Cambria" w:eastAsia="Cambria" w:hAnsi="Cambria" w:cs="Cambria"/>
          <w:color w:val="auto"/>
          <w:szCs w:val="22"/>
        </w:rPr>
        <w:t xml:space="preserve"> programs for weekly staff development meetings.</w:t>
      </w:r>
    </w:p>
    <w:p w14:paraId="7C286096" w14:textId="75286E62" w:rsidR="00381EE5" w:rsidRDefault="00DA0E3E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Initiat</w:t>
      </w:r>
      <w:r w:rsidR="00AC76E9">
        <w:rPr>
          <w:rFonts w:ascii="Cambria" w:eastAsia="Cambria" w:hAnsi="Cambria" w:cs="Cambria"/>
          <w:color w:val="auto"/>
          <w:szCs w:val="22"/>
        </w:rPr>
        <w:t>ed</w:t>
      </w:r>
      <w:r w:rsidR="00381EE5">
        <w:rPr>
          <w:rFonts w:ascii="Cambria" w:eastAsia="Cambria" w:hAnsi="Cambria" w:cs="Cambria"/>
          <w:color w:val="auto"/>
          <w:szCs w:val="22"/>
        </w:rPr>
        <w:t xml:space="preserve"> peer study group for supervisors to focus on </w:t>
      </w:r>
      <w:r w:rsidR="00A57A49">
        <w:rPr>
          <w:rFonts w:ascii="Cambria" w:eastAsia="Cambria" w:hAnsi="Cambria" w:cs="Cambria"/>
          <w:color w:val="auto"/>
          <w:szCs w:val="22"/>
        </w:rPr>
        <w:t xml:space="preserve">the </w:t>
      </w:r>
      <w:r w:rsidR="00381EE5">
        <w:rPr>
          <w:rFonts w:ascii="Cambria" w:eastAsia="Cambria" w:hAnsi="Cambria" w:cs="Cambria"/>
          <w:color w:val="auto"/>
          <w:szCs w:val="22"/>
        </w:rPr>
        <w:t xml:space="preserve">competent and ethical practice </w:t>
      </w:r>
      <w:r w:rsidR="00A57A49">
        <w:rPr>
          <w:rFonts w:ascii="Cambria" w:eastAsia="Cambria" w:hAnsi="Cambria" w:cs="Cambria"/>
          <w:color w:val="auto"/>
          <w:szCs w:val="22"/>
        </w:rPr>
        <w:t>of</w:t>
      </w:r>
      <w:r w:rsidR="00381EE5">
        <w:rPr>
          <w:rFonts w:ascii="Cambria" w:eastAsia="Cambria" w:hAnsi="Cambria" w:cs="Cambria"/>
          <w:color w:val="auto"/>
          <w:szCs w:val="22"/>
        </w:rPr>
        <w:t xml:space="preserve"> supervision </w:t>
      </w:r>
    </w:p>
    <w:p w14:paraId="46BBFCDF" w14:textId="0135EC8D" w:rsidR="00381EE5" w:rsidRDefault="00381EE5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Le</w:t>
      </w:r>
      <w:r w:rsidR="00AC76E9">
        <w:rPr>
          <w:rFonts w:ascii="Cambria" w:eastAsia="Cambria" w:hAnsi="Cambria" w:cs="Cambria"/>
          <w:color w:val="auto"/>
          <w:szCs w:val="22"/>
        </w:rPr>
        <w:t>d</w:t>
      </w:r>
      <w:r>
        <w:rPr>
          <w:rFonts w:ascii="Cambria" w:eastAsia="Cambria" w:hAnsi="Cambria" w:cs="Cambria"/>
          <w:color w:val="auto"/>
          <w:szCs w:val="22"/>
        </w:rPr>
        <w:t xml:space="preserve"> weekly training meetings and group supervision for all students</w:t>
      </w:r>
    </w:p>
    <w:p w14:paraId="17988278" w14:textId="259B36AC" w:rsidR="00381EE5" w:rsidRDefault="00381EE5" w:rsidP="00F84378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Ma</w:t>
      </w:r>
      <w:r w:rsidR="00AC76E9">
        <w:rPr>
          <w:rFonts w:ascii="Cambria" w:eastAsia="Cambria" w:hAnsi="Cambria" w:cs="Cambria"/>
          <w:color w:val="auto"/>
          <w:szCs w:val="22"/>
        </w:rPr>
        <w:t>de</w:t>
      </w:r>
      <w:r>
        <w:rPr>
          <w:rFonts w:ascii="Cambria" w:eastAsia="Cambria" w:hAnsi="Cambria" w:cs="Cambria"/>
          <w:color w:val="auto"/>
          <w:szCs w:val="22"/>
        </w:rPr>
        <w:t xml:space="preserve"> supervision assignment of trainees, matching them with senior staff.</w:t>
      </w:r>
    </w:p>
    <w:p w14:paraId="4C624DE6" w14:textId="7F80A001" w:rsidR="00381EE5" w:rsidRDefault="00AC76E9" w:rsidP="00381EE5">
      <w:pPr>
        <w:pStyle w:val="Normal1"/>
        <w:numPr>
          <w:ilvl w:val="0"/>
          <w:numId w:val="1"/>
        </w:numPr>
        <w:tabs>
          <w:tab w:val="right" w:pos="720"/>
          <w:tab w:val="right" w:pos="10800"/>
        </w:tabs>
        <w:spacing w:line="276" w:lineRule="auto"/>
        <w:ind w:hanging="358"/>
        <w:rPr>
          <w:rFonts w:ascii="Cambria" w:eastAsia="Cambria" w:hAnsi="Cambria" w:cs="Cambria"/>
          <w:color w:val="auto"/>
          <w:szCs w:val="22"/>
        </w:rPr>
      </w:pPr>
      <w:r>
        <w:rPr>
          <w:rFonts w:ascii="Cambria" w:eastAsia="Cambria" w:hAnsi="Cambria" w:cs="Cambria"/>
          <w:color w:val="auto"/>
          <w:szCs w:val="22"/>
        </w:rPr>
        <w:t>Performed all</w:t>
      </w:r>
      <w:r w:rsidR="00381EE5">
        <w:rPr>
          <w:rFonts w:ascii="Cambria" w:eastAsia="Cambria" w:hAnsi="Cambria" w:cs="Cambria"/>
          <w:color w:val="auto"/>
          <w:szCs w:val="22"/>
        </w:rPr>
        <w:t xml:space="preserve"> duties of Staff Psychologist</w:t>
      </w:r>
    </w:p>
    <w:p w14:paraId="18732F52" w14:textId="77777777" w:rsidR="00381EE5" w:rsidRDefault="00381EE5" w:rsidP="00381EE5">
      <w:pPr>
        <w:pStyle w:val="Normal1"/>
        <w:tabs>
          <w:tab w:val="right" w:pos="720"/>
          <w:tab w:val="right" w:pos="10800"/>
        </w:tabs>
        <w:spacing w:line="276" w:lineRule="auto"/>
        <w:ind w:left="720"/>
        <w:rPr>
          <w:rFonts w:ascii="Cambria" w:eastAsia="Cambria" w:hAnsi="Cambria" w:cs="Cambria"/>
          <w:color w:val="auto"/>
          <w:szCs w:val="22"/>
        </w:rPr>
      </w:pPr>
    </w:p>
    <w:p w14:paraId="593F84A0" w14:textId="77777777" w:rsidR="00F84378" w:rsidRPr="00F84378" w:rsidRDefault="00F84378" w:rsidP="00F84378">
      <w:pPr>
        <w:pStyle w:val="Normal1"/>
        <w:tabs>
          <w:tab w:val="right" w:pos="720"/>
          <w:tab w:val="right" w:pos="10800"/>
        </w:tabs>
        <w:spacing w:line="276" w:lineRule="auto"/>
        <w:ind w:left="720"/>
        <w:rPr>
          <w:rFonts w:ascii="Cambria" w:eastAsia="Cambria" w:hAnsi="Cambria" w:cs="Cambria"/>
          <w:color w:val="auto"/>
          <w:sz w:val="10"/>
          <w:szCs w:val="22"/>
        </w:rPr>
      </w:pPr>
    </w:p>
    <w:p w14:paraId="1FA9D89B" w14:textId="51E78481" w:rsidR="00AC76E9" w:rsidRPr="00AC76E9" w:rsidRDefault="00AC76E9" w:rsidP="00F84378">
      <w:pPr>
        <w:pStyle w:val="Normal1"/>
        <w:spacing w:line="276" w:lineRule="auto"/>
        <w:jc w:val="both"/>
        <w:rPr>
          <w:rFonts w:ascii="Cambria" w:eastAsia="Cambria" w:hAnsi="Cambria" w:cs="Cambria"/>
          <w:b/>
          <w:szCs w:val="22"/>
        </w:rPr>
      </w:pPr>
      <w:r w:rsidRPr="00AC76E9">
        <w:rPr>
          <w:rFonts w:ascii="Cambria" w:eastAsia="Cambria" w:hAnsi="Cambria" w:cs="Cambria"/>
          <w:b/>
          <w:i/>
          <w:iCs/>
          <w:szCs w:val="22"/>
        </w:rPr>
        <w:t>Staff Psychologist</w:t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  <w:t xml:space="preserve">     </w:t>
      </w:r>
      <w:r w:rsidRPr="00AC76E9">
        <w:rPr>
          <w:rFonts w:ascii="Cambria" w:eastAsia="Cambria" w:hAnsi="Cambria" w:cs="Cambria"/>
          <w:b/>
          <w:szCs w:val="22"/>
        </w:rPr>
        <w:tab/>
        <w:t xml:space="preserve">      Fall 1984 – 1987</w:t>
      </w:r>
    </w:p>
    <w:p w14:paraId="2C8852A4" w14:textId="39D32CAB" w:rsidR="003C18DD" w:rsidRPr="00AC76E9" w:rsidRDefault="00381EE5" w:rsidP="00AC76E9">
      <w:pPr>
        <w:pStyle w:val="Normal1"/>
        <w:spacing w:line="276" w:lineRule="auto"/>
        <w:jc w:val="both"/>
        <w:rPr>
          <w:rFonts w:ascii="Cambria" w:eastAsia="Cambria" w:hAnsi="Cambria" w:cs="Cambria"/>
          <w:b/>
          <w:szCs w:val="22"/>
        </w:rPr>
      </w:pPr>
      <w:r w:rsidRPr="00AC76E9">
        <w:rPr>
          <w:rFonts w:ascii="Cambria" w:eastAsia="Cambria" w:hAnsi="Cambria" w:cs="Cambria"/>
          <w:bCs/>
          <w:szCs w:val="22"/>
        </w:rPr>
        <w:t>Rutgers College Counseling Center</w:t>
      </w:r>
      <w:r w:rsidR="009E1FBC" w:rsidRPr="00AC76E9">
        <w:rPr>
          <w:rFonts w:ascii="Cambria" w:eastAsia="Cambria" w:hAnsi="Cambria" w:cs="Cambria"/>
          <w:bCs/>
          <w:szCs w:val="22"/>
        </w:rPr>
        <w:t xml:space="preserve"> | Rutgers University</w:t>
      </w:r>
      <w:r w:rsidR="009E1FBC" w:rsidRPr="0003616D">
        <w:rPr>
          <w:rFonts w:ascii="Cambria" w:eastAsia="Cambria" w:hAnsi="Cambria" w:cs="Cambria"/>
          <w:szCs w:val="22"/>
        </w:rPr>
        <w:t xml:space="preserve"> </w:t>
      </w:r>
      <w:r w:rsidR="009E1FBC" w:rsidRPr="0003616D">
        <w:rPr>
          <w:rFonts w:ascii="Cambria" w:eastAsia="Cambria" w:hAnsi="Cambria" w:cs="Cambria"/>
          <w:b/>
          <w:szCs w:val="22"/>
        </w:rPr>
        <w:t xml:space="preserve">| </w:t>
      </w:r>
      <w:r w:rsidR="009E1FBC" w:rsidRPr="0003616D">
        <w:rPr>
          <w:rFonts w:ascii="Cambria" w:eastAsia="Cambria" w:hAnsi="Cambria" w:cs="Cambria"/>
          <w:szCs w:val="22"/>
        </w:rPr>
        <w:t>New Brunswick, NJ</w:t>
      </w:r>
    </w:p>
    <w:p w14:paraId="5142BC6C" w14:textId="7FB059C7" w:rsidR="00381EE5" w:rsidRPr="00381EE5" w:rsidRDefault="00AC76E9" w:rsidP="00F84378">
      <w:pPr>
        <w:pStyle w:val="Normal1"/>
        <w:numPr>
          <w:ilvl w:val="0"/>
          <w:numId w:val="5"/>
        </w:numPr>
        <w:tabs>
          <w:tab w:val="left" w:pos="720"/>
          <w:tab w:val="right" w:pos="10800"/>
        </w:tabs>
        <w:spacing w:line="276" w:lineRule="auto"/>
        <w:ind w:hanging="360"/>
        <w:rPr>
          <w:rFonts w:ascii="Arial" w:eastAsia="Arial" w:hAnsi="Arial" w:cs="Arial"/>
          <w:sz w:val="18"/>
          <w:szCs w:val="16"/>
        </w:rPr>
      </w:pPr>
      <w:r>
        <w:rPr>
          <w:rFonts w:ascii="Cambria" w:eastAsia="Cambria" w:hAnsi="Cambria" w:cs="Cambria"/>
          <w:szCs w:val="22"/>
        </w:rPr>
        <w:t>Carried f</w:t>
      </w:r>
      <w:r w:rsidR="00381EE5">
        <w:rPr>
          <w:rFonts w:ascii="Cambria" w:eastAsia="Cambria" w:hAnsi="Cambria" w:cs="Cambria"/>
          <w:szCs w:val="22"/>
        </w:rPr>
        <w:t xml:space="preserve">ull caseload, including intake and emergency evaluation, individual, group and </w:t>
      </w:r>
      <w:proofErr w:type="gramStart"/>
      <w:r w:rsidR="00381EE5">
        <w:rPr>
          <w:rFonts w:ascii="Cambria" w:eastAsia="Cambria" w:hAnsi="Cambria" w:cs="Cambria"/>
          <w:szCs w:val="22"/>
        </w:rPr>
        <w:t>couples</w:t>
      </w:r>
      <w:proofErr w:type="gramEnd"/>
      <w:r w:rsidR="00381EE5">
        <w:rPr>
          <w:rFonts w:ascii="Cambria" w:eastAsia="Cambria" w:hAnsi="Cambria" w:cs="Cambria"/>
          <w:szCs w:val="22"/>
        </w:rPr>
        <w:t xml:space="preserve"> psychotherapy</w:t>
      </w:r>
    </w:p>
    <w:p w14:paraId="4E6A8192" w14:textId="4A626461" w:rsidR="003C18DD" w:rsidRPr="00381EE5" w:rsidRDefault="00AC76E9" w:rsidP="00F84378">
      <w:pPr>
        <w:pStyle w:val="Normal1"/>
        <w:numPr>
          <w:ilvl w:val="0"/>
          <w:numId w:val="5"/>
        </w:numPr>
        <w:tabs>
          <w:tab w:val="left" w:pos="720"/>
          <w:tab w:val="right" w:pos="10800"/>
        </w:tabs>
        <w:spacing w:line="276" w:lineRule="auto"/>
        <w:ind w:hanging="360"/>
        <w:rPr>
          <w:rFonts w:ascii="Arial" w:eastAsia="Arial" w:hAnsi="Arial" w:cs="Arial"/>
          <w:sz w:val="18"/>
          <w:szCs w:val="16"/>
        </w:rPr>
      </w:pPr>
      <w:r>
        <w:rPr>
          <w:rFonts w:ascii="Cambria" w:eastAsia="Cambria" w:hAnsi="Cambria" w:cs="Cambria"/>
          <w:szCs w:val="22"/>
        </w:rPr>
        <w:t>Led o</w:t>
      </w:r>
      <w:r w:rsidR="00381EE5">
        <w:rPr>
          <w:rFonts w:ascii="Cambria" w:eastAsia="Cambria" w:hAnsi="Cambria" w:cs="Cambria"/>
          <w:szCs w:val="22"/>
        </w:rPr>
        <w:t xml:space="preserve">utreach to the Rutgers student community, including crisis intervention in the residence halls (e.g., after a fire that caused loss of life), as well as presentations in the residence halls on mental health topics </w:t>
      </w:r>
    </w:p>
    <w:p w14:paraId="0663E054" w14:textId="64894788" w:rsidR="00381EE5" w:rsidRPr="00381EE5" w:rsidRDefault="00381EE5" w:rsidP="00F84378">
      <w:pPr>
        <w:pStyle w:val="Normal1"/>
        <w:numPr>
          <w:ilvl w:val="0"/>
          <w:numId w:val="5"/>
        </w:numPr>
        <w:tabs>
          <w:tab w:val="left" w:pos="720"/>
          <w:tab w:val="right" w:pos="10800"/>
        </w:tabs>
        <w:spacing w:line="276" w:lineRule="auto"/>
        <w:ind w:hanging="360"/>
        <w:rPr>
          <w:rFonts w:ascii="Arial" w:eastAsia="Arial" w:hAnsi="Arial" w:cs="Arial"/>
          <w:sz w:val="18"/>
          <w:szCs w:val="16"/>
        </w:rPr>
      </w:pPr>
      <w:r>
        <w:rPr>
          <w:rFonts w:ascii="Cambria" w:eastAsia="Cambria" w:hAnsi="Cambria" w:cs="Cambria"/>
          <w:szCs w:val="22"/>
        </w:rPr>
        <w:t>Developed and ran a Dissertation Support Group for graduate students experienc</w:t>
      </w:r>
      <w:r w:rsidR="00DA0E3E">
        <w:rPr>
          <w:rFonts w:ascii="Cambria" w:eastAsia="Cambria" w:hAnsi="Cambria" w:cs="Cambria"/>
          <w:szCs w:val="22"/>
        </w:rPr>
        <w:t>ing</w:t>
      </w:r>
      <w:r>
        <w:rPr>
          <w:rFonts w:ascii="Cambria" w:eastAsia="Cambria" w:hAnsi="Cambria" w:cs="Cambria"/>
          <w:szCs w:val="22"/>
        </w:rPr>
        <w:t xml:space="preserve"> difficulties in completing dissertation projects</w:t>
      </w:r>
    </w:p>
    <w:p w14:paraId="515CB59D" w14:textId="551A26D8" w:rsidR="00381EE5" w:rsidRPr="0003616D" w:rsidRDefault="00381EE5" w:rsidP="00F84378">
      <w:pPr>
        <w:pStyle w:val="Normal1"/>
        <w:numPr>
          <w:ilvl w:val="0"/>
          <w:numId w:val="5"/>
        </w:numPr>
        <w:tabs>
          <w:tab w:val="left" w:pos="720"/>
          <w:tab w:val="right" w:pos="10800"/>
        </w:tabs>
        <w:spacing w:line="276" w:lineRule="auto"/>
        <w:ind w:hanging="360"/>
        <w:rPr>
          <w:rFonts w:ascii="Arial" w:eastAsia="Arial" w:hAnsi="Arial" w:cs="Arial"/>
          <w:sz w:val="18"/>
          <w:szCs w:val="16"/>
        </w:rPr>
      </w:pPr>
      <w:r>
        <w:rPr>
          <w:rFonts w:ascii="Cambria" w:eastAsia="Cambria" w:hAnsi="Cambria" w:cs="Cambria"/>
          <w:szCs w:val="22"/>
        </w:rPr>
        <w:t>Developed</w:t>
      </w:r>
      <w:r w:rsidR="00D80EBC">
        <w:rPr>
          <w:rFonts w:ascii="Cambria" w:eastAsia="Cambria" w:hAnsi="Cambria" w:cs="Cambria"/>
          <w:szCs w:val="22"/>
        </w:rPr>
        <w:t xml:space="preserve"> and ran</w:t>
      </w:r>
      <w:r>
        <w:rPr>
          <w:rFonts w:ascii="Cambria" w:eastAsia="Cambria" w:hAnsi="Cambria" w:cs="Cambria"/>
          <w:szCs w:val="22"/>
        </w:rPr>
        <w:t xml:space="preserve"> short-term structured groups for college students on topics </w:t>
      </w:r>
      <w:proofErr w:type="gramStart"/>
      <w:r>
        <w:rPr>
          <w:rFonts w:ascii="Cambria" w:eastAsia="Cambria" w:hAnsi="Cambria" w:cs="Cambria"/>
          <w:szCs w:val="22"/>
        </w:rPr>
        <w:t>of:</w:t>
      </w:r>
      <w:proofErr w:type="gramEnd"/>
      <w:r>
        <w:rPr>
          <w:rFonts w:ascii="Cambria" w:eastAsia="Cambria" w:hAnsi="Cambria" w:cs="Cambria"/>
          <w:szCs w:val="22"/>
        </w:rPr>
        <w:t xml:space="preserve">  procrastination, shyness, relationship break-up and understanding </w:t>
      </w:r>
      <w:r w:rsidR="00A57A49">
        <w:rPr>
          <w:rFonts w:ascii="Cambria" w:eastAsia="Cambria" w:hAnsi="Cambria" w:cs="Cambria"/>
          <w:szCs w:val="22"/>
        </w:rPr>
        <w:t>the psychodynamics of one’s</w:t>
      </w:r>
      <w:r>
        <w:rPr>
          <w:rFonts w:ascii="Cambria" w:eastAsia="Cambria" w:hAnsi="Cambria" w:cs="Cambria"/>
          <w:szCs w:val="22"/>
        </w:rPr>
        <w:t xml:space="preserve"> family of origin</w:t>
      </w:r>
    </w:p>
    <w:p w14:paraId="38207814" w14:textId="77777777" w:rsidR="00381EE5" w:rsidRDefault="00381EE5" w:rsidP="00F84378">
      <w:pPr>
        <w:pStyle w:val="Normal1"/>
        <w:spacing w:line="276" w:lineRule="auto"/>
        <w:jc w:val="both"/>
        <w:rPr>
          <w:rFonts w:ascii="Cambria" w:eastAsia="Cambria" w:hAnsi="Cambria" w:cs="Cambria"/>
          <w:b/>
          <w:szCs w:val="22"/>
        </w:rPr>
      </w:pPr>
    </w:p>
    <w:p w14:paraId="3754DBFC" w14:textId="4D8820C6" w:rsidR="00AC76E9" w:rsidRPr="00AC76E9" w:rsidRDefault="00AC76E9" w:rsidP="00381EE5">
      <w:pPr>
        <w:pStyle w:val="Normal1"/>
        <w:spacing w:line="276" w:lineRule="auto"/>
        <w:jc w:val="both"/>
        <w:rPr>
          <w:rFonts w:ascii="Cambria" w:eastAsia="Cambria" w:hAnsi="Cambria" w:cs="Cambria"/>
          <w:b/>
          <w:szCs w:val="22"/>
        </w:rPr>
      </w:pPr>
      <w:r w:rsidRPr="00AC76E9">
        <w:rPr>
          <w:rFonts w:ascii="Cambria" w:eastAsia="Cambria" w:hAnsi="Cambria" w:cs="Cambria"/>
          <w:b/>
          <w:i/>
          <w:iCs/>
          <w:szCs w:val="22"/>
        </w:rPr>
        <w:lastRenderedPageBreak/>
        <w:t>Clinician</w:t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proofErr w:type="gramStart"/>
      <w:r w:rsidRPr="00AC76E9">
        <w:rPr>
          <w:rFonts w:ascii="Cambria" w:eastAsia="Cambria" w:hAnsi="Cambria" w:cs="Cambria"/>
          <w:b/>
          <w:szCs w:val="22"/>
        </w:rPr>
        <w:tab/>
        <w:t xml:space="preserve">  </w:t>
      </w:r>
      <w:r w:rsidRPr="00AC76E9">
        <w:rPr>
          <w:rFonts w:ascii="Cambria" w:eastAsia="Cambria" w:hAnsi="Cambria" w:cs="Cambria"/>
          <w:b/>
          <w:szCs w:val="22"/>
        </w:rPr>
        <w:tab/>
      </w:r>
      <w:proofErr w:type="gramEnd"/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</w:r>
      <w:r w:rsidRPr="00AC76E9">
        <w:rPr>
          <w:rFonts w:ascii="Cambria" w:eastAsia="Cambria" w:hAnsi="Cambria" w:cs="Cambria"/>
          <w:b/>
          <w:szCs w:val="22"/>
        </w:rPr>
        <w:tab/>
        <w:t xml:space="preserve">     </w:t>
      </w:r>
      <w:r w:rsidRPr="00AC76E9">
        <w:rPr>
          <w:rFonts w:ascii="Cambria" w:eastAsia="Cambria" w:hAnsi="Cambria" w:cs="Cambria"/>
          <w:b/>
          <w:szCs w:val="22"/>
        </w:rPr>
        <w:tab/>
        <w:t xml:space="preserve">               1983 – 1984</w:t>
      </w:r>
    </w:p>
    <w:p w14:paraId="2747345E" w14:textId="7A5E17AE" w:rsidR="00381EE5" w:rsidRPr="00AC76E9" w:rsidRDefault="00381EE5" w:rsidP="00381EE5">
      <w:pPr>
        <w:pStyle w:val="Normal1"/>
        <w:spacing w:line="276" w:lineRule="auto"/>
        <w:jc w:val="both"/>
        <w:rPr>
          <w:rFonts w:ascii="Cambria" w:eastAsia="Cambria" w:hAnsi="Cambria" w:cs="Cambria"/>
          <w:b/>
          <w:szCs w:val="22"/>
        </w:rPr>
      </w:pPr>
      <w:r w:rsidRPr="00AC76E9">
        <w:rPr>
          <w:rFonts w:ascii="Cambria" w:eastAsia="Cambria" w:hAnsi="Cambria" w:cs="Cambria"/>
          <w:bCs/>
          <w:szCs w:val="22"/>
        </w:rPr>
        <w:t>Acute Psychiatric Service | University of Medicine and Dentistry of NJ |</w:t>
      </w:r>
      <w:r w:rsidRPr="0003616D">
        <w:rPr>
          <w:rFonts w:ascii="Cambria" w:eastAsia="Cambria" w:hAnsi="Cambria" w:cs="Cambria"/>
          <w:b/>
          <w:szCs w:val="22"/>
        </w:rPr>
        <w:t xml:space="preserve"> </w:t>
      </w:r>
      <w:r>
        <w:rPr>
          <w:rFonts w:ascii="Cambria" w:eastAsia="Cambria" w:hAnsi="Cambria" w:cs="Cambria"/>
          <w:szCs w:val="22"/>
        </w:rPr>
        <w:t>Piscataway</w:t>
      </w:r>
      <w:r w:rsidRPr="0003616D">
        <w:rPr>
          <w:rFonts w:ascii="Cambria" w:eastAsia="Cambria" w:hAnsi="Cambria" w:cs="Cambria"/>
          <w:szCs w:val="22"/>
        </w:rPr>
        <w:t>, NJ</w:t>
      </w:r>
    </w:p>
    <w:p w14:paraId="0BA4EEF7" w14:textId="0681CEB9" w:rsidR="00381EE5" w:rsidRDefault="00A57A49" w:rsidP="00A57A49">
      <w:pPr>
        <w:pStyle w:val="Normal1"/>
        <w:numPr>
          <w:ilvl w:val="0"/>
          <w:numId w:val="12"/>
        </w:numPr>
        <w:spacing w:line="276" w:lineRule="auto"/>
        <w:rPr>
          <w:rFonts w:ascii="Cambria" w:eastAsia="Cambria" w:hAnsi="Cambria" w:cs="Cambria"/>
          <w:bCs/>
          <w:szCs w:val="22"/>
        </w:rPr>
      </w:pPr>
      <w:r>
        <w:rPr>
          <w:rFonts w:ascii="Cambria" w:eastAsia="Cambria" w:hAnsi="Cambria" w:cs="Cambria"/>
          <w:bCs/>
          <w:szCs w:val="22"/>
        </w:rPr>
        <w:t>On a p</w:t>
      </w:r>
      <w:r w:rsidR="00381EE5">
        <w:rPr>
          <w:rFonts w:ascii="Cambria" w:eastAsia="Cambria" w:hAnsi="Cambria" w:cs="Cambria"/>
          <w:bCs/>
          <w:szCs w:val="22"/>
        </w:rPr>
        <w:t xml:space="preserve">art-time </w:t>
      </w:r>
      <w:r>
        <w:rPr>
          <w:rFonts w:ascii="Cambria" w:eastAsia="Cambria" w:hAnsi="Cambria" w:cs="Cambria"/>
          <w:bCs/>
          <w:szCs w:val="22"/>
        </w:rPr>
        <w:t xml:space="preserve">basis, had </w:t>
      </w:r>
      <w:r w:rsidR="00381EE5">
        <w:rPr>
          <w:rFonts w:ascii="Cambria" w:eastAsia="Cambria" w:hAnsi="Cambria" w:cs="Cambria"/>
          <w:bCs/>
          <w:szCs w:val="22"/>
        </w:rPr>
        <w:t>responsibility for two to three emergency on-call shifts (of four to five hours each) per week.  Duties included providing evaluation and immediate service to walk-in and emergency clients, including evaluation for hospitalization, consulting with staff psychiatrists as appropriate</w:t>
      </w:r>
    </w:p>
    <w:p w14:paraId="3CE44F6C" w14:textId="290D3C21" w:rsidR="00B26BA8" w:rsidRDefault="00B26BA8" w:rsidP="00A57A49">
      <w:pPr>
        <w:pStyle w:val="Normal1"/>
        <w:numPr>
          <w:ilvl w:val="0"/>
          <w:numId w:val="12"/>
        </w:numPr>
        <w:spacing w:line="276" w:lineRule="auto"/>
        <w:rPr>
          <w:rFonts w:ascii="Cambria" w:eastAsia="Cambria" w:hAnsi="Cambria" w:cs="Cambria"/>
          <w:bCs/>
          <w:szCs w:val="22"/>
        </w:rPr>
      </w:pPr>
      <w:r>
        <w:rPr>
          <w:rFonts w:ascii="Cambria" w:eastAsia="Cambria" w:hAnsi="Cambria" w:cs="Cambria"/>
          <w:bCs/>
          <w:szCs w:val="22"/>
        </w:rPr>
        <w:t>Performed evaluations of suici</w:t>
      </w:r>
      <w:r w:rsidR="00AC6514">
        <w:rPr>
          <w:rFonts w:ascii="Cambria" w:eastAsia="Cambria" w:hAnsi="Cambria" w:cs="Cambria"/>
          <w:bCs/>
          <w:szCs w:val="22"/>
        </w:rPr>
        <w:t xml:space="preserve">dality and </w:t>
      </w:r>
      <w:proofErr w:type="spellStart"/>
      <w:r w:rsidR="00AC6514">
        <w:rPr>
          <w:rFonts w:ascii="Cambria" w:eastAsia="Cambria" w:hAnsi="Cambria" w:cs="Cambria"/>
          <w:bCs/>
          <w:szCs w:val="22"/>
        </w:rPr>
        <w:t>homicidality</w:t>
      </w:r>
      <w:proofErr w:type="spellEnd"/>
    </w:p>
    <w:p w14:paraId="7BC89786" w14:textId="6D5C1673" w:rsidR="00AC6514" w:rsidRDefault="00AC6514" w:rsidP="00A57A49">
      <w:pPr>
        <w:pStyle w:val="Normal1"/>
        <w:numPr>
          <w:ilvl w:val="0"/>
          <w:numId w:val="12"/>
        </w:numPr>
        <w:spacing w:line="276" w:lineRule="auto"/>
        <w:rPr>
          <w:rFonts w:ascii="Cambria" w:eastAsia="Cambria" w:hAnsi="Cambria" w:cs="Cambria"/>
          <w:bCs/>
          <w:szCs w:val="22"/>
        </w:rPr>
      </w:pPr>
      <w:r>
        <w:rPr>
          <w:rFonts w:ascii="Cambria" w:eastAsia="Cambria" w:hAnsi="Cambria" w:cs="Cambria"/>
          <w:bCs/>
          <w:szCs w:val="22"/>
        </w:rPr>
        <w:t>Consulted by phone about need for referral to emergency services</w:t>
      </w:r>
    </w:p>
    <w:p w14:paraId="25CF6767" w14:textId="196197B2" w:rsidR="00381EE5" w:rsidRDefault="00381EE5" w:rsidP="00381EE5">
      <w:pPr>
        <w:pStyle w:val="Normal1"/>
        <w:numPr>
          <w:ilvl w:val="0"/>
          <w:numId w:val="12"/>
        </w:numPr>
        <w:spacing w:line="276" w:lineRule="auto"/>
        <w:jc w:val="both"/>
        <w:rPr>
          <w:rFonts w:ascii="Cambria" w:eastAsia="Cambria" w:hAnsi="Cambria" w:cs="Cambria"/>
          <w:bCs/>
          <w:szCs w:val="22"/>
        </w:rPr>
      </w:pPr>
      <w:r>
        <w:rPr>
          <w:rFonts w:ascii="Cambria" w:eastAsia="Cambria" w:hAnsi="Cambria" w:cs="Cambria"/>
          <w:bCs/>
          <w:szCs w:val="22"/>
        </w:rPr>
        <w:t>Work</w:t>
      </w:r>
      <w:r w:rsidR="00AC76E9">
        <w:rPr>
          <w:rFonts w:ascii="Cambria" w:eastAsia="Cambria" w:hAnsi="Cambria" w:cs="Cambria"/>
          <w:bCs/>
          <w:szCs w:val="22"/>
        </w:rPr>
        <w:t>ed</w:t>
      </w:r>
      <w:r>
        <w:rPr>
          <w:rFonts w:ascii="Cambria" w:eastAsia="Cambria" w:hAnsi="Cambria" w:cs="Cambria"/>
          <w:bCs/>
          <w:szCs w:val="22"/>
        </w:rPr>
        <w:t xml:space="preserve"> with area inpatient units to arrange admission for patients when necessary</w:t>
      </w:r>
    </w:p>
    <w:p w14:paraId="5308DE9A" w14:textId="32DA8232" w:rsidR="00DA0E3E" w:rsidRDefault="00DA0E3E" w:rsidP="00AC76E9">
      <w:pPr>
        <w:pStyle w:val="Normal1"/>
        <w:spacing w:line="276" w:lineRule="auto"/>
        <w:rPr>
          <w:rFonts w:ascii="Cambria" w:eastAsia="Cambria" w:hAnsi="Cambria" w:cs="Cambria"/>
          <w:szCs w:val="22"/>
        </w:rPr>
      </w:pPr>
    </w:p>
    <w:p w14:paraId="03C17769" w14:textId="77777777" w:rsidR="00AC6514" w:rsidRDefault="00AC6514" w:rsidP="00AC76E9">
      <w:pPr>
        <w:pStyle w:val="Normal1"/>
        <w:spacing w:line="276" w:lineRule="auto"/>
        <w:rPr>
          <w:rFonts w:ascii="Cambria" w:eastAsia="Cambria" w:hAnsi="Cambria" w:cs="Cambria"/>
          <w:b/>
          <w:szCs w:val="22"/>
        </w:rPr>
      </w:pPr>
    </w:p>
    <w:p w14:paraId="1024C5D6" w14:textId="3354C474" w:rsidR="009E1FBC" w:rsidRPr="00AC76E9" w:rsidRDefault="00AC76E9" w:rsidP="00AC76E9">
      <w:pPr>
        <w:pStyle w:val="Normal1"/>
        <w:spacing w:line="276" w:lineRule="auto"/>
        <w:rPr>
          <w:rFonts w:ascii="Cambria" w:eastAsia="Cambria" w:hAnsi="Cambria" w:cs="Cambria"/>
          <w:b/>
          <w:bCs/>
          <w:szCs w:val="22"/>
        </w:rPr>
      </w:pPr>
      <w:r w:rsidRPr="00AC76E9">
        <w:rPr>
          <w:rFonts w:ascii="Cambria" w:eastAsia="Cambria" w:hAnsi="Cambria" w:cs="Cambria"/>
          <w:b/>
          <w:bCs/>
          <w:i/>
          <w:iCs/>
          <w:color w:val="auto"/>
          <w:szCs w:val="22"/>
        </w:rPr>
        <w:t>Psychotherapist</w:t>
      </w:r>
      <w:r w:rsidR="00381EE5" w:rsidRPr="00AC76E9">
        <w:rPr>
          <w:rFonts w:ascii="Cambria" w:eastAsia="Cambria" w:hAnsi="Cambria" w:cs="Cambria"/>
          <w:b/>
          <w:bCs/>
          <w:color w:val="auto"/>
          <w:szCs w:val="22"/>
        </w:rPr>
        <w:tab/>
      </w:r>
      <w:r w:rsidR="00381EE5" w:rsidRPr="00AC76E9">
        <w:rPr>
          <w:rFonts w:ascii="Cambria" w:eastAsia="Cambria" w:hAnsi="Cambria" w:cs="Cambria"/>
          <w:b/>
          <w:bCs/>
          <w:color w:val="auto"/>
          <w:szCs w:val="22"/>
        </w:rPr>
        <w:tab/>
      </w:r>
      <w:r w:rsidR="00381EE5" w:rsidRPr="00AC76E9">
        <w:rPr>
          <w:rFonts w:ascii="Cambria" w:eastAsia="Cambria" w:hAnsi="Cambria" w:cs="Cambria"/>
          <w:b/>
          <w:bCs/>
          <w:color w:val="auto"/>
          <w:szCs w:val="22"/>
        </w:rPr>
        <w:tab/>
      </w:r>
      <w:r>
        <w:rPr>
          <w:rFonts w:ascii="Cambria" w:eastAsia="Cambria" w:hAnsi="Cambria" w:cs="Cambria"/>
          <w:b/>
          <w:bCs/>
          <w:color w:val="auto"/>
          <w:szCs w:val="22"/>
        </w:rPr>
        <w:tab/>
      </w:r>
      <w:r>
        <w:rPr>
          <w:rFonts w:ascii="Cambria" w:eastAsia="Cambria" w:hAnsi="Cambria" w:cs="Cambria"/>
          <w:b/>
          <w:bCs/>
          <w:color w:val="auto"/>
          <w:szCs w:val="22"/>
        </w:rPr>
        <w:tab/>
      </w:r>
      <w:r>
        <w:rPr>
          <w:rFonts w:ascii="Cambria" w:eastAsia="Cambria" w:hAnsi="Cambria" w:cs="Cambria"/>
          <w:b/>
          <w:bCs/>
          <w:color w:val="auto"/>
          <w:szCs w:val="22"/>
        </w:rPr>
        <w:tab/>
        <w:t xml:space="preserve">             </w:t>
      </w:r>
      <w:r w:rsidR="00381EE5" w:rsidRPr="00AC76E9">
        <w:rPr>
          <w:rFonts w:ascii="Cambria" w:eastAsia="Cambria" w:hAnsi="Cambria" w:cs="Cambria"/>
          <w:b/>
          <w:bCs/>
          <w:color w:val="auto"/>
          <w:szCs w:val="22"/>
        </w:rPr>
        <w:tab/>
      </w:r>
      <w:r>
        <w:rPr>
          <w:rFonts w:ascii="Cambria" w:eastAsia="Cambria" w:hAnsi="Cambria" w:cs="Cambria"/>
          <w:b/>
          <w:bCs/>
          <w:color w:val="auto"/>
          <w:szCs w:val="22"/>
        </w:rPr>
        <w:t xml:space="preserve">                       </w:t>
      </w:r>
      <w:proofErr w:type="gramStart"/>
      <w:r w:rsidR="00381EE5" w:rsidRPr="00AC76E9">
        <w:rPr>
          <w:rFonts w:ascii="Cambria" w:eastAsia="Cambria" w:hAnsi="Cambria" w:cs="Cambria"/>
          <w:b/>
          <w:bCs/>
          <w:color w:val="auto"/>
          <w:szCs w:val="22"/>
        </w:rPr>
        <w:t>August,</w:t>
      </w:r>
      <w:proofErr w:type="gramEnd"/>
      <w:r w:rsidR="00D80EBC" w:rsidRPr="00AC76E9">
        <w:rPr>
          <w:rFonts w:ascii="Cambria" w:eastAsia="Cambria" w:hAnsi="Cambria" w:cs="Cambria"/>
          <w:b/>
          <w:bCs/>
          <w:color w:val="auto"/>
          <w:szCs w:val="22"/>
        </w:rPr>
        <w:t xml:space="preserve"> </w:t>
      </w:r>
      <w:r w:rsidR="00381EE5" w:rsidRPr="00AC76E9">
        <w:rPr>
          <w:rFonts w:ascii="Cambria" w:eastAsia="Cambria" w:hAnsi="Cambria" w:cs="Cambria"/>
          <w:b/>
          <w:bCs/>
          <w:color w:val="auto"/>
          <w:szCs w:val="22"/>
        </w:rPr>
        <w:t>1979 –</w:t>
      </w:r>
      <w:r>
        <w:rPr>
          <w:rFonts w:ascii="Cambria" w:eastAsia="Cambria" w:hAnsi="Cambria" w:cs="Cambria"/>
          <w:b/>
          <w:bCs/>
          <w:color w:val="auto"/>
          <w:szCs w:val="22"/>
        </w:rPr>
        <w:t xml:space="preserve"> </w:t>
      </w:r>
      <w:r w:rsidR="00381EE5" w:rsidRPr="00AC76E9">
        <w:rPr>
          <w:rFonts w:ascii="Cambria" w:eastAsia="Cambria" w:hAnsi="Cambria" w:cs="Cambria"/>
          <w:b/>
          <w:bCs/>
          <w:color w:val="auto"/>
          <w:szCs w:val="22"/>
        </w:rPr>
        <w:t>August 1981</w:t>
      </w:r>
    </w:p>
    <w:p w14:paraId="0D96769A" w14:textId="58B8F9FB" w:rsidR="00381EE5" w:rsidRDefault="00AC76E9" w:rsidP="00F84378">
      <w:pPr>
        <w:pStyle w:val="Normal1"/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Cs/>
          <w:i/>
          <w:iCs/>
          <w:color w:val="auto"/>
          <w:szCs w:val="22"/>
        </w:rPr>
      </w:pPr>
      <w:r w:rsidRPr="00AC76E9">
        <w:rPr>
          <w:rFonts w:ascii="Cambria" w:eastAsia="Cambria" w:hAnsi="Cambria" w:cs="Cambria"/>
          <w:bCs/>
          <w:szCs w:val="22"/>
        </w:rPr>
        <w:t>Hallgarth Institute |</w:t>
      </w:r>
      <w:r w:rsidRPr="00DE771F">
        <w:rPr>
          <w:rFonts w:ascii="Cambria" w:eastAsia="Cambria" w:hAnsi="Cambria" w:cs="Cambria"/>
          <w:b/>
          <w:szCs w:val="22"/>
        </w:rPr>
        <w:t xml:space="preserve"> </w:t>
      </w:r>
      <w:r w:rsidRPr="00381EE5">
        <w:rPr>
          <w:rFonts w:ascii="Cambria" w:eastAsia="Cambria" w:hAnsi="Cambria" w:cs="Cambria"/>
          <w:bCs/>
          <w:szCs w:val="22"/>
        </w:rPr>
        <w:t>Bourne, Cape Cod, MA</w:t>
      </w:r>
      <w:r w:rsidRPr="00381EE5">
        <w:rPr>
          <w:rFonts w:ascii="Cambria" w:eastAsia="Cambria" w:hAnsi="Cambria" w:cs="Cambria"/>
          <w:color w:val="auto"/>
          <w:szCs w:val="22"/>
        </w:rPr>
        <w:t xml:space="preserve"> </w:t>
      </w:r>
    </w:p>
    <w:p w14:paraId="0F90E14D" w14:textId="72178903" w:rsidR="00381EE5" w:rsidRDefault="00815B38" w:rsidP="00815B38">
      <w:pPr>
        <w:pStyle w:val="Normal1"/>
        <w:numPr>
          <w:ilvl w:val="0"/>
          <w:numId w:val="19"/>
        </w:numPr>
        <w:tabs>
          <w:tab w:val="right" w:pos="10800"/>
        </w:tabs>
        <w:spacing w:line="276" w:lineRule="auto"/>
        <w:rPr>
          <w:rFonts w:ascii="Cambria" w:eastAsia="Cambria" w:hAnsi="Cambria" w:cs="Cambria"/>
          <w:bCs/>
          <w:color w:val="auto"/>
          <w:szCs w:val="22"/>
        </w:rPr>
      </w:pPr>
      <w:r>
        <w:rPr>
          <w:rFonts w:ascii="Cambria" w:eastAsia="Cambria" w:hAnsi="Cambria" w:cs="Cambria"/>
          <w:bCs/>
          <w:color w:val="auto"/>
          <w:szCs w:val="22"/>
        </w:rPr>
        <w:t>Provided i</w:t>
      </w:r>
      <w:r w:rsidR="00381EE5">
        <w:rPr>
          <w:rFonts w:ascii="Cambria" w:eastAsia="Cambria" w:hAnsi="Cambria" w:cs="Cambria"/>
          <w:bCs/>
          <w:color w:val="auto"/>
          <w:szCs w:val="22"/>
        </w:rPr>
        <w:t>ndividual, couple</w:t>
      </w:r>
      <w:r>
        <w:rPr>
          <w:rFonts w:ascii="Cambria" w:eastAsia="Cambria" w:hAnsi="Cambria" w:cs="Cambria"/>
          <w:bCs/>
          <w:color w:val="auto"/>
          <w:szCs w:val="22"/>
        </w:rPr>
        <w:t>, family</w:t>
      </w:r>
      <w:r w:rsidR="00381EE5">
        <w:rPr>
          <w:rFonts w:ascii="Cambria" w:eastAsia="Cambria" w:hAnsi="Cambria" w:cs="Cambria"/>
          <w:bCs/>
          <w:color w:val="auto"/>
          <w:szCs w:val="22"/>
        </w:rPr>
        <w:t xml:space="preserve"> and group psychotherapy, intakes, consultations, crisis intervention and evaluations as a full-time master’s level clinician.  Caseload of 20-25 therapy hours per week with clients of a wide range of ages and diagnostic categories</w:t>
      </w:r>
    </w:p>
    <w:p w14:paraId="2619D50A" w14:textId="2C02C58B" w:rsidR="00381EE5" w:rsidRDefault="00815B38" w:rsidP="00381EE5">
      <w:pPr>
        <w:pStyle w:val="Normal1"/>
        <w:numPr>
          <w:ilvl w:val="0"/>
          <w:numId w:val="19"/>
        </w:numPr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Cs/>
          <w:color w:val="auto"/>
          <w:szCs w:val="22"/>
        </w:rPr>
      </w:pPr>
      <w:r>
        <w:rPr>
          <w:rFonts w:ascii="Cambria" w:eastAsia="Cambria" w:hAnsi="Cambria" w:cs="Cambria"/>
          <w:bCs/>
          <w:color w:val="auto"/>
          <w:szCs w:val="22"/>
        </w:rPr>
        <w:t>Worked w</w:t>
      </w:r>
      <w:r w:rsidR="00381EE5">
        <w:rPr>
          <w:rFonts w:ascii="Cambria" w:eastAsia="Cambria" w:hAnsi="Cambria" w:cs="Cambria"/>
          <w:bCs/>
          <w:color w:val="auto"/>
          <w:szCs w:val="22"/>
        </w:rPr>
        <w:t>eekend, on-call emergency shifts every six weeks</w:t>
      </w:r>
    </w:p>
    <w:p w14:paraId="3B6E519F" w14:textId="77777777" w:rsidR="00AC6514" w:rsidRDefault="00815B38" w:rsidP="00F84378">
      <w:pPr>
        <w:pStyle w:val="Normal1"/>
        <w:numPr>
          <w:ilvl w:val="0"/>
          <w:numId w:val="19"/>
        </w:numPr>
        <w:tabs>
          <w:tab w:val="right" w:pos="10800"/>
        </w:tabs>
        <w:spacing w:line="276" w:lineRule="auto"/>
        <w:jc w:val="both"/>
        <w:rPr>
          <w:rFonts w:ascii="Cambria" w:eastAsia="Cambria" w:hAnsi="Cambria" w:cs="Cambria"/>
          <w:bCs/>
          <w:color w:val="auto"/>
          <w:szCs w:val="22"/>
        </w:rPr>
      </w:pPr>
      <w:r>
        <w:rPr>
          <w:rFonts w:ascii="Cambria" w:eastAsia="Cambria" w:hAnsi="Cambria" w:cs="Cambria"/>
          <w:bCs/>
          <w:color w:val="auto"/>
          <w:szCs w:val="22"/>
        </w:rPr>
        <w:t>Led c</w:t>
      </w:r>
      <w:r w:rsidR="00381EE5">
        <w:rPr>
          <w:rFonts w:ascii="Cambria" w:eastAsia="Cambria" w:hAnsi="Cambria" w:cs="Cambria"/>
          <w:bCs/>
          <w:color w:val="auto"/>
          <w:szCs w:val="22"/>
        </w:rPr>
        <w:t xml:space="preserve">ommunity outreach activities, including </w:t>
      </w:r>
      <w:r w:rsidR="00DA0E3E">
        <w:rPr>
          <w:rFonts w:ascii="Cambria" w:eastAsia="Cambria" w:hAnsi="Cambria" w:cs="Cambria"/>
          <w:bCs/>
          <w:color w:val="auto"/>
          <w:szCs w:val="22"/>
        </w:rPr>
        <w:t xml:space="preserve">a </w:t>
      </w:r>
      <w:r w:rsidR="00381EE5">
        <w:rPr>
          <w:rFonts w:ascii="Cambria" w:eastAsia="Cambria" w:hAnsi="Cambria" w:cs="Cambria"/>
          <w:bCs/>
          <w:color w:val="auto"/>
          <w:szCs w:val="22"/>
        </w:rPr>
        <w:t>workshop for expectant parents</w:t>
      </w:r>
    </w:p>
    <w:p w14:paraId="6DC65CBC" w14:textId="300E9B73" w:rsidR="00D535CC" w:rsidRPr="00876882" w:rsidRDefault="00D535CC" w:rsidP="00AC6514">
      <w:pPr>
        <w:pStyle w:val="Normal1"/>
        <w:tabs>
          <w:tab w:val="right" w:pos="10800"/>
        </w:tabs>
        <w:spacing w:line="276" w:lineRule="auto"/>
        <w:ind w:left="720"/>
        <w:jc w:val="both"/>
        <w:rPr>
          <w:rFonts w:ascii="Cambria" w:eastAsia="Cambria" w:hAnsi="Cambria" w:cs="Cambria"/>
          <w:bCs/>
          <w:color w:val="auto"/>
          <w:szCs w:val="22"/>
        </w:rPr>
      </w:pPr>
      <w:r w:rsidRPr="00876882">
        <w:rPr>
          <w:rFonts w:ascii="Cambria" w:eastAsia="Cambria" w:hAnsi="Cambria" w:cs="Cambria"/>
          <w:color w:val="auto"/>
          <w:szCs w:val="22"/>
        </w:rPr>
        <w:tab/>
        <w:t xml:space="preserve">                                             </w:t>
      </w:r>
    </w:p>
    <w:p w14:paraId="52BAD4B4" w14:textId="77777777" w:rsidR="00563A69" w:rsidRPr="0003616D" w:rsidRDefault="00563A69" w:rsidP="00F84378">
      <w:pPr>
        <w:pStyle w:val="Normal1"/>
        <w:tabs>
          <w:tab w:val="right" w:pos="720"/>
          <w:tab w:val="right" w:pos="10800"/>
        </w:tabs>
        <w:spacing w:line="276" w:lineRule="auto"/>
        <w:rPr>
          <w:sz w:val="10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70"/>
      </w:tblGrid>
      <w:tr w:rsidR="00563A69" w:rsidRPr="0003616D" w14:paraId="74E51822" w14:textId="77777777" w:rsidTr="005C4E02">
        <w:tc>
          <w:tcPr>
            <w:tcW w:w="1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7EF0B4" w14:textId="0FA0C4AF" w:rsidR="00563A69" w:rsidRPr="00FF036C" w:rsidRDefault="00D80EBC" w:rsidP="00F84378">
            <w:pPr>
              <w:pStyle w:val="Normal1"/>
              <w:spacing w:line="276" w:lineRule="auto"/>
              <w:jc w:val="both"/>
              <w:rPr>
                <w:rFonts w:ascii="Cambria" w:eastAsia="Cambria" w:hAnsi="Cambria" w:cs="Cambria"/>
                <w:b/>
                <w:smallCaps/>
                <w:color w:val="auto"/>
                <w:sz w:val="36"/>
                <w:szCs w:val="32"/>
              </w:rPr>
            </w:pPr>
            <w:r>
              <w:rPr>
                <w:rFonts w:ascii="Cambria" w:eastAsia="Cambria" w:hAnsi="Cambria" w:cs="Cambria"/>
                <w:b/>
                <w:smallCaps/>
                <w:color w:val="auto"/>
                <w:sz w:val="32"/>
                <w:szCs w:val="28"/>
              </w:rPr>
              <w:t>Publications</w:t>
            </w:r>
          </w:p>
        </w:tc>
      </w:tr>
    </w:tbl>
    <w:p w14:paraId="13DBBC07" w14:textId="77777777" w:rsidR="00563A69" w:rsidRPr="0003616D" w:rsidRDefault="00563A69" w:rsidP="00F84378">
      <w:pPr>
        <w:pStyle w:val="Normal1"/>
        <w:tabs>
          <w:tab w:val="right" w:pos="720"/>
          <w:tab w:val="right" w:pos="10800"/>
        </w:tabs>
        <w:spacing w:line="276" w:lineRule="auto"/>
        <w:rPr>
          <w:rFonts w:ascii="Cambria" w:eastAsia="Cambria" w:hAnsi="Cambria" w:cs="Cambria"/>
          <w:sz w:val="10"/>
          <w:szCs w:val="22"/>
        </w:rPr>
      </w:pPr>
    </w:p>
    <w:p w14:paraId="56F5B275" w14:textId="68044EAF" w:rsidR="00D21E5E" w:rsidRDefault="00D21E5E" w:rsidP="006B618C">
      <w:pPr>
        <w:ind w:left="720"/>
        <w:rPr>
          <w:rFonts w:asciiTheme="minorHAnsi" w:hAnsiTheme="minorHAnsi" w:cs="Noto Sans"/>
          <w:shd w:val="clear" w:color="auto" w:fill="FFFFFF"/>
        </w:rPr>
      </w:pPr>
      <w:r w:rsidRPr="00D21E5E">
        <w:rPr>
          <w:rFonts w:asciiTheme="minorHAnsi" w:hAnsiTheme="minorHAnsi" w:cs="Noto Sans"/>
          <w:shd w:val="clear" w:color="auto" w:fill="FFFFFF"/>
        </w:rPr>
        <w:t>Skean, K. R., &amp; Brown, E. (2024). Emotionally Focused Couple Therapy with a Late-Life Couple: From Despair to Integrity.</w:t>
      </w:r>
      <w:r w:rsidRPr="00D21E5E">
        <w:rPr>
          <w:rStyle w:val="apple-converted-space"/>
          <w:rFonts w:asciiTheme="minorHAnsi" w:hAnsiTheme="minorHAnsi" w:cs="Noto Sans"/>
          <w:shd w:val="clear" w:color="auto" w:fill="FFFFFF"/>
        </w:rPr>
        <w:t> </w:t>
      </w:r>
      <w:r w:rsidRPr="00D21E5E">
        <w:rPr>
          <w:rFonts w:asciiTheme="minorHAnsi" w:hAnsiTheme="minorHAnsi" w:cs="Noto Sans"/>
          <w:i/>
          <w:iCs/>
        </w:rPr>
        <w:t>Pragmatic Case Studies in Psychotherapy</w:t>
      </w:r>
      <w:r w:rsidRPr="00D21E5E">
        <w:rPr>
          <w:rFonts w:asciiTheme="minorHAnsi" w:hAnsiTheme="minorHAnsi" w:cs="Noto Sans"/>
          <w:shd w:val="clear" w:color="auto" w:fill="FFFFFF"/>
        </w:rPr>
        <w:t>,</w:t>
      </w:r>
      <w:r w:rsidRPr="00D21E5E">
        <w:rPr>
          <w:rStyle w:val="apple-converted-space"/>
          <w:rFonts w:asciiTheme="minorHAnsi" w:hAnsiTheme="minorHAnsi" w:cs="Noto Sans"/>
          <w:shd w:val="clear" w:color="auto" w:fill="FFFFFF"/>
        </w:rPr>
        <w:t> </w:t>
      </w:r>
      <w:r w:rsidRPr="00D21E5E">
        <w:rPr>
          <w:rFonts w:asciiTheme="minorHAnsi" w:hAnsiTheme="minorHAnsi" w:cs="Noto Sans"/>
          <w:i/>
          <w:iCs/>
        </w:rPr>
        <w:t>20</w:t>
      </w:r>
      <w:r w:rsidRPr="00D21E5E">
        <w:rPr>
          <w:rFonts w:asciiTheme="minorHAnsi" w:hAnsiTheme="minorHAnsi" w:cs="Noto Sans"/>
          <w:shd w:val="clear" w:color="auto" w:fill="FFFFFF"/>
        </w:rPr>
        <w:t xml:space="preserve">(1). </w:t>
      </w:r>
      <w:hyperlink r:id="rId8" w:history="1">
        <w:r w:rsidRPr="00E66193">
          <w:rPr>
            <w:rStyle w:val="Hyperlink"/>
            <w:rFonts w:asciiTheme="minorHAnsi" w:hAnsiTheme="minorHAnsi" w:cs="Noto Sans"/>
            <w:shd w:val="clear" w:color="auto" w:fill="FFFFFF"/>
          </w:rPr>
          <w:t>https://doi.org/10.55818/pcsp.v20i1.2151</w:t>
        </w:r>
      </w:hyperlink>
    </w:p>
    <w:p w14:paraId="72030E12" w14:textId="77777777" w:rsidR="00D21E5E" w:rsidRDefault="00D21E5E" w:rsidP="006B618C">
      <w:pPr>
        <w:ind w:left="720"/>
        <w:rPr>
          <w:rFonts w:asciiTheme="minorHAnsi" w:hAnsiTheme="minorHAnsi" w:cstheme="minorHAnsi"/>
          <w:shd w:val="clear" w:color="auto" w:fill="FFFFFF"/>
        </w:rPr>
      </w:pPr>
    </w:p>
    <w:p w14:paraId="0D790E5F" w14:textId="6C32B983" w:rsidR="006B618C" w:rsidRDefault="006B618C" w:rsidP="006B618C">
      <w:pPr>
        <w:ind w:left="720"/>
        <w:rPr>
          <w:rFonts w:asciiTheme="minorHAnsi" w:hAnsiTheme="minorHAnsi" w:cstheme="minorHAnsi"/>
          <w:shd w:val="clear" w:color="auto" w:fill="FFFFFF"/>
        </w:rPr>
      </w:pPr>
      <w:r w:rsidRPr="00DF60BB">
        <w:rPr>
          <w:rFonts w:asciiTheme="minorHAnsi" w:hAnsiTheme="minorHAnsi" w:cstheme="minorHAnsi"/>
          <w:shd w:val="clear" w:color="auto" w:fill="FFFFFF"/>
        </w:rPr>
        <w:t xml:space="preserve">Skean, K. (2023). Maximizing </w:t>
      </w:r>
      <w:r>
        <w:rPr>
          <w:rFonts w:asciiTheme="minorHAnsi" w:hAnsiTheme="minorHAnsi" w:cstheme="minorHAnsi"/>
          <w:shd w:val="clear" w:color="auto" w:fill="FFFFFF"/>
        </w:rPr>
        <w:t>e</w:t>
      </w:r>
      <w:r w:rsidRPr="00DF60BB">
        <w:rPr>
          <w:rFonts w:asciiTheme="minorHAnsi" w:hAnsiTheme="minorHAnsi" w:cstheme="minorHAnsi"/>
          <w:shd w:val="clear" w:color="auto" w:fill="FFFFFF"/>
        </w:rPr>
        <w:t xml:space="preserve">xposure’s </w:t>
      </w:r>
      <w:r>
        <w:rPr>
          <w:rFonts w:asciiTheme="minorHAnsi" w:hAnsiTheme="minorHAnsi" w:cstheme="minorHAnsi"/>
          <w:shd w:val="clear" w:color="auto" w:fill="FFFFFF"/>
        </w:rPr>
        <w:t>b</w:t>
      </w:r>
      <w:r w:rsidRPr="00DF60BB">
        <w:rPr>
          <w:rFonts w:asciiTheme="minorHAnsi" w:hAnsiTheme="minorHAnsi" w:cstheme="minorHAnsi"/>
          <w:shd w:val="clear" w:color="auto" w:fill="FFFFFF"/>
        </w:rPr>
        <w:t xml:space="preserve">enefit: Making it </w:t>
      </w:r>
      <w:r>
        <w:rPr>
          <w:rFonts w:asciiTheme="minorHAnsi" w:hAnsiTheme="minorHAnsi" w:cstheme="minorHAnsi"/>
          <w:shd w:val="clear" w:color="auto" w:fill="FFFFFF"/>
        </w:rPr>
        <w:t>p</w:t>
      </w:r>
      <w:r w:rsidRPr="00DF60BB">
        <w:rPr>
          <w:rFonts w:asciiTheme="minorHAnsi" w:hAnsiTheme="minorHAnsi" w:cstheme="minorHAnsi"/>
          <w:shd w:val="clear" w:color="auto" w:fill="FFFFFF"/>
        </w:rPr>
        <w:t xml:space="preserve">ossible, </w:t>
      </w:r>
      <w:r>
        <w:rPr>
          <w:rFonts w:asciiTheme="minorHAnsi" w:hAnsiTheme="minorHAnsi" w:cstheme="minorHAnsi"/>
          <w:shd w:val="clear" w:color="auto" w:fill="FFFFFF"/>
        </w:rPr>
        <w:t>b</w:t>
      </w:r>
      <w:r w:rsidRPr="00DF60BB">
        <w:rPr>
          <w:rFonts w:asciiTheme="minorHAnsi" w:hAnsiTheme="minorHAnsi" w:cstheme="minorHAnsi"/>
          <w:shd w:val="clear" w:color="auto" w:fill="FFFFFF"/>
        </w:rPr>
        <w:t>earable and</w:t>
      </w:r>
      <w:r w:rsidR="00D21E5E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>f</w:t>
      </w:r>
      <w:r w:rsidRPr="00DF60BB">
        <w:rPr>
          <w:rFonts w:asciiTheme="minorHAnsi" w:hAnsiTheme="minorHAnsi" w:cstheme="minorHAnsi"/>
          <w:shd w:val="clear" w:color="auto" w:fill="FFFFFF"/>
        </w:rPr>
        <w:t>ruitful.</w:t>
      </w:r>
      <w:r w:rsidRPr="00DF60BB">
        <w:rPr>
          <w:rStyle w:val="apple-converted-space"/>
          <w:rFonts w:asciiTheme="minorHAnsi" w:hAnsiTheme="minorHAnsi" w:cstheme="minorHAnsi"/>
          <w:shd w:val="clear" w:color="auto" w:fill="FFFFFF"/>
        </w:rPr>
        <w:t> </w:t>
      </w:r>
      <w:r w:rsidRPr="00DF60BB">
        <w:rPr>
          <w:rFonts w:asciiTheme="minorHAnsi" w:hAnsiTheme="minorHAnsi" w:cstheme="minorHAnsi"/>
          <w:i/>
          <w:iCs/>
        </w:rPr>
        <w:t>Pragmatic Case Studies in Psychotherapy</w:t>
      </w:r>
      <w:r w:rsidRPr="00DF60BB">
        <w:rPr>
          <w:rFonts w:asciiTheme="minorHAnsi" w:hAnsiTheme="minorHAnsi" w:cstheme="minorHAnsi"/>
          <w:shd w:val="clear" w:color="auto" w:fill="FFFFFF"/>
        </w:rPr>
        <w:t>,</w:t>
      </w:r>
      <w:r w:rsidRPr="00DF60BB">
        <w:rPr>
          <w:rStyle w:val="apple-converted-space"/>
          <w:rFonts w:asciiTheme="minorHAnsi" w:hAnsiTheme="minorHAnsi" w:cstheme="minorHAnsi"/>
          <w:shd w:val="clear" w:color="auto" w:fill="FFFFFF"/>
        </w:rPr>
        <w:t> </w:t>
      </w:r>
      <w:r w:rsidRPr="00DF60BB">
        <w:rPr>
          <w:rFonts w:asciiTheme="minorHAnsi" w:hAnsiTheme="minorHAnsi" w:cstheme="minorHAnsi"/>
          <w:i/>
          <w:iCs/>
        </w:rPr>
        <w:t>19</w:t>
      </w:r>
      <w:r w:rsidRPr="00DF60BB">
        <w:rPr>
          <w:rFonts w:asciiTheme="minorHAnsi" w:hAnsiTheme="minorHAnsi" w:cstheme="minorHAnsi"/>
          <w:shd w:val="clear" w:color="auto" w:fill="FFFFFF"/>
        </w:rPr>
        <w:t xml:space="preserve">(2). </w:t>
      </w:r>
      <w:hyperlink r:id="rId9" w:history="1">
        <w:r w:rsidRPr="0046701B">
          <w:rPr>
            <w:rStyle w:val="Hyperlink"/>
            <w:rFonts w:asciiTheme="minorHAnsi" w:hAnsiTheme="minorHAnsi" w:cstheme="minorHAnsi"/>
            <w:shd w:val="clear" w:color="auto" w:fill="FFFFFF"/>
          </w:rPr>
          <w:t>https://doi.org/10.55818/pcsp.v19i2.2137</w:t>
        </w:r>
      </w:hyperlink>
    </w:p>
    <w:p w14:paraId="440BA300" w14:textId="77777777" w:rsidR="006B618C" w:rsidRDefault="006B618C" w:rsidP="006B618C">
      <w:pPr>
        <w:rPr>
          <w:rFonts w:asciiTheme="minorHAnsi" w:hAnsiTheme="minorHAnsi"/>
          <w:color w:val="222222"/>
          <w:shd w:val="clear" w:color="auto" w:fill="FFFFFF"/>
        </w:rPr>
      </w:pPr>
    </w:p>
    <w:p w14:paraId="25A62D57" w14:textId="37FB7030" w:rsidR="00D80EBC" w:rsidRPr="00D80EBC" w:rsidRDefault="00D80EBC" w:rsidP="00D80EBC">
      <w:pPr>
        <w:ind w:left="720"/>
        <w:rPr>
          <w:rFonts w:asciiTheme="minorHAnsi" w:hAnsiTheme="minorHAnsi"/>
          <w:color w:val="222222"/>
          <w:shd w:val="clear" w:color="auto" w:fill="FFFFFF"/>
        </w:rPr>
      </w:pPr>
      <w:r w:rsidRPr="00D80EBC">
        <w:rPr>
          <w:rFonts w:asciiTheme="minorHAnsi" w:hAnsiTheme="minorHAnsi"/>
          <w:color w:val="222222"/>
          <w:shd w:val="clear" w:color="auto" w:fill="FFFFFF"/>
        </w:rPr>
        <w:t>Skean, K. R. (2019). Integrating client-chosen music in relational trauma treatment: Pathways to the heart.</w:t>
      </w:r>
      <w:r w:rsidRPr="00D80EBC">
        <w:rPr>
          <w:rStyle w:val="apple-converted-space"/>
          <w:rFonts w:asciiTheme="minorHAnsi" w:hAnsiTheme="minorHAnsi"/>
          <w:color w:val="222222"/>
          <w:shd w:val="clear" w:color="auto" w:fill="FFFFFF"/>
        </w:rPr>
        <w:t> </w:t>
      </w:r>
      <w:r w:rsidRPr="00D80EBC">
        <w:rPr>
          <w:rFonts w:asciiTheme="minorHAnsi" w:hAnsiTheme="minorHAnsi"/>
          <w:i/>
          <w:iCs/>
          <w:color w:val="222222"/>
        </w:rPr>
        <w:t>Pragmatic Case Studies in Psychotherapy</w:t>
      </w:r>
      <w:r w:rsidRPr="00D80EBC">
        <w:rPr>
          <w:rFonts w:asciiTheme="minorHAnsi" w:hAnsiTheme="minorHAnsi"/>
          <w:color w:val="222222"/>
          <w:shd w:val="clear" w:color="auto" w:fill="FFFFFF"/>
        </w:rPr>
        <w:t>,</w:t>
      </w:r>
      <w:r w:rsidRPr="00D80EBC">
        <w:rPr>
          <w:rStyle w:val="apple-converted-space"/>
          <w:rFonts w:asciiTheme="minorHAnsi" w:hAnsiTheme="minorHAnsi"/>
          <w:color w:val="222222"/>
          <w:shd w:val="clear" w:color="auto" w:fill="FFFFFF"/>
        </w:rPr>
        <w:t> </w:t>
      </w:r>
      <w:r w:rsidRPr="00D80EBC">
        <w:rPr>
          <w:rFonts w:asciiTheme="minorHAnsi" w:hAnsiTheme="minorHAnsi"/>
          <w:i/>
          <w:iCs/>
          <w:color w:val="222222"/>
        </w:rPr>
        <w:t>15</w:t>
      </w:r>
      <w:r w:rsidRPr="00D80EBC">
        <w:rPr>
          <w:rFonts w:asciiTheme="minorHAnsi" w:hAnsiTheme="minorHAnsi"/>
          <w:color w:val="222222"/>
          <w:shd w:val="clear" w:color="auto" w:fill="FFFFFF"/>
        </w:rPr>
        <w:t>(2), 167-174.</w:t>
      </w:r>
    </w:p>
    <w:p w14:paraId="73262C2F" w14:textId="77777777" w:rsidR="00D80EBC" w:rsidRPr="00D80EBC" w:rsidRDefault="00D80EBC" w:rsidP="00D80EBC">
      <w:pPr>
        <w:ind w:left="720"/>
        <w:rPr>
          <w:rFonts w:asciiTheme="minorHAnsi" w:hAnsiTheme="minorHAnsi"/>
          <w:color w:val="222222"/>
          <w:shd w:val="clear" w:color="auto" w:fill="FFFFFF"/>
        </w:rPr>
      </w:pPr>
      <w:r w:rsidRPr="00D80EBC">
        <w:rPr>
          <w:rFonts w:asciiTheme="minorHAnsi" w:hAnsiTheme="minorHAnsi"/>
          <w:color w:val="222222"/>
          <w:shd w:val="clear" w:color="auto" w:fill="FFFFFF"/>
        </w:rPr>
        <w:t xml:space="preserve">Available:  </w:t>
      </w:r>
      <w:hyperlink r:id="rId10" w:history="1">
        <w:r w:rsidRPr="00D80EBC">
          <w:rPr>
            <w:rStyle w:val="Hyperlink"/>
            <w:rFonts w:asciiTheme="minorHAnsi" w:hAnsiTheme="minorHAnsi"/>
            <w:shd w:val="clear" w:color="auto" w:fill="FFFFFF"/>
          </w:rPr>
          <w:t>https://pcsp.nationalregister.org/index.php/pcsp/article/view/2052</w:t>
        </w:r>
      </w:hyperlink>
    </w:p>
    <w:p w14:paraId="1A79EF27" w14:textId="77777777" w:rsidR="00D80EBC" w:rsidRPr="00D80EBC" w:rsidRDefault="00D80EBC" w:rsidP="00D80EBC">
      <w:pPr>
        <w:rPr>
          <w:rStyle w:val="s16"/>
          <w:rFonts w:asciiTheme="minorHAnsi" w:hAnsiTheme="minorHAnsi"/>
          <w:b/>
          <w:bCs/>
        </w:rPr>
      </w:pPr>
    </w:p>
    <w:p w14:paraId="52D86A2F" w14:textId="77777777" w:rsidR="00D80EBC" w:rsidRPr="00D80EBC" w:rsidRDefault="00D80EBC" w:rsidP="00D80EBC">
      <w:pPr>
        <w:ind w:left="720"/>
        <w:rPr>
          <w:rFonts w:asciiTheme="minorHAnsi" w:hAnsiTheme="minorHAnsi"/>
        </w:rPr>
      </w:pPr>
      <w:r w:rsidRPr="00D80EBC">
        <w:rPr>
          <w:rStyle w:val="s16"/>
          <w:rFonts w:asciiTheme="minorHAnsi" w:hAnsiTheme="minorHAnsi"/>
        </w:rPr>
        <w:t>Skean, K.R. (2018).  AEDP and cultural competence in developmental trauma treatment.</w:t>
      </w:r>
      <w:r w:rsidRPr="00D80EBC">
        <w:rPr>
          <w:rStyle w:val="s16"/>
          <w:rFonts w:asciiTheme="minorHAnsi" w:hAnsiTheme="minorHAnsi"/>
          <w:b/>
          <w:bCs/>
        </w:rPr>
        <w:t xml:space="preserve">  </w:t>
      </w:r>
      <w:r w:rsidRPr="00D80EBC">
        <w:rPr>
          <w:rStyle w:val="s17"/>
          <w:rFonts w:asciiTheme="minorHAnsi" w:hAnsiTheme="minorHAnsi"/>
          <w:i/>
          <w:iCs/>
        </w:rPr>
        <w:t>Pragmatic Case Studies in Psychotherapy,</w:t>
      </w:r>
      <w:r w:rsidRPr="00D80EBC">
        <w:rPr>
          <w:rStyle w:val="apple-converted-space"/>
          <w:rFonts w:asciiTheme="minorHAnsi" w:hAnsiTheme="minorHAnsi"/>
          <w:i/>
          <w:iCs/>
        </w:rPr>
        <w:t> </w:t>
      </w:r>
      <w:r w:rsidRPr="00D80EBC">
        <w:rPr>
          <w:rStyle w:val="s17"/>
          <w:rFonts w:asciiTheme="minorHAnsi" w:hAnsiTheme="minorHAnsi"/>
          <w:i/>
          <w:iCs/>
        </w:rPr>
        <w:t>14</w:t>
      </w:r>
      <w:r w:rsidRPr="00D80EBC">
        <w:rPr>
          <w:rStyle w:val="s18"/>
          <w:rFonts w:asciiTheme="minorHAnsi" w:hAnsiTheme="minorHAnsi"/>
        </w:rPr>
        <w:t>(1), Article 1. Available:</w:t>
      </w:r>
      <w:r w:rsidRPr="00D80EBC">
        <w:rPr>
          <w:rStyle w:val="apple-converted-space"/>
          <w:rFonts w:asciiTheme="minorHAnsi" w:hAnsiTheme="minorHAnsi"/>
        </w:rPr>
        <w:t> </w:t>
      </w:r>
      <w:hyperlink r:id="rId11" w:history="1">
        <w:r w:rsidRPr="00D80EBC">
          <w:rPr>
            <w:rStyle w:val="Hyperlink"/>
            <w:rFonts w:asciiTheme="minorHAnsi" w:hAnsiTheme="minorHAnsi"/>
          </w:rPr>
          <w:t>https://pcsp.nationalregister.org/index.php/pcsp/article/view/2034</w:t>
        </w:r>
      </w:hyperlink>
    </w:p>
    <w:p w14:paraId="536E5DB2" w14:textId="77777777" w:rsidR="00D80EBC" w:rsidRPr="00D80EBC" w:rsidRDefault="00D80EBC" w:rsidP="00D80EBC">
      <w:pPr>
        <w:rPr>
          <w:rFonts w:asciiTheme="minorHAnsi" w:hAnsiTheme="minorHAnsi"/>
        </w:rPr>
      </w:pPr>
    </w:p>
    <w:p w14:paraId="4C0D6096" w14:textId="77777777" w:rsidR="00D80EBC" w:rsidRPr="00D80EBC" w:rsidRDefault="00D80EBC" w:rsidP="00D80EBC">
      <w:pPr>
        <w:ind w:left="720"/>
        <w:rPr>
          <w:rFonts w:asciiTheme="minorHAnsi" w:hAnsiTheme="minorHAnsi"/>
        </w:rPr>
      </w:pPr>
      <w:r w:rsidRPr="00D80EBC">
        <w:rPr>
          <w:rStyle w:val="medium-font"/>
          <w:rFonts w:asciiTheme="minorHAnsi" w:hAnsiTheme="minorHAnsi"/>
        </w:rPr>
        <w:t>Skean, K.R. (2005).  The r</w:t>
      </w:r>
      <w:r w:rsidRPr="00D80EBC">
        <w:rPr>
          <w:rFonts w:asciiTheme="minorHAnsi" w:hAnsiTheme="minorHAnsi"/>
        </w:rPr>
        <w:t xml:space="preserve">oles of the EBPP model and of bio-medical approaches in psychodynamic therapy. </w:t>
      </w:r>
      <w:r w:rsidRPr="00D80EBC">
        <w:rPr>
          <w:rStyle w:val="medium-font"/>
          <w:rFonts w:asciiTheme="minorHAnsi" w:hAnsiTheme="minorHAnsi"/>
          <w:i/>
        </w:rPr>
        <w:t>Pragmatic Case Studies in Psychotherapy, 1</w:t>
      </w:r>
      <w:r w:rsidRPr="00D80EBC">
        <w:rPr>
          <w:rStyle w:val="medium-font"/>
          <w:rFonts w:asciiTheme="minorHAnsi" w:hAnsiTheme="minorHAnsi"/>
        </w:rPr>
        <w:t xml:space="preserve">(3), Article 4. Available:  </w:t>
      </w:r>
      <w:hyperlink r:id="rId12" w:history="1">
        <w:r w:rsidRPr="00D80EBC">
          <w:rPr>
            <w:rStyle w:val="Hyperlink"/>
            <w:rFonts w:asciiTheme="minorHAnsi" w:hAnsiTheme="minorHAnsi"/>
          </w:rPr>
          <w:t>https://pcsp.nationalregister.org/index.php/pcsp/article/view/865</w:t>
        </w:r>
      </w:hyperlink>
    </w:p>
    <w:p w14:paraId="383F3C0D" w14:textId="77777777" w:rsidR="00D80EBC" w:rsidRPr="00D80EBC" w:rsidRDefault="00D80EBC" w:rsidP="00D80EBC">
      <w:pPr>
        <w:tabs>
          <w:tab w:val="left" w:pos="-720"/>
        </w:tabs>
        <w:suppressAutoHyphens/>
        <w:rPr>
          <w:rStyle w:val="Strong"/>
          <w:rFonts w:asciiTheme="minorHAnsi" w:hAnsiTheme="minorHAnsi"/>
          <w:b w:val="0"/>
          <w:iCs/>
        </w:rPr>
      </w:pPr>
    </w:p>
    <w:p w14:paraId="6CEF853A" w14:textId="08DC89C6" w:rsidR="00D80EBC" w:rsidRPr="00D80EBC" w:rsidRDefault="00D80EBC" w:rsidP="00D80EBC">
      <w:pPr>
        <w:tabs>
          <w:tab w:val="left" w:pos="-720"/>
        </w:tabs>
        <w:suppressAutoHyphens/>
        <w:ind w:left="720"/>
        <w:rPr>
          <w:rStyle w:val="Hyperlink"/>
          <w:rFonts w:asciiTheme="minorHAnsi" w:hAnsiTheme="minorHAnsi"/>
        </w:rPr>
      </w:pPr>
      <w:r w:rsidRPr="00D80EBC">
        <w:rPr>
          <w:rStyle w:val="medium-font"/>
          <w:rFonts w:asciiTheme="minorHAnsi" w:hAnsiTheme="minorHAnsi"/>
        </w:rPr>
        <w:t xml:space="preserve">Skean, K.R. (2005).  The case of “CG”:  Balancing supportive and insight-oriented, psychodynamic therapy with a client undergoing intense life stresses.  </w:t>
      </w:r>
      <w:r w:rsidRPr="00D80EBC">
        <w:rPr>
          <w:rStyle w:val="medium-font"/>
          <w:rFonts w:asciiTheme="minorHAnsi" w:hAnsiTheme="minorHAnsi"/>
          <w:i/>
        </w:rPr>
        <w:t>Pragmatic Case Studies in Psychotherapy, 1</w:t>
      </w:r>
      <w:r w:rsidRPr="00D80EBC">
        <w:rPr>
          <w:rStyle w:val="medium-font"/>
          <w:rFonts w:asciiTheme="minorHAnsi" w:hAnsiTheme="minorHAnsi"/>
        </w:rPr>
        <w:t xml:space="preserve">(3), Article 1. Available: </w:t>
      </w:r>
      <w:hyperlink r:id="rId13" w:history="1">
        <w:r w:rsidRPr="00D80EBC">
          <w:rPr>
            <w:rStyle w:val="Hyperlink"/>
            <w:rFonts w:asciiTheme="minorHAnsi" w:hAnsiTheme="minorHAnsi"/>
          </w:rPr>
          <w:t>https://pcsp.nationalregister.org/index.php/pcsp/article/view/860</w:t>
        </w:r>
      </w:hyperlink>
    </w:p>
    <w:p w14:paraId="0F9E34E5" w14:textId="435FDF00" w:rsidR="00D80EBC" w:rsidRPr="00D80EBC" w:rsidRDefault="00D80EBC" w:rsidP="00D80EBC">
      <w:pPr>
        <w:tabs>
          <w:tab w:val="left" w:pos="-720"/>
        </w:tabs>
        <w:suppressAutoHyphens/>
        <w:ind w:left="720"/>
        <w:rPr>
          <w:rStyle w:val="Hyperlink"/>
          <w:rFonts w:asciiTheme="minorHAnsi" w:hAnsiTheme="minorHAnsi"/>
        </w:rPr>
      </w:pPr>
    </w:p>
    <w:p w14:paraId="4FFAEA7A" w14:textId="5AEB92B3" w:rsidR="00D80EBC" w:rsidRPr="00D80EBC" w:rsidRDefault="00D80EBC" w:rsidP="00D80EBC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Style w:val="Hyperlink"/>
          <w:rFonts w:asciiTheme="minorHAnsi" w:hAnsiTheme="minorHAnsi"/>
          <w:i/>
          <w:iCs/>
          <w:color w:val="000000"/>
          <w:u w:val="none"/>
        </w:rPr>
      </w:pPr>
      <w:r w:rsidRPr="00D80EBC">
        <w:rPr>
          <w:rFonts w:asciiTheme="minorHAnsi" w:hAnsiTheme="minorHAnsi"/>
        </w:rPr>
        <w:tab/>
        <w:t xml:space="preserve">      Skean, K.R.  (2005).  Organizing the individual psychotherapist.  </w:t>
      </w:r>
      <w:r w:rsidRPr="00D80EBC">
        <w:rPr>
          <w:rFonts w:asciiTheme="minorHAnsi" w:hAnsiTheme="minorHAnsi"/>
          <w:i/>
          <w:iCs/>
        </w:rPr>
        <w:t>New Jersey Psychologist, 55</w:t>
      </w:r>
      <w:r w:rsidRPr="00D80EBC">
        <w:rPr>
          <w:rFonts w:asciiTheme="minorHAnsi" w:hAnsiTheme="minorHAnsi"/>
        </w:rPr>
        <w:t xml:space="preserve">, 28-30.  </w:t>
      </w:r>
    </w:p>
    <w:p w14:paraId="1DD5D0F2" w14:textId="2EBD8E36" w:rsidR="00D80EBC" w:rsidRPr="00D80EBC" w:rsidRDefault="00D80EBC" w:rsidP="00D80EBC">
      <w:pPr>
        <w:tabs>
          <w:tab w:val="left" w:pos="-720"/>
        </w:tabs>
        <w:suppressAutoHyphens/>
        <w:ind w:left="720"/>
        <w:rPr>
          <w:rStyle w:val="Hyperlink"/>
          <w:rFonts w:asciiTheme="minorHAnsi" w:hAnsiTheme="minorHAnsi"/>
        </w:rPr>
      </w:pPr>
    </w:p>
    <w:p w14:paraId="203C5271" w14:textId="77777777" w:rsidR="00D80EBC" w:rsidRPr="00D80EBC" w:rsidRDefault="00D80EBC" w:rsidP="00D80EBC">
      <w:pPr>
        <w:tabs>
          <w:tab w:val="left" w:pos="-720"/>
        </w:tabs>
        <w:suppressAutoHyphens/>
        <w:ind w:left="720"/>
        <w:rPr>
          <w:rStyle w:val="medium-font"/>
          <w:rFonts w:asciiTheme="minorHAnsi" w:hAnsiTheme="minorHAnsi"/>
        </w:rPr>
      </w:pPr>
      <w:r w:rsidRPr="00D80EBC">
        <w:rPr>
          <w:rStyle w:val="medium-font"/>
          <w:rFonts w:asciiTheme="minorHAnsi" w:hAnsiTheme="minorHAnsi"/>
        </w:rPr>
        <w:t xml:space="preserve">Skean, K.R. (1996).  From surface to depth:  Expanding the boundaries of the self.  [Review of the book </w:t>
      </w:r>
      <w:r w:rsidRPr="00D80EBC">
        <w:rPr>
          <w:rStyle w:val="medium-font"/>
          <w:rFonts w:asciiTheme="minorHAnsi" w:hAnsiTheme="minorHAnsi"/>
          <w:i/>
        </w:rPr>
        <w:t>Balancing empathy and interpretation:  Relational character analysis</w:t>
      </w:r>
      <w:r w:rsidRPr="00D80EBC">
        <w:rPr>
          <w:rStyle w:val="medium-font"/>
          <w:rFonts w:asciiTheme="minorHAnsi" w:hAnsiTheme="minorHAnsi"/>
        </w:rPr>
        <w:t xml:space="preserve">].  </w:t>
      </w:r>
      <w:r w:rsidRPr="00D80EBC">
        <w:rPr>
          <w:rStyle w:val="medium-font"/>
          <w:rFonts w:asciiTheme="minorHAnsi" w:hAnsiTheme="minorHAnsi"/>
          <w:i/>
        </w:rPr>
        <w:t>Contemporary Psychology, 41</w:t>
      </w:r>
      <w:r w:rsidRPr="00D80EBC">
        <w:rPr>
          <w:rStyle w:val="medium-font"/>
          <w:rFonts w:asciiTheme="minorHAnsi" w:hAnsiTheme="minorHAnsi"/>
        </w:rPr>
        <w:t>, 914-915.</w:t>
      </w:r>
    </w:p>
    <w:p w14:paraId="45338301" w14:textId="77777777" w:rsidR="00D80EBC" w:rsidRPr="00D80EBC" w:rsidRDefault="00D80EBC" w:rsidP="00D80EBC">
      <w:pPr>
        <w:tabs>
          <w:tab w:val="left" w:pos="-720"/>
        </w:tabs>
        <w:suppressAutoHyphens/>
        <w:ind w:left="720"/>
        <w:rPr>
          <w:rStyle w:val="medium-font"/>
          <w:rFonts w:asciiTheme="minorHAnsi" w:hAnsiTheme="minorHAnsi"/>
        </w:rPr>
      </w:pPr>
    </w:p>
    <w:p w14:paraId="6435A1EA" w14:textId="77777777" w:rsidR="00D80EBC" w:rsidRPr="00D80EBC" w:rsidRDefault="00D80EBC" w:rsidP="00D80EBC">
      <w:pPr>
        <w:tabs>
          <w:tab w:val="left" w:pos="-720"/>
        </w:tabs>
        <w:suppressAutoHyphens/>
        <w:ind w:left="720"/>
        <w:rPr>
          <w:rStyle w:val="Hyperlink"/>
          <w:rFonts w:asciiTheme="minorHAnsi" w:hAnsiTheme="minorHAnsi"/>
          <w:color w:val="005A85"/>
          <w:sz w:val="17"/>
          <w:szCs w:val="17"/>
          <w:shd w:val="clear" w:color="auto" w:fill="FFFFFF"/>
        </w:rPr>
      </w:pPr>
      <w:r w:rsidRPr="00D80EBC">
        <w:rPr>
          <w:rStyle w:val="medium-font"/>
          <w:rFonts w:asciiTheme="minorHAnsi" w:hAnsiTheme="minorHAnsi"/>
        </w:rPr>
        <w:t xml:space="preserve">Skean, K.R. (1992).  Borderline pathology:  Conflict or deficit? [Review of the book </w:t>
      </w:r>
      <w:r w:rsidRPr="00D80EBC">
        <w:rPr>
          <w:rStyle w:val="medium-font"/>
          <w:rFonts w:asciiTheme="minorHAnsi" w:hAnsiTheme="minorHAnsi"/>
          <w:i/>
        </w:rPr>
        <w:t>Borderline disorders:  Clinical models and techniques</w:t>
      </w:r>
      <w:r w:rsidRPr="00D80EBC">
        <w:rPr>
          <w:rStyle w:val="medium-font"/>
          <w:rFonts w:asciiTheme="minorHAnsi" w:hAnsiTheme="minorHAnsi"/>
        </w:rPr>
        <w:t xml:space="preserve">].  </w:t>
      </w:r>
      <w:r w:rsidRPr="00D80EBC">
        <w:rPr>
          <w:rStyle w:val="medium-font"/>
          <w:rFonts w:asciiTheme="minorHAnsi" w:hAnsiTheme="minorHAnsi"/>
          <w:i/>
        </w:rPr>
        <w:t>Contemporary Psychology</w:t>
      </w:r>
      <w:r w:rsidRPr="00D80EBC">
        <w:rPr>
          <w:rStyle w:val="medium-font"/>
          <w:rFonts w:asciiTheme="minorHAnsi" w:hAnsiTheme="minorHAnsi"/>
        </w:rPr>
        <w:t xml:space="preserve">, </w:t>
      </w:r>
      <w:r w:rsidRPr="00D80EBC">
        <w:rPr>
          <w:rStyle w:val="medium-font"/>
          <w:rFonts w:asciiTheme="minorHAnsi" w:hAnsiTheme="minorHAnsi"/>
          <w:i/>
        </w:rPr>
        <w:t>37</w:t>
      </w:r>
      <w:r w:rsidRPr="00D80EBC">
        <w:rPr>
          <w:rStyle w:val="medium-font"/>
          <w:rFonts w:asciiTheme="minorHAnsi" w:hAnsiTheme="minorHAnsi"/>
        </w:rPr>
        <w:t>, 466.</w:t>
      </w:r>
    </w:p>
    <w:p w14:paraId="39056D3B" w14:textId="77777777" w:rsidR="00D80EBC" w:rsidRDefault="00D80EBC" w:rsidP="00D80EBC">
      <w:pPr>
        <w:tabs>
          <w:tab w:val="left" w:pos="-720"/>
        </w:tabs>
        <w:suppressAutoHyphens/>
        <w:ind w:left="720"/>
        <w:rPr>
          <w:rStyle w:val="medium-font"/>
        </w:rPr>
      </w:pPr>
    </w:p>
    <w:p w14:paraId="43B45EB3" w14:textId="77777777" w:rsidR="00563A69" w:rsidRPr="0003616D" w:rsidRDefault="00563A69" w:rsidP="00F84378">
      <w:pPr>
        <w:pStyle w:val="Normal1"/>
        <w:tabs>
          <w:tab w:val="right" w:pos="720"/>
          <w:tab w:val="right" w:pos="10800"/>
        </w:tabs>
        <w:spacing w:line="276" w:lineRule="auto"/>
        <w:ind w:left="720"/>
        <w:rPr>
          <w:sz w:val="10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70"/>
      </w:tblGrid>
      <w:tr w:rsidR="00563A69" w:rsidRPr="0003616D" w14:paraId="4E40760C" w14:textId="77777777" w:rsidTr="005C4E02">
        <w:tc>
          <w:tcPr>
            <w:tcW w:w="1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A1C646" w14:textId="5AF3121B" w:rsidR="00563A69" w:rsidRPr="0003616D" w:rsidRDefault="003F3276" w:rsidP="00F84378">
            <w:pPr>
              <w:pStyle w:val="Normal1"/>
              <w:tabs>
                <w:tab w:val="left" w:pos="720"/>
                <w:tab w:val="right" w:pos="10800"/>
              </w:tabs>
              <w:spacing w:line="276" w:lineRule="auto"/>
              <w:jc w:val="both"/>
              <w:rPr>
                <w:rFonts w:ascii="Cambria" w:eastAsia="Cambria" w:hAnsi="Cambria" w:cs="Cambria"/>
                <w:b/>
                <w:smallCaps/>
                <w:sz w:val="36"/>
                <w:szCs w:val="32"/>
              </w:rPr>
            </w:pPr>
            <w:r>
              <w:rPr>
                <w:rFonts w:ascii="Cambria" w:eastAsia="Cambria" w:hAnsi="Cambria" w:cs="Cambria"/>
                <w:b/>
                <w:smallCaps/>
                <w:sz w:val="32"/>
                <w:szCs w:val="28"/>
              </w:rPr>
              <w:t xml:space="preserve">Selected </w:t>
            </w:r>
            <w:r w:rsidR="00E63A44">
              <w:rPr>
                <w:rFonts w:ascii="Cambria" w:eastAsia="Cambria" w:hAnsi="Cambria" w:cs="Cambria"/>
                <w:b/>
                <w:smallCaps/>
                <w:sz w:val="32"/>
                <w:szCs w:val="28"/>
              </w:rPr>
              <w:t>Workshops and Presentations</w:t>
            </w:r>
          </w:p>
        </w:tc>
      </w:tr>
    </w:tbl>
    <w:p w14:paraId="19FD85B3" w14:textId="77777777" w:rsidR="00563A69" w:rsidRPr="0003616D" w:rsidRDefault="00563A69" w:rsidP="00F84378">
      <w:pPr>
        <w:pStyle w:val="Normal1"/>
        <w:tabs>
          <w:tab w:val="left" w:pos="720"/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smallCaps/>
          <w:sz w:val="10"/>
          <w:szCs w:val="8"/>
          <w:highlight w:val="white"/>
        </w:rPr>
      </w:pPr>
    </w:p>
    <w:p w14:paraId="3ADB6F0C" w14:textId="4B1E4D78" w:rsidR="00E83317" w:rsidRPr="00697DA0" w:rsidRDefault="00E83317" w:rsidP="00E63A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ind w:left="720"/>
        <w:rPr>
          <w:rFonts w:asciiTheme="minorHAnsi" w:hAnsiTheme="minorHAnsi"/>
        </w:rPr>
      </w:pPr>
      <w:r w:rsidRPr="00697DA0">
        <w:rPr>
          <w:rFonts w:asciiTheme="minorHAnsi" w:hAnsiTheme="minorHAnsi"/>
          <w:b/>
          <w:bCs/>
          <w:shd w:val="clear" w:color="auto" w:fill="FFFFFF"/>
        </w:rPr>
        <w:t>RWJ Residency Training in</w:t>
      </w:r>
      <w:r w:rsidRPr="00697DA0">
        <w:rPr>
          <w:rStyle w:val="apple-converted-space"/>
          <w:rFonts w:asciiTheme="minorHAnsi" w:hAnsiTheme="minorHAnsi"/>
          <w:b/>
          <w:bCs/>
          <w:shd w:val="clear" w:color="auto" w:fill="FFFFFF"/>
        </w:rPr>
        <w:t> </w:t>
      </w:r>
      <w:r w:rsidRPr="00697DA0">
        <w:rPr>
          <w:rStyle w:val="markhwy4jbxfd"/>
          <w:rFonts w:asciiTheme="minorHAnsi" w:hAnsiTheme="minorHAnsi"/>
          <w:b/>
          <w:bCs/>
          <w:bdr w:val="none" w:sz="0" w:space="0" w:color="auto" w:frame="1"/>
        </w:rPr>
        <w:t>Couple</w:t>
      </w:r>
      <w:r w:rsidRPr="00697DA0">
        <w:rPr>
          <w:rStyle w:val="apple-converted-space"/>
          <w:rFonts w:asciiTheme="minorHAnsi" w:hAnsiTheme="minorHAnsi"/>
          <w:b/>
          <w:bCs/>
          <w:shd w:val="clear" w:color="auto" w:fill="FFFFFF"/>
        </w:rPr>
        <w:t> </w:t>
      </w:r>
      <w:r w:rsidRPr="00697DA0">
        <w:rPr>
          <w:rStyle w:val="markdls8skq6u"/>
          <w:rFonts w:asciiTheme="minorHAnsi" w:hAnsiTheme="minorHAnsi"/>
          <w:b/>
          <w:bCs/>
          <w:bdr w:val="none" w:sz="0" w:space="0" w:color="auto" w:frame="1"/>
        </w:rPr>
        <w:t>Therapy</w:t>
      </w:r>
      <w:r w:rsidR="00697DA0">
        <w:rPr>
          <w:rStyle w:val="markdls8skq6u"/>
          <w:rFonts w:asciiTheme="minorHAnsi" w:hAnsiTheme="minorHAnsi"/>
          <w:b/>
          <w:bCs/>
          <w:bdr w:val="none" w:sz="0" w:space="0" w:color="auto" w:frame="1"/>
        </w:rPr>
        <w:t xml:space="preserve">, </w:t>
      </w:r>
      <w:r w:rsidR="00697DA0">
        <w:rPr>
          <w:rStyle w:val="markdls8skq6u"/>
          <w:rFonts w:asciiTheme="minorHAnsi" w:hAnsiTheme="minorHAnsi"/>
          <w:bdr w:val="none" w:sz="0" w:space="0" w:color="auto" w:frame="1"/>
        </w:rPr>
        <w:t xml:space="preserve">presented workshops to </w:t>
      </w:r>
      <w:proofErr w:type="gramStart"/>
      <w:r w:rsidR="00697DA0">
        <w:rPr>
          <w:rStyle w:val="markdls8skq6u"/>
          <w:rFonts w:asciiTheme="minorHAnsi" w:hAnsiTheme="minorHAnsi"/>
          <w:bdr w:val="none" w:sz="0" w:space="0" w:color="auto" w:frame="1"/>
        </w:rPr>
        <w:t>third and fourth year</w:t>
      </w:r>
      <w:proofErr w:type="gramEnd"/>
      <w:r w:rsidR="00697DA0">
        <w:rPr>
          <w:rStyle w:val="markdls8skq6u"/>
          <w:rFonts w:asciiTheme="minorHAnsi" w:hAnsiTheme="minorHAnsi"/>
          <w:bdr w:val="none" w:sz="0" w:space="0" w:color="auto" w:frame="1"/>
        </w:rPr>
        <w:t xml:space="preserve"> psychiatry residents introducing them to couple therapy concepts and interventions, Piscataway, NJ, 2024 and 2025.</w:t>
      </w:r>
    </w:p>
    <w:p w14:paraId="3E0F2D56" w14:textId="77777777" w:rsidR="00E83317" w:rsidRDefault="00E83317" w:rsidP="00E63A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ind w:left="720"/>
        <w:rPr>
          <w:rFonts w:asciiTheme="minorHAnsi" w:hAnsiTheme="minorHAnsi"/>
          <w:b/>
          <w:bCs/>
        </w:rPr>
      </w:pPr>
    </w:p>
    <w:p w14:paraId="65192ABD" w14:textId="42D69B43" w:rsidR="00E63A44" w:rsidRPr="00876882" w:rsidRDefault="00E63A44" w:rsidP="00E63A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ind w:left="720"/>
        <w:rPr>
          <w:rFonts w:asciiTheme="minorHAnsi" w:hAnsiTheme="minorHAnsi"/>
        </w:rPr>
      </w:pPr>
      <w:r w:rsidRPr="00876882">
        <w:rPr>
          <w:rFonts w:asciiTheme="minorHAnsi" w:hAnsiTheme="minorHAnsi"/>
          <w:b/>
          <w:bCs/>
        </w:rPr>
        <w:t>Couples Coping with COVID</w:t>
      </w:r>
      <w:r w:rsidRPr="00876882">
        <w:rPr>
          <w:rFonts w:asciiTheme="minorHAnsi" w:hAnsiTheme="minorHAnsi"/>
        </w:rPr>
        <w:t xml:space="preserve">, with colleague Elisabeth Brown as part of the Beautiful Mind Summit, a day-long, online program presented by GSAPP focused on mental health and well-being, New Brunswick, NJ, </w:t>
      </w:r>
      <w:proofErr w:type="gramStart"/>
      <w:r w:rsidRPr="00876882">
        <w:rPr>
          <w:rFonts w:asciiTheme="minorHAnsi" w:hAnsiTheme="minorHAnsi"/>
        </w:rPr>
        <w:t>June,</w:t>
      </w:r>
      <w:proofErr w:type="gramEnd"/>
      <w:r w:rsidRPr="00876882">
        <w:rPr>
          <w:rFonts w:asciiTheme="minorHAnsi" w:hAnsiTheme="minorHAnsi"/>
        </w:rPr>
        <w:t xml:space="preserve"> 2020</w:t>
      </w:r>
    </w:p>
    <w:p w14:paraId="20365D34" w14:textId="77777777" w:rsidR="003F3276" w:rsidRPr="00876882" w:rsidRDefault="003F3276" w:rsidP="003F3276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</w:rPr>
      </w:pPr>
    </w:p>
    <w:p w14:paraId="0A8C2681" w14:textId="0176DF19" w:rsidR="003F3276" w:rsidRPr="00876882" w:rsidRDefault="003F3276" w:rsidP="003F3276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ind w:left="720"/>
        <w:rPr>
          <w:rFonts w:asciiTheme="minorHAnsi" w:hAnsiTheme="minorHAnsi"/>
        </w:rPr>
      </w:pPr>
      <w:r w:rsidRPr="00876882">
        <w:rPr>
          <w:rFonts w:asciiTheme="minorHAnsi" w:hAnsiTheme="minorHAnsi"/>
          <w:b/>
          <w:bCs/>
        </w:rPr>
        <w:t xml:space="preserve">Introduction to Emotionally Focused Couple Therapy, </w:t>
      </w:r>
      <w:r w:rsidRPr="00876882">
        <w:rPr>
          <w:rFonts w:asciiTheme="minorHAnsi" w:hAnsiTheme="minorHAnsi"/>
        </w:rPr>
        <w:t xml:space="preserve">with Elisabeth Brown, a full-day workshop providing introductory level training in this therapy to any interested member of the GSAPP community.  Offered </w:t>
      </w:r>
      <w:r w:rsidR="00985AC2">
        <w:rPr>
          <w:rFonts w:asciiTheme="minorHAnsi" w:hAnsiTheme="minorHAnsi"/>
        </w:rPr>
        <w:t>24</w:t>
      </w:r>
      <w:r w:rsidRPr="00876882">
        <w:rPr>
          <w:rFonts w:asciiTheme="minorHAnsi" w:hAnsiTheme="minorHAnsi"/>
        </w:rPr>
        <w:t xml:space="preserve"> times, Fall and Spring terms from </w:t>
      </w:r>
      <w:proofErr w:type="gramStart"/>
      <w:r w:rsidRPr="00876882">
        <w:rPr>
          <w:rFonts w:asciiTheme="minorHAnsi" w:hAnsiTheme="minorHAnsi"/>
        </w:rPr>
        <w:t>January,</w:t>
      </w:r>
      <w:proofErr w:type="gramEnd"/>
      <w:r w:rsidRPr="00876882">
        <w:rPr>
          <w:rFonts w:asciiTheme="minorHAnsi" w:hAnsiTheme="minorHAnsi"/>
        </w:rPr>
        <w:t xml:space="preserve"> 2013 to </w:t>
      </w:r>
      <w:proofErr w:type="gramStart"/>
      <w:r w:rsidR="00E83317">
        <w:rPr>
          <w:rFonts w:asciiTheme="minorHAnsi" w:hAnsiTheme="minorHAnsi"/>
        </w:rPr>
        <w:t>September,</w:t>
      </w:r>
      <w:proofErr w:type="gramEnd"/>
      <w:r w:rsidR="00E83317">
        <w:rPr>
          <w:rFonts w:asciiTheme="minorHAnsi" w:hAnsiTheme="minorHAnsi"/>
        </w:rPr>
        <w:t xml:space="preserve"> 2024.</w:t>
      </w:r>
    </w:p>
    <w:p w14:paraId="35C18BED" w14:textId="77777777" w:rsidR="003F3276" w:rsidRPr="00876882" w:rsidRDefault="003F3276" w:rsidP="003F3276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</w:rPr>
      </w:pPr>
    </w:p>
    <w:p w14:paraId="69651C04" w14:textId="10635F93" w:rsidR="003F3276" w:rsidRPr="00876882" w:rsidRDefault="003F3276" w:rsidP="00AC76E9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ind w:left="720"/>
        <w:rPr>
          <w:rFonts w:asciiTheme="minorHAnsi" w:hAnsiTheme="minorHAnsi"/>
        </w:rPr>
      </w:pPr>
      <w:r w:rsidRPr="00876882">
        <w:rPr>
          <w:rFonts w:asciiTheme="minorHAnsi" w:hAnsiTheme="minorHAnsi"/>
          <w:b/>
          <w:bCs/>
        </w:rPr>
        <w:t>Hold Me Tight Couple Psychoeducational Workshops,</w:t>
      </w:r>
      <w:r w:rsidRPr="00876882">
        <w:rPr>
          <w:rFonts w:asciiTheme="minorHAnsi" w:hAnsiTheme="minorHAnsi"/>
        </w:rPr>
        <w:t xml:space="preserve"> with Elisabeth Brown, conducted intensive, two-day couples workshop based on Emotionally Focused Couple Therapy.  New Brunswick, NJ, 21 </w:t>
      </w:r>
      <w:r w:rsidR="00815B38">
        <w:rPr>
          <w:rFonts w:asciiTheme="minorHAnsi" w:hAnsiTheme="minorHAnsi"/>
        </w:rPr>
        <w:t>workshops</w:t>
      </w:r>
      <w:r w:rsidRPr="00876882">
        <w:rPr>
          <w:rFonts w:asciiTheme="minorHAnsi" w:hAnsiTheme="minorHAnsi"/>
        </w:rPr>
        <w:t xml:space="preserve"> between December of 2014 and October of 2020. </w:t>
      </w:r>
      <w:r w:rsidR="00E83317">
        <w:rPr>
          <w:rFonts w:asciiTheme="minorHAnsi" w:hAnsiTheme="minorHAnsi"/>
        </w:rPr>
        <w:t>This also gave students in couple training the opportunity to assist and gain experience in a wide variety of couple dynamics.</w:t>
      </w:r>
    </w:p>
    <w:p w14:paraId="2923A9D5" w14:textId="77777777" w:rsidR="003F3276" w:rsidRPr="00876882" w:rsidRDefault="003F3276" w:rsidP="003F3276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</w:rPr>
      </w:pPr>
    </w:p>
    <w:p w14:paraId="5902275D" w14:textId="13FE29CD" w:rsidR="00E63A44" w:rsidRPr="00876882" w:rsidRDefault="00E63A44" w:rsidP="00E63A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ind w:left="720"/>
        <w:rPr>
          <w:rFonts w:asciiTheme="minorHAnsi" w:hAnsiTheme="minorHAnsi"/>
        </w:rPr>
      </w:pPr>
      <w:r w:rsidRPr="00876882">
        <w:rPr>
          <w:rFonts w:asciiTheme="minorHAnsi" w:hAnsiTheme="minorHAnsi"/>
          <w:b/>
          <w:bCs/>
        </w:rPr>
        <w:t>PTSD and the Needs of First Responders</w:t>
      </w:r>
      <w:r w:rsidRPr="00876882">
        <w:rPr>
          <w:rFonts w:asciiTheme="minorHAnsi" w:hAnsiTheme="minorHAnsi"/>
        </w:rPr>
        <w:t xml:space="preserve">, presentation to a team of EMT professionals at Robert Wood Johnson Hospital, New Brunswick, NJ, August 15, 2018     </w:t>
      </w:r>
    </w:p>
    <w:p w14:paraId="42ACF154" w14:textId="77777777" w:rsidR="00E63A44" w:rsidRPr="00876882" w:rsidRDefault="00E63A44" w:rsidP="00E63A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ind w:left="720"/>
        <w:rPr>
          <w:rFonts w:asciiTheme="minorHAnsi" w:hAnsiTheme="minorHAnsi"/>
        </w:rPr>
      </w:pPr>
    </w:p>
    <w:p w14:paraId="7C92D722" w14:textId="006482E3" w:rsidR="00E63A44" w:rsidRPr="00876882" w:rsidRDefault="00E63A44" w:rsidP="00E63A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ind w:left="720"/>
        <w:rPr>
          <w:rFonts w:asciiTheme="minorHAnsi" w:hAnsiTheme="minorHAnsi"/>
        </w:rPr>
      </w:pPr>
      <w:r w:rsidRPr="00876882">
        <w:rPr>
          <w:rFonts w:asciiTheme="minorHAnsi" w:hAnsiTheme="minorHAnsi"/>
          <w:b/>
          <w:bCs/>
        </w:rPr>
        <w:t>Faculty-Led Colloquium Series</w:t>
      </w:r>
      <w:r w:rsidRPr="00876882">
        <w:rPr>
          <w:rFonts w:asciiTheme="minorHAnsi" w:hAnsiTheme="minorHAnsi"/>
        </w:rPr>
        <w:t xml:space="preserve"> honoring Daniel Fishman on his retirement, case presentation and commentary based on his journal </w:t>
      </w:r>
      <w:r w:rsidRPr="00876882">
        <w:rPr>
          <w:rFonts w:asciiTheme="minorHAnsi" w:hAnsiTheme="minorHAnsi"/>
          <w:i/>
          <w:iCs/>
        </w:rPr>
        <w:t>Pragmatic Case Studies in Psychotherapy</w:t>
      </w:r>
      <w:r w:rsidRPr="00876882">
        <w:rPr>
          <w:rFonts w:asciiTheme="minorHAnsi" w:hAnsiTheme="minorHAnsi"/>
        </w:rPr>
        <w:t xml:space="preserve">.  Response to a case presentation, </w:t>
      </w:r>
      <w:r w:rsidR="003F3276" w:rsidRPr="00876882">
        <w:rPr>
          <w:rFonts w:asciiTheme="minorHAnsi" w:hAnsiTheme="minorHAnsi"/>
        </w:rPr>
        <w:t xml:space="preserve">giving </w:t>
      </w:r>
      <w:r w:rsidRPr="00876882">
        <w:rPr>
          <w:rFonts w:asciiTheme="minorHAnsi" w:hAnsiTheme="minorHAnsi"/>
        </w:rPr>
        <w:t>an AEDP (Accelerated Experiential Dynamic Psychotherapy) perspective on the case. November 27, 2018</w:t>
      </w:r>
    </w:p>
    <w:p w14:paraId="28543547" w14:textId="77777777" w:rsidR="00E63A44" w:rsidRPr="00876882" w:rsidRDefault="00E63A44" w:rsidP="00E63A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ind w:left="720"/>
        <w:rPr>
          <w:rFonts w:asciiTheme="minorHAnsi" w:hAnsiTheme="minorHAnsi"/>
        </w:rPr>
      </w:pPr>
      <w:r w:rsidRPr="00876882">
        <w:rPr>
          <w:rFonts w:asciiTheme="minorHAnsi" w:hAnsiTheme="minorHAnsi"/>
        </w:rPr>
        <w:tab/>
      </w:r>
      <w:r w:rsidRPr="00876882">
        <w:rPr>
          <w:rFonts w:asciiTheme="minorHAnsi" w:hAnsiTheme="minorHAnsi"/>
        </w:rPr>
        <w:tab/>
      </w:r>
      <w:r w:rsidRPr="00876882">
        <w:rPr>
          <w:rFonts w:asciiTheme="minorHAnsi" w:hAnsiTheme="minorHAnsi"/>
        </w:rPr>
        <w:tab/>
      </w:r>
      <w:r w:rsidRPr="00876882">
        <w:rPr>
          <w:rFonts w:asciiTheme="minorHAnsi" w:hAnsiTheme="minorHAnsi"/>
        </w:rPr>
        <w:tab/>
        <w:t xml:space="preserve">   </w:t>
      </w:r>
    </w:p>
    <w:p w14:paraId="4F4C2098" w14:textId="747D7557" w:rsidR="00E63A44" w:rsidRPr="00876882" w:rsidRDefault="00E63A44" w:rsidP="00E63A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ind w:left="720"/>
        <w:rPr>
          <w:rFonts w:asciiTheme="minorHAnsi" w:hAnsiTheme="minorHAnsi"/>
          <w:b/>
          <w:bCs/>
        </w:rPr>
      </w:pPr>
      <w:r w:rsidRPr="00876882">
        <w:rPr>
          <w:rFonts w:asciiTheme="minorHAnsi" w:hAnsiTheme="minorHAnsi"/>
          <w:b/>
          <w:bCs/>
        </w:rPr>
        <w:t xml:space="preserve">An Introduction to Emotionally Focused Couple Therapy, </w:t>
      </w:r>
      <w:r w:rsidRPr="00876882">
        <w:rPr>
          <w:rFonts w:asciiTheme="minorHAnsi" w:hAnsiTheme="minorHAnsi"/>
        </w:rPr>
        <w:t xml:space="preserve">with Elisabeth Brown, workshop given at GSAPP Supervisors Conference, Piscataway, NJ, October 27, 2017    </w:t>
      </w:r>
    </w:p>
    <w:p w14:paraId="368B35D2" w14:textId="77777777" w:rsidR="00E63A44" w:rsidRPr="00876882" w:rsidRDefault="00E63A44" w:rsidP="00E63A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ind w:left="720"/>
        <w:rPr>
          <w:rFonts w:asciiTheme="minorHAnsi" w:hAnsiTheme="minorHAnsi"/>
        </w:rPr>
      </w:pPr>
    </w:p>
    <w:p w14:paraId="3B54FFED" w14:textId="625CC3DD" w:rsidR="00E63A44" w:rsidRPr="00876882" w:rsidRDefault="00E63A44" w:rsidP="00E63A44">
      <w:pPr>
        <w:tabs>
          <w:tab w:val="left" w:pos="-720"/>
        </w:tabs>
        <w:suppressAutoHyphens/>
        <w:ind w:left="720"/>
        <w:rPr>
          <w:rFonts w:asciiTheme="minorHAnsi" w:hAnsiTheme="minorHAnsi"/>
          <w:b/>
          <w:bCs/>
          <w:iCs/>
          <w:spacing w:val="-2"/>
          <w:szCs w:val="22"/>
        </w:rPr>
      </w:pPr>
      <w:r w:rsidRPr="00876882">
        <w:rPr>
          <w:rFonts w:asciiTheme="minorHAnsi" w:hAnsiTheme="minorHAnsi"/>
          <w:b/>
          <w:bCs/>
          <w:iCs/>
          <w:spacing w:val="-2"/>
          <w:szCs w:val="22"/>
        </w:rPr>
        <w:t>Emotionally Focused Couple Therapy:  Structure, Interventions and Techniques</w:t>
      </w:r>
      <w:r w:rsidRPr="00876882">
        <w:rPr>
          <w:rFonts w:asciiTheme="minorHAnsi" w:hAnsiTheme="minorHAnsi"/>
          <w:spacing w:val="-2"/>
          <w:szCs w:val="22"/>
        </w:rPr>
        <w:t xml:space="preserve"> – workshop presented at the Spring</w:t>
      </w:r>
      <w:r w:rsidRPr="00876882">
        <w:rPr>
          <w:rFonts w:asciiTheme="minorHAnsi" w:hAnsiTheme="minorHAnsi"/>
          <w:b/>
          <w:bCs/>
          <w:iCs/>
          <w:spacing w:val="-2"/>
          <w:szCs w:val="22"/>
        </w:rPr>
        <w:t xml:space="preserve"> </w:t>
      </w:r>
      <w:r w:rsidRPr="00876882">
        <w:rPr>
          <w:rFonts w:asciiTheme="minorHAnsi" w:hAnsiTheme="minorHAnsi"/>
          <w:spacing w:val="-2"/>
          <w:szCs w:val="22"/>
        </w:rPr>
        <w:t>Conference of the New Jersey Psychological Association with colleagues Elisabeth Brown,</w:t>
      </w:r>
      <w:r w:rsidRPr="00876882">
        <w:rPr>
          <w:rFonts w:asciiTheme="minorHAnsi" w:hAnsiTheme="minorHAnsi"/>
          <w:b/>
          <w:bCs/>
          <w:iCs/>
          <w:spacing w:val="-2"/>
          <w:szCs w:val="22"/>
        </w:rPr>
        <w:t xml:space="preserve"> </w:t>
      </w:r>
      <w:r w:rsidRPr="00876882">
        <w:rPr>
          <w:rFonts w:asciiTheme="minorHAnsi" w:hAnsiTheme="minorHAnsi"/>
          <w:spacing w:val="-2"/>
          <w:szCs w:val="22"/>
        </w:rPr>
        <w:t>Alan Groveman and Joan Wolkin,</w:t>
      </w:r>
      <w:r w:rsidRPr="00876882">
        <w:rPr>
          <w:rFonts w:asciiTheme="minorHAnsi" w:hAnsiTheme="minorHAnsi"/>
          <w:b/>
          <w:bCs/>
          <w:iCs/>
          <w:spacing w:val="-2"/>
          <w:szCs w:val="22"/>
        </w:rPr>
        <w:t xml:space="preserve"> </w:t>
      </w:r>
      <w:r w:rsidRPr="00876882">
        <w:rPr>
          <w:rFonts w:asciiTheme="minorHAnsi" w:hAnsiTheme="minorHAnsi"/>
          <w:spacing w:val="-2"/>
          <w:szCs w:val="22"/>
        </w:rPr>
        <w:t xml:space="preserve">Iselin, NJ, </w:t>
      </w:r>
      <w:r w:rsidRPr="00876882">
        <w:rPr>
          <w:rFonts w:asciiTheme="minorHAnsi" w:hAnsiTheme="minorHAnsi"/>
        </w:rPr>
        <w:t>April 20, 2013</w:t>
      </w:r>
    </w:p>
    <w:p w14:paraId="46EAFB8B" w14:textId="77777777" w:rsidR="00E63A44" w:rsidRPr="00876882" w:rsidRDefault="00E63A44" w:rsidP="00E63A44">
      <w:pPr>
        <w:tabs>
          <w:tab w:val="left" w:pos="-720"/>
        </w:tabs>
        <w:suppressAutoHyphens/>
        <w:ind w:left="720"/>
        <w:rPr>
          <w:rFonts w:asciiTheme="minorHAnsi" w:hAnsiTheme="minorHAnsi"/>
          <w:spacing w:val="-2"/>
          <w:szCs w:val="22"/>
        </w:rPr>
      </w:pPr>
    </w:p>
    <w:p w14:paraId="15F9AA26" w14:textId="4E4D279F" w:rsidR="00E63A44" w:rsidRPr="00876882" w:rsidRDefault="00E63A44" w:rsidP="00E63A44">
      <w:pPr>
        <w:tabs>
          <w:tab w:val="left" w:pos="-720"/>
        </w:tabs>
        <w:suppressAutoHyphens/>
        <w:ind w:left="720"/>
        <w:rPr>
          <w:rFonts w:asciiTheme="minorHAnsi" w:hAnsiTheme="minorHAnsi"/>
          <w:iCs/>
          <w:spacing w:val="-2"/>
          <w:szCs w:val="22"/>
        </w:rPr>
      </w:pPr>
      <w:r w:rsidRPr="00876882">
        <w:rPr>
          <w:rFonts w:asciiTheme="minorHAnsi" w:hAnsiTheme="minorHAnsi"/>
          <w:b/>
          <w:bCs/>
          <w:iCs/>
          <w:spacing w:val="-2"/>
          <w:szCs w:val="22"/>
        </w:rPr>
        <w:lastRenderedPageBreak/>
        <w:t xml:space="preserve">Short-Term Therapy for Students in the SHIP </w:t>
      </w:r>
      <w:proofErr w:type="gramStart"/>
      <w:r w:rsidRPr="00876882">
        <w:rPr>
          <w:rFonts w:asciiTheme="minorHAnsi" w:hAnsiTheme="minorHAnsi"/>
          <w:b/>
          <w:bCs/>
          <w:iCs/>
          <w:spacing w:val="-2"/>
          <w:szCs w:val="22"/>
        </w:rPr>
        <w:t>Program</w:t>
      </w:r>
      <w:r w:rsidRPr="00876882">
        <w:rPr>
          <w:rFonts w:asciiTheme="minorHAnsi" w:hAnsiTheme="minorHAnsi"/>
          <w:iCs/>
          <w:spacing w:val="-2"/>
          <w:szCs w:val="22"/>
        </w:rPr>
        <w:t xml:space="preserve">  </w:t>
      </w:r>
      <w:r w:rsidRPr="00876882">
        <w:rPr>
          <w:rFonts w:asciiTheme="minorHAnsi" w:hAnsiTheme="minorHAnsi"/>
          <w:spacing w:val="-2"/>
          <w:szCs w:val="22"/>
        </w:rPr>
        <w:t>Half</w:t>
      </w:r>
      <w:proofErr w:type="gramEnd"/>
      <w:r w:rsidRPr="00876882">
        <w:rPr>
          <w:rFonts w:asciiTheme="minorHAnsi" w:hAnsiTheme="minorHAnsi"/>
          <w:spacing w:val="-2"/>
          <w:szCs w:val="22"/>
        </w:rPr>
        <w:t>-day workshop to counselors and staff in the</w:t>
      </w:r>
      <w:r w:rsidRPr="00876882">
        <w:rPr>
          <w:rFonts w:asciiTheme="minorHAnsi" w:hAnsiTheme="minorHAnsi"/>
          <w:iCs/>
          <w:spacing w:val="-2"/>
          <w:szCs w:val="22"/>
        </w:rPr>
        <w:t xml:space="preserve"> </w:t>
      </w:r>
      <w:r w:rsidRPr="00876882">
        <w:rPr>
          <w:rFonts w:asciiTheme="minorHAnsi" w:hAnsiTheme="minorHAnsi"/>
          <w:spacing w:val="-2"/>
          <w:szCs w:val="22"/>
        </w:rPr>
        <w:t>Transitions for Rutgers’ Youth/Summer Housing and Internship</w:t>
      </w:r>
      <w:r w:rsidRPr="00876882">
        <w:rPr>
          <w:rFonts w:asciiTheme="minorHAnsi" w:hAnsiTheme="minorHAnsi"/>
          <w:iCs/>
          <w:spacing w:val="-2"/>
          <w:szCs w:val="22"/>
        </w:rPr>
        <w:t xml:space="preserve"> </w:t>
      </w:r>
      <w:r w:rsidRPr="00876882">
        <w:rPr>
          <w:rFonts w:asciiTheme="minorHAnsi" w:hAnsiTheme="minorHAnsi"/>
          <w:spacing w:val="-2"/>
          <w:szCs w:val="22"/>
        </w:rPr>
        <w:t xml:space="preserve">Program on special considerations in conducting trauma sensitive short-term therapy for the foster care population, Piscataway, NJ, </w:t>
      </w:r>
      <w:proofErr w:type="gramStart"/>
      <w:r w:rsidRPr="00876882">
        <w:rPr>
          <w:rFonts w:asciiTheme="minorHAnsi" w:hAnsiTheme="minorHAnsi"/>
          <w:iCs/>
          <w:spacing w:val="-2"/>
          <w:szCs w:val="22"/>
        </w:rPr>
        <w:t>May,</w:t>
      </w:r>
      <w:proofErr w:type="gramEnd"/>
      <w:r w:rsidRPr="00876882">
        <w:rPr>
          <w:rFonts w:asciiTheme="minorHAnsi" w:hAnsiTheme="minorHAnsi"/>
          <w:iCs/>
          <w:spacing w:val="-2"/>
          <w:szCs w:val="22"/>
        </w:rPr>
        <w:t xml:space="preserve"> 2012 &amp; 2013</w:t>
      </w:r>
    </w:p>
    <w:p w14:paraId="144452BB" w14:textId="77777777" w:rsidR="00E63A44" w:rsidRPr="00876882" w:rsidRDefault="00E63A44" w:rsidP="00F84378">
      <w:pPr>
        <w:pStyle w:val="Normal1"/>
        <w:tabs>
          <w:tab w:val="right" w:pos="720"/>
          <w:tab w:val="right" w:pos="10800"/>
        </w:tabs>
        <w:spacing w:line="276" w:lineRule="auto"/>
        <w:rPr>
          <w:rFonts w:asciiTheme="minorHAnsi" w:eastAsia="Cambria" w:hAnsiTheme="minorHAnsi" w:cs="Cambria"/>
          <w:b/>
          <w:szCs w:val="22"/>
        </w:rPr>
      </w:pPr>
    </w:p>
    <w:p w14:paraId="7F58DEB5" w14:textId="77777777" w:rsidR="00563A69" w:rsidRPr="00876882" w:rsidRDefault="00563A69" w:rsidP="00F84378">
      <w:pPr>
        <w:spacing w:line="276" w:lineRule="auto"/>
        <w:rPr>
          <w:rFonts w:asciiTheme="minorHAnsi" w:eastAsia="Cambria" w:hAnsiTheme="minorHAnsi" w:cs="Cambria"/>
          <w:b/>
          <w:smallCaps/>
          <w:sz w:val="10"/>
          <w:szCs w:val="8"/>
          <w:highlight w:val="whit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70"/>
      </w:tblGrid>
      <w:tr w:rsidR="00563A69" w:rsidRPr="00876882" w14:paraId="262DEF38" w14:textId="77777777" w:rsidTr="005C4E02">
        <w:tc>
          <w:tcPr>
            <w:tcW w:w="1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64B985" w14:textId="77777777" w:rsidR="00563A69" w:rsidRPr="00876882" w:rsidRDefault="00563A69" w:rsidP="00F84378">
            <w:pPr>
              <w:pStyle w:val="Normal1"/>
              <w:tabs>
                <w:tab w:val="left" w:pos="720"/>
                <w:tab w:val="right" w:pos="10800"/>
              </w:tabs>
              <w:spacing w:line="276" w:lineRule="auto"/>
              <w:jc w:val="both"/>
              <w:rPr>
                <w:rFonts w:asciiTheme="minorHAnsi" w:eastAsia="Cambria" w:hAnsiTheme="minorHAnsi" w:cs="Cambria"/>
                <w:b/>
                <w:smallCaps/>
                <w:sz w:val="36"/>
                <w:szCs w:val="32"/>
              </w:rPr>
            </w:pPr>
            <w:r w:rsidRPr="00876882">
              <w:rPr>
                <w:rFonts w:asciiTheme="minorHAnsi" w:eastAsia="Cambria" w:hAnsiTheme="minorHAnsi" w:cs="Cambria"/>
                <w:b/>
                <w:smallCaps/>
                <w:sz w:val="32"/>
                <w:szCs w:val="28"/>
              </w:rPr>
              <w:t>Academic Service</w:t>
            </w:r>
          </w:p>
        </w:tc>
      </w:tr>
    </w:tbl>
    <w:p w14:paraId="4B3F1142" w14:textId="77777777" w:rsidR="00563A69" w:rsidRPr="00876882" w:rsidRDefault="00563A69" w:rsidP="00F84378">
      <w:pPr>
        <w:pStyle w:val="Normal1"/>
        <w:tabs>
          <w:tab w:val="left" w:pos="720"/>
          <w:tab w:val="right" w:pos="10800"/>
        </w:tabs>
        <w:spacing w:line="276" w:lineRule="auto"/>
        <w:jc w:val="both"/>
        <w:rPr>
          <w:rFonts w:asciiTheme="minorHAnsi" w:eastAsia="Cambria" w:hAnsiTheme="minorHAnsi" w:cs="Cambria"/>
          <w:b/>
          <w:smallCaps/>
          <w:sz w:val="10"/>
          <w:szCs w:val="8"/>
          <w:highlight w:val="white"/>
        </w:rPr>
      </w:pPr>
    </w:p>
    <w:p w14:paraId="21D95564" w14:textId="32496BA9" w:rsidR="00815B38" w:rsidRPr="00815B38" w:rsidRDefault="00815B38" w:rsidP="00815B38">
      <w:pPr>
        <w:pStyle w:val="Normal1"/>
        <w:tabs>
          <w:tab w:val="left" w:pos="0"/>
        </w:tabs>
        <w:spacing w:line="276" w:lineRule="auto"/>
        <w:rPr>
          <w:rFonts w:asciiTheme="minorHAnsi" w:hAnsiTheme="minorHAnsi"/>
          <w:b/>
          <w:bCs/>
          <w:color w:val="auto"/>
        </w:rPr>
      </w:pPr>
      <w:r w:rsidRPr="00815B38">
        <w:rPr>
          <w:rFonts w:asciiTheme="minorHAnsi" w:eastAsia="Cambria" w:hAnsiTheme="minorHAnsi" w:cs="Cambria"/>
          <w:b/>
          <w:bCs/>
          <w:i/>
          <w:color w:val="auto"/>
        </w:rPr>
        <w:t>Member, Editorial Board</w:t>
      </w:r>
      <w:r w:rsidRPr="00815B38">
        <w:rPr>
          <w:rFonts w:asciiTheme="minorHAnsi" w:eastAsia="Cambria" w:hAnsiTheme="minorHAnsi" w:cs="Cambria"/>
          <w:b/>
          <w:bCs/>
          <w:color w:val="auto"/>
        </w:rPr>
        <w:tab/>
      </w:r>
      <w:r w:rsidRPr="00815B38">
        <w:rPr>
          <w:rFonts w:asciiTheme="minorHAnsi" w:eastAsia="Cambria" w:hAnsiTheme="minorHAnsi" w:cs="Cambria"/>
          <w:b/>
          <w:bCs/>
          <w:color w:val="auto"/>
        </w:rPr>
        <w:tab/>
      </w:r>
      <w:r w:rsidRPr="00815B38">
        <w:rPr>
          <w:rFonts w:asciiTheme="minorHAnsi" w:eastAsia="Cambria" w:hAnsiTheme="minorHAnsi" w:cs="Cambria"/>
          <w:b/>
          <w:bCs/>
          <w:color w:val="auto"/>
        </w:rPr>
        <w:tab/>
      </w:r>
      <w:r w:rsidRPr="00815B38">
        <w:rPr>
          <w:rFonts w:asciiTheme="minorHAnsi" w:eastAsia="Cambria" w:hAnsiTheme="minorHAnsi" w:cs="Cambria"/>
          <w:b/>
          <w:bCs/>
          <w:color w:val="auto"/>
        </w:rPr>
        <w:tab/>
      </w:r>
      <w:r w:rsidRPr="00815B38">
        <w:rPr>
          <w:rFonts w:asciiTheme="minorHAnsi" w:eastAsia="Cambria" w:hAnsiTheme="minorHAnsi" w:cs="Cambria"/>
          <w:b/>
          <w:bCs/>
          <w:color w:val="auto"/>
        </w:rPr>
        <w:tab/>
      </w:r>
      <w:r w:rsidRPr="00815B38">
        <w:rPr>
          <w:rFonts w:asciiTheme="minorHAnsi" w:eastAsia="Cambria" w:hAnsiTheme="minorHAnsi" w:cs="Cambria"/>
          <w:b/>
          <w:bCs/>
          <w:color w:val="auto"/>
        </w:rPr>
        <w:tab/>
      </w:r>
      <w:proofErr w:type="gramStart"/>
      <w:r w:rsidRPr="00815B38">
        <w:rPr>
          <w:rFonts w:asciiTheme="minorHAnsi" w:eastAsia="Cambria" w:hAnsiTheme="minorHAnsi" w:cs="Cambria"/>
          <w:b/>
          <w:bCs/>
          <w:color w:val="auto"/>
        </w:rPr>
        <w:tab/>
        <w:t xml:space="preserve">  </w:t>
      </w:r>
      <w:r w:rsidRPr="00815B38">
        <w:rPr>
          <w:rFonts w:asciiTheme="minorHAnsi" w:eastAsia="Cambria" w:hAnsiTheme="minorHAnsi" w:cs="Cambria"/>
          <w:b/>
          <w:bCs/>
          <w:color w:val="auto"/>
        </w:rPr>
        <w:tab/>
      </w:r>
      <w:proofErr w:type="gramEnd"/>
      <w:r w:rsidRPr="00815B38">
        <w:rPr>
          <w:rFonts w:asciiTheme="minorHAnsi" w:eastAsia="Cambria" w:hAnsiTheme="minorHAnsi" w:cs="Cambria"/>
          <w:b/>
          <w:bCs/>
          <w:color w:val="auto"/>
        </w:rPr>
        <w:t xml:space="preserve">      </w:t>
      </w:r>
      <w:r w:rsidR="005C30C1">
        <w:rPr>
          <w:rFonts w:asciiTheme="minorHAnsi" w:eastAsia="Cambria" w:hAnsiTheme="minorHAnsi" w:cs="Cambria"/>
          <w:b/>
          <w:bCs/>
          <w:color w:val="auto"/>
        </w:rPr>
        <w:t xml:space="preserve">      </w:t>
      </w:r>
      <w:r w:rsidRPr="00815B38">
        <w:rPr>
          <w:rFonts w:asciiTheme="minorHAnsi" w:eastAsia="Cambria" w:hAnsiTheme="minorHAnsi" w:cs="Cambria"/>
          <w:b/>
          <w:bCs/>
          <w:color w:val="auto"/>
        </w:rPr>
        <w:t xml:space="preserve">      2005 – Present</w:t>
      </w:r>
    </w:p>
    <w:p w14:paraId="60A4233B" w14:textId="124C0C7F" w:rsidR="00734744" w:rsidRPr="00876882" w:rsidRDefault="00226287" w:rsidP="00734744">
      <w:pPr>
        <w:pStyle w:val="Normal1"/>
        <w:tabs>
          <w:tab w:val="right" w:pos="10800"/>
        </w:tabs>
        <w:spacing w:line="276" w:lineRule="auto"/>
        <w:jc w:val="both"/>
        <w:rPr>
          <w:rFonts w:asciiTheme="minorHAnsi" w:eastAsia="Cambria" w:hAnsiTheme="minorHAnsi" w:cs="Cambria"/>
          <w:color w:val="auto"/>
        </w:rPr>
      </w:pPr>
      <w:r w:rsidRPr="005C30C1">
        <w:rPr>
          <w:rFonts w:asciiTheme="minorHAnsi" w:eastAsia="Cambria" w:hAnsiTheme="minorHAnsi" w:cs="Cambria"/>
          <w:bCs/>
          <w:color w:val="auto"/>
        </w:rPr>
        <w:t>Pragmatic Cases Studies in Psychotherapy</w:t>
      </w:r>
      <w:r w:rsidRPr="00876882">
        <w:rPr>
          <w:rFonts w:asciiTheme="minorHAnsi" w:eastAsia="Cambria" w:hAnsiTheme="minorHAnsi" w:cs="Cambria"/>
          <w:bCs/>
          <w:color w:val="auto"/>
        </w:rPr>
        <w:t xml:space="preserve"> online journal</w:t>
      </w:r>
      <w:r w:rsidR="00563A69" w:rsidRPr="00876882">
        <w:rPr>
          <w:rFonts w:asciiTheme="minorHAnsi" w:eastAsia="Cambria" w:hAnsiTheme="minorHAnsi" w:cs="Cambria"/>
          <w:color w:val="auto"/>
        </w:rPr>
        <w:t xml:space="preserve"> | Rutgers University</w:t>
      </w:r>
    </w:p>
    <w:p w14:paraId="7033E8F3" w14:textId="7053C84A" w:rsidR="00226287" w:rsidRDefault="00226287" w:rsidP="00F84378">
      <w:pPr>
        <w:pStyle w:val="Normal1"/>
        <w:numPr>
          <w:ilvl w:val="0"/>
          <w:numId w:val="2"/>
        </w:numPr>
        <w:tabs>
          <w:tab w:val="left" w:pos="720"/>
          <w:tab w:val="right" w:pos="10800"/>
        </w:tabs>
        <w:spacing w:line="276" w:lineRule="auto"/>
        <w:ind w:hanging="359"/>
        <w:jc w:val="both"/>
        <w:rPr>
          <w:rFonts w:asciiTheme="minorHAnsi" w:eastAsia="Cambria" w:hAnsiTheme="minorHAnsi" w:cs="Cambria"/>
          <w:color w:val="auto"/>
        </w:rPr>
      </w:pPr>
      <w:r w:rsidRPr="00876882">
        <w:rPr>
          <w:rFonts w:asciiTheme="minorHAnsi" w:eastAsia="Cambria" w:hAnsiTheme="minorHAnsi" w:cs="Cambria"/>
          <w:color w:val="auto"/>
        </w:rPr>
        <w:t>Reviewer, occasional contributor and commentator for this open-access journal</w:t>
      </w:r>
    </w:p>
    <w:p w14:paraId="5937ACA7" w14:textId="5A3D1EDC" w:rsidR="00DA0E3E" w:rsidRPr="00876882" w:rsidRDefault="00815B38" w:rsidP="00DA0E3E">
      <w:pPr>
        <w:pStyle w:val="Normal1"/>
        <w:numPr>
          <w:ilvl w:val="0"/>
          <w:numId w:val="2"/>
        </w:numPr>
        <w:tabs>
          <w:tab w:val="left" w:pos="720"/>
          <w:tab w:val="right" w:pos="10800"/>
        </w:tabs>
        <w:spacing w:line="276" w:lineRule="auto"/>
        <w:ind w:hanging="359"/>
        <w:rPr>
          <w:rFonts w:asciiTheme="minorHAnsi" w:eastAsia="Cambria" w:hAnsiTheme="minorHAnsi" w:cs="Cambria"/>
          <w:color w:val="auto"/>
        </w:rPr>
      </w:pPr>
      <w:r>
        <w:rPr>
          <w:rFonts w:asciiTheme="minorHAnsi" w:eastAsia="Cambria" w:hAnsiTheme="minorHAnsi" w:cs="Cambria"/>
          <w:color w:val="auto"/>
        </w:rPr>
        <w:t>Help shape</w:t>
      </w:r>
      <w:r w:rsidR="00DA0E3E">
        <w:rPr>
          <w:rFonts w:asciiTheme="minorHAnsi" w:eastAsia="Cambria" w:hAnsiTheme="minorHAnsi" w:cs="Cambria"/>
          <w:color w:val="auto"/>
        </w:rPr>
        <w:t xml:space="preserve"> the dissertations of advisees</w:t>
      </w:r>
      <w:r w:rsidR="005C30C1">
        <w:rPr>
          <w:rFonts w:asciiTheme="minorHAnsi" w:eastAsia="Cambria" w:hAnsiTheme="minorHAnsi" w:cs="Cambria"/>
          <w:color w:val="auto"/>
        </w:rPr>
        <w:t xml:space="preserve"> doing case study dissertations</w:t>
      </w:r>
      <w:r w:rsidR="00DA0E3E">
        <w:rPr>
          <w:rFonts w:asciiTheme="minorHAnsi" w:eastAsia="Cambria" w:hAnsiTheme="minorHAnsi" w:cs="Cambria"/>
          <w:color w:val="auto"/>
        </w:rPr>
        <w:t xml:space="preserve"> to align with requirements to facilitate future publication in the journal</w:t>
      </w:r>
    </w:p>
    <w:p w14:paraId="559B61A3" w14:textId="082508B4" w:rsidR="00226287" w:rsidRPr="00876882" w:rsidRDefault="00226287" w:rsidP="00F84378">
      <w:pPr>
        <w:pStyle w:val="Normal1"/>
        <w:tabs>
          <w:tab w:val="right" w:pos="10800"/>
        </w:tabs>
        <w:spacing w:line="276" w:lineRule="auto"/>
        <w:jc w:val="both"/>
        <w:rPr>
          <w:rFonts w:asciiTheme="minorHAnsi" w:eastAsia="Cambria" w:hAnsiTheme="minorHAnsi" w:cs="Cambria"/>
          <w:b/>
          <w:color w:val="auto"/>
        </w:rPr>
      </w:pPr>
    </w:p>
    <w:p w14:paraId="0BA1608F" w14:textId="77777777" w:rsidR="005C30C1" w:rsidRPr="005C30C1" w:rsidRDefault="005C30C1" w:rsidP="005C30C1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  <w:b/>
          <w:bCs/>
        </w:rPr>
      </w:pPr>
      <w:r w:rsidRPr="005C30C1">
        <w:rPr>
          <w:rFonts w:asciiTheme="minorHAnsi" w:hAnsiTheme="minorHAnsi"/>
          <w:b/>
          <w:bCs/>
          <w:i/>
          <w:iCs/>
        </w:rPr>
        <w:t>Member</w:t>
      </w:r>
      <w:r w:rsidRPr="005C30C1">
        <w:rPr>
          <w:rFonts w:asciiTheme="minorHAnsi" w:hAnsiTheme="minorHAnsi"/>
          <w:b/>
          <w:bCs/>
          <w:i/>
          <w:iCs/>
        </w:rPr>
        <w:tab/>
      </w:r>
      <w:r w:rsidRPr="005C30C1">
        <w:rPr>
          <w:rFonts w:asciiTheme="minorHAnsi" w:hAnsiTheme="minorHAnsi"/>
          <w:b/>
          <w:bCs/>
          <w:i/>
          <w:iCs/>
        </w:rPr>
        <w:tab/>
      </w:r>
      <w:r w:rsidRPr="005C30C1">
        <w:rPr>
          <w:rFonts w:asciiTheme="minorHAnsi" w:hAnsiTheme="minorHAnsi"/>
          <w:b/>
          <w:bCs/>
          <w:i/>
          <w:iCs/>
        </w:rPr>
        <w:tab/>
      </w:r>
      <w:r w:rsidRPr="005C30C1">
        <w:rPr>
          <w:rFonts w:asciiTheme="minorHAnsi" w:hAnsiTheme="minorHAnsi"/>
          <w:b/>
          <w:bCs/>
          <w:i/>
          <w:iCs/>
        </w:rPr>
        <w:tab/>
      </w:r>
      <w:r w:rsidRPr="005C30C1">
        <w:rPr>
          <w:rFonts w:asciiTheme="minorHAnsi" w:hAnsiTheme="minorHAnsi"/>
          <w:b/>
          <w:bCs/>
          <w:i/>
          <w:iCs/>
        </w:rPr>
        <w:tab/>
      </w:r>
      <w:r w:rsidRPr="005C30C1">
        <w:rPr>
          <w:rFonts w:asciiTheme="minorHAnsi" w:hAnsiTheme="minorHAnsi"/>
          <w:b/>
          <w:bCs/>
          <w:i/>
          <w:iCs/>
        </w:rPr>
        <w:tab/>
      </w:r>
      <w:r w:rsidRPr="005C30C1">
        <w:rPr>
          <w:rFonts w:asciiTheme="minorHAnsi" w:hAnsiTheme="minorHAnsi"/>
          <w:b/>
          <w:bCs/>
        </w:rPr>
        <w:tab/>
      </w:r>
      <w:r w:rsidRPr="005C30C1">
        <w:rPr>
          <w:rFonts w:asciiTheme="minorHAnsi" w:hAnsiTheme="minorHAnsi"/>
          <w:b/>
          <w:bCs/>
        </w:rPr>
        <w:tab/>
      </w:r>
      <w:r w:rsidRPr="005C30C1">
        <w:rPr>
          <w:rFonts w:asciiTheme="minorHAnsi" w:hAnsiTheme="minorHAnsi"/>
          <w:b/>
          <w:bCs/>
        </w:rPr>
        <w:tab/>
        <w:t xml:space="preserve">          2021 – 2022</w:t>
      </w:r>
    </w:p>
    <w:p w14:paraId="56FF1045" w14:textId="39CB0241" w:rsidR="00DA0E3E" w:rsidRPr="00876882" w:rsidRDefault="00DA0E3E" w:rsidP="00DA0E3E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</w:rPr>
      </w:pPr>
      <w:r w:rsidRPr="005C30C1">
        <w:rPr>
          <w:rFonts w:asciiTheme="minorHAnsi" w:hAnsiTheme="minorHAnsi"/>
        </w:rPr>
        <w:t>Diversity Committee IV: GSAPP Diversity Statement</w:t>
      </w:r>
      <w:r w:rsidRPr="00876882">
        <w:rPr>
          <w:rFonts w:asciiTheme="minorHAnsi" w:hAnsiTheme="minorHAnsi"/>
        </w:rPr>
        <w:t xml:space="preserve"> | GSAPP | Rutgers University</w:t>
      </w:r>
    </w:p>
    <w:p w14:paraId="7305E7F0" w14:textId="5D1B2228" w:rsidR="00DA0E3E" w:rsidRDefault="005C30C1" w:rsidP="00DA0E3E">
      <w:pPr>
        <w:pStyle w:val="ListParagraph"/>
        <w:numPr>
          <w:ilvl w:val="0"/>
          <w:numId w:val="21"/>
        </w:num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</w:rPr>
      </w:pPr>
      <w:r>
        <w:rPr>
          <w:rFonts w:asciiTheme="minorHAnsi" w:hAnsiTheme="minorHAnsi"/>
        </w:rPr>
        <w:t>Served on c</w:t>
      </w:r>
      <w:r w:rsidR="00DA0E3E" w:rsidRPr="00876882">
        <w:rPr>
          <w:rFonts w:asciiTheme="minorHAnsi" w:hAnsiTheme="minorHAnsi"/>
        </w:rPr>
        <w:t xml:space="preserve">ommittee </w:t>
      </w:r>
      <w:r w:rsidR="00DA0E3E">
        <w:rPr>
          <w:rFonts w:asciiTheme="minorHAnsi" w:hAnsiTheme="minorHAnsi"/>
        </w:rPr>
        <w:t xml:space="preserve">charged with the creation of an updated mission statement for GSAPP </w:t>
      </w:r>
      <w:r>
        <w:rPr>
          <w:rFonts w:asciiTheme="minorHAnsi" w:hAnsiTheme="minorHAnsi"/>
        </w:rPr>
        <w:t xml:space="preserve">which </w:t>
      </w:r>
      <w:r w:rsidR="00DA0E3E">
        <w:rPr>
          <w:rFonts w:asciiTheme="minorHAnsi" w:hAnsiTheme="minorHAnsi"/>
        </w:rPr>
        <w:t>more fully reflect</w:t>
      </w:r>
      <w:r>
        <w:rPr>
          <w:rFonts w:asciiTheme="minorHAnsi" w:hAnsiTheme="minorHAnsi"/>
        </w:rPr>
        <w:t>ed</w:t>
      </w:r>
      <w:r w:rsidR="00DA0E3E">
        <w:rPr>
          <w:rFonts w:asciiTheme="minorHAnsi" w:hAnsiTheme="minorHAnsi"/>
        </w:rPr>
        <w:t xml:space="preserve"> the school’s commitment to diversity</w:t>
      </w:r>
    </w:p>
    <w:p w14:paraId="449FD3B4" w14:textId="5564CF88" w:rsidR="00DA0E3E" w:rsidRPr="00876882" w:rsidRDefault="00DA0E3E" w:rsidP="00DA0E3E">
      <w:pPr>
        <w:pStyle w:val="ListParagraph"/>
        <w:numPr>
          <w:ilvl w:val="0"/>
          <w:numId w:val="21"/>
        </w:num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</w:rPr>
      </w:pPr>
      <w:r>
        <w:rPr>
          <w:rFonts w:asciiTheme="minorHAnsi" w:hAnsiTheme="minorHAnsi"/>
        </w:rPr>
        <w:t>Participated in group discussions incorporating the feedback of stakeholders through successive iterations to arrive at a consensus statement</w:t>
      </w:r>
    </w:p>
    <w:p w14:paraId="2D05C833" w14:textId="77777777" w:rsidR="00DA0E3E" w:rsidRDefault="00DA0E3E" w:rsidP="00226287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  <w:b/>
          <w:bCs/>
        </w:rPr>
      </w:pPr>
    </w:p>
    <w:p w14:paraId="189F3FF0" w14:textId="47B40724" w:rsidR="005C30C1" w:rsidRPr="005C30C1" w:rsidRDefault="005C30C1" w:rsidP="00226287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  <w:b/>
          <w:bCs/>
        </w:rPr>
      </w:pPr>
      <w:r w:rsidRPr="005C30C1">
        <w:rPr>
          <w:rFonts w:asciiTheme="minorHAnsi" w:hAnsiTheme="minorHAnsi"/>
          <w:b/>
          <w:bCs/>
          <w:i/>
          <w:iCs/>
        </w:rPr>
        <w:t>NTT Member</w:t>
      </w:r>
      <w:r w:rsidRPr="005C30C1">
        <w:rPr>
          <w:rFonts w:asciiTheme="minorHAnsi" w:hAnsiTheme="minorHAnsi"/>
          <w:b/>
          <w:bCs/>
          <w:i/>
          <w:iCs/>
        </w:rPr>
        <w:tab/>
      </w:r>
      <w:r w:rsidRPr="005C30C1">
        <w:rPr>
          <w:rFonts w:asciiTheme="minorHAnsi" w:hAnsiTheme="minorHAnsi"/>
          <w:b/>
          <w:bCs/>
          <w:i/>
          <w:iCs/>
        </w:rPr>
        <w:tab/>
      </w:r>
      <w:r w:rsidRPr="005C30C1">
        <w:rPr>
          <w:rFonts w:asciiTheme="minorHAnsi" w:hAnsiTheme="minorHAnsi"/>
          <w:b/>
          <w:bCs/>
          <w:i/>
          <w:iCs/>
        </w:rPr>
        <w:tab/>
      </w:r>
      <w:r w:rsidRPr="005C30C1">
        <w:rPr>
          <w:rFonts w:asciiTheme="minorHAnsi" w:hAnsiTheme="minorHAnsi"/>
          <w:b/>
          <w:bCs/>
          <w:i/>
          <w:iCs/>
        </w:rPr>
        <w:tab/>
      </w:r>
      <w:r w:rsidRPr="005C30C1">
        <w:rPr>
          <w:rFonts w:asciiTheme="minorHAnsi" w:hAnsiTheme="minorHAnsi"/>
          <w:b/>
          <w:bCs/>
          <w:i/>
          <w:iCs/>
        </w:rPr>
        <w:tab/>
      </w:r>
      <w:r w:rsidRPr="005C30C1">
        <w:rPr>
          <w:rFonts w:asciiTheme="minorHAnsi" w:hAnsiTheme="minorHAnsi"/>
          <w:b/>
          <w:bCs/>
        </w:rPr>
        <w:tab/>
      </w:r>
      <w:r w:rsidRPr="005C30C1">
        <w:rPr>
          <w:rFonts w:asciiTheme="minorHAnsi" w:hAnsiTheme="minorHAnsi"/>
          <w:b/>
          <w:bCs/>
        </w:rPr>
        <w:tab/>
      </w:r>
      <w:r w:rsidRPr="005C30C1">
        <w:rPr>
          <w:rFonts w:asciiTheme="minorHAnsi" w:hAnsiTheme="minorHAnsi"/>
          <w:b/>
          <w:bCs/>
        </w:rPr>
        <w:tab/>
        <w:t xml:space="preserve">          </w:t>
      </w:r>
      <w:r w:rsidR="00CB23DB">
        <w:rPr>
          <w:rFonts w:asciiTheme="minorHAnsi" w:hAnsiTheme="minorHAnsi"/>
          <w:b/>
          <w:bCs/>
        </w:rPr>
        <w:t xml:space="preserve">         </w:t>
      </w:r>
      <w:r w:rsidRPr="005C30C1">
        <w:rPr>
          <w:rFonts w:asciiTheme="minorHAnsi" w:hAnsiTheme="minorHAnsi"/>
          <w:b/>
          <w:bCs/>
        </w:rPr>
        <w:t xml:space="preserve">2021 – </w:t>
      </w:r>
      <w:r w:rsidR="000E53F0">
        <w:rPr>
          <w:rFonts w:asciiTheme="minorHAnsi" w:hAnsiTheme="minorHAnsi"/>
          <w:b/>
          <w:bCs/>
        </w:rPr>
        <w:t>2023</w:t>
      </w:r>
    </w:p>
    <w:p w14:paraId="0606D12C" w14:textId="3816E9E0" w:rsidR="00226287" w:rsidRPr="00876882" w:rsidRDefault="00226287" w:rsidP="005C30C1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</w:rPr>
      </w:pPr>
      <w:r w:rsidRPr="005C30C1">
        <w:rPr>
          <w:rFonts w:asciiTheme="minorHAnsi" w:hAnsiTheme="minorHAnsi"/>
        </w:rPr>
        <w:t>Appointments and Promotions Committee (A&amp;P)</w:t>
      </w:r>
      <w:r w:rsidRPr="00876882">
        <w:rPr>
          <w:rFonts w:asciiTheme="minorHAnsi" w:hAnsiTheme="minorHAnsi"/>
        </w:rPr>
        <w:t xml:space="preserve"> | GSAPP | Rutgers University</w:t>
      </w:r>
    </w:p>
    <w:p w14:paraId="5E941BD1" w14:textId="524DBD2A" w:rsidR="00226287" w:rsidRDefault="00CB23DB" w:rsidP="00226287">
      <w:pPr>
        <w:pStyle w:val="ListParagraph"/>
        <w:numPr>
          <w:ilvl w:val="0"/>
          <w:numId w:val="21"/>
        </w:num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</w:rPr>
      </w:pPr>
      <w:r>
        <w:rPr>
          <w:rFonts w:asciiTheme="minorHAnsi" w:hAnsiTheme="minorHAnsi"/>
        </w:rPr>
        <w:t>Serv</w:t>
      </w:r>
      <w:r w:rsidR="00D10D62"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 on c</w:t>
      </w:r>
      <w:r w:rsidR="00226287" w:rsidRPr="00876882">
        <w:rPr>
          <w:rFonts w:asciiTheme="minorHAnsi" w:hAnsiTheme="minorHAnsi"/>
        </w:rPr>
        <w:t>ommittee review</w:t>
      </w:r>
      <w:r>
        <w:rPr>
          <w:rFonts w:asciiTheme="minorHAnsi" w:hAnsiTheme="minorHAnsi"/>
        </w:rPr>
        <w:t>ing</w:t>
      </w:r>
      <w:r w:rsidR="00226287" w:rsidRPr="00876882">
        <w:rPr>
          <w:rFonts w:asciiTheme="minorHAnsi" w:hAnsiTheme="minorHAnsi"/>
        </w:rPr>
        <w:t xml:space="preserve"> and mak</w:t>
      </w:r>
      <w:r>
        <w:rPr>
          <w:rFonts w:asciiTheme="minorHAnsi" w:hAnsiTheme="minorHAnsi"/>
        </w:rPr>
        <w:t>ing</w:t>
      </w:r>
      <w:r w:rsidR="00226287" w:rsidRPr="00876882">
        <w:rPr>
          <w:rFonts w:asciiTheme="minorHAnsi" w:hAnsiTheme="minorHAnsi"/>
        </w:rPr>
        <w:t xml:space="preserve"> recommendations to the Dean on matters of appointments and promotions</w:t>
      </w:r>
    </w:p>
    <w:p w14:paraId="6C4CBCCF" w14:textId="79A2164A" w:rsidR="00DA0E3E" w:rsidRPr="00876882" w:rsidRDefault="00DA0E3E" w:rsidP="00226287">
      <w:pPr>
        <w:pStyle w:val="ListParagraph"/>
        <w:numPr>
          <w:ilvl w:val="0"/>
          <w:numId w:val="21"/>
        </w:num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</w:rPr>
      </w:pPr>
      <w:r>
        <w:rPr>
          <w:rFonts w:asciiTheme="minorHAnsi" w:hAnsiTheme="minorHAnsi"/>
        </w:rPr>
        <w:t>Provid</w:t>
      </w:r>
      <w:r w:rsidR="00D10D62"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 input and vote on matters concerning hiring and promotion of NTT candidates</w:t>
      </w:r>
    </w:p>
    <w:p w14:paraId="74F257AE" w14:textId="77777777" w:rsidR="00AC6514" w:rsidRDefault="00AC6514" w:rsidP="00226287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  <w:b/>
          <w:bCs/>
        </w:rPr>
      </w:pPr>
    </w:p>
    <w:p w14:paraId="32872F72" w14:textId="706DA934" w:rsidR="00CB23DB" w:rsidRPr="00CB23DB" w:rsidRDefault="00CB23DB" w:rsidP="00CB23DB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  <w:b/>
          <w:bCs/>
        </w:rPr>
      </w:pPr>
      <w:r w:rsidRPr="00CB23DB">
        <w:rPr>
          <w:rFonts w:asciiTheme="minorHAnsi" w:hAnsiTheme="minorHAnsi"/>
          <w:b/>
          <w:bCs/>
          <w:i/>
          <w:iCs/>
        </w:rPr>
        <w:t>Member</w:t>
      </w:r>
      <w:r w:rsidRPr="00CB23DB">
        <w:rPr>
          <w:rFonts w:asciiTheme="minorHAnsi" w:hAnsiTheme="minorHAnsi"/>
          <w:b/>
          <w:bCs/>
        </w:rPr>
        <w:tab/>
        <w:t xml:space="preserve"> </w:t>
      </w:r>
      <w:r w:rsidRPr="00CB23DB">
        <w:rPr>
          <w:rFonts w:asciiTheme="minorHAnsi" w:hAnsiTheme="minorHAnsi"/>
          <w:b/>
          <w:bCs/>
        </w:rPr>
        <w:tab/>
      </w:r>
      <w:r w:rsidRPr="00CB23DB">
        <w:rPr>
          <w:rFonts w:asciiTheme="minorHAnsi" w:hAnsiTheme="minorHAnsi"/>
          <w:b/>
          <w:bCs/>
        </w:rPr>
        <w:tab/>
      </w:r>
      <w:r w:rsidRPr="00CB23DB">
        <w:rPr>
          <w:rFonts w:asciiTheme="minorHAnsi" w:hAnsiTheme="minorHAnsi"/>
          <w:b/>
          <w:bCs/>
        </w:rPr>
        <w:tab/>
      </w:r>
      <w:r w:rsidRPr="00CB23DB">
        <w:rPr>
          <w:rFonts w:asciiTheme="minorHAnsi" w:hAnsiTheme="minorHAnsi"/>
          <w:b/>
          <w:bCs/>
        </w:rPr>
        <w:tab/>
      </w:r>
      <w:r w:rsidRPr="00CB23DB">
        <w:rPr>
          <w:rFonts w:asciiTheme="minorHAnsi" w:hAnsiTheme="minorHAnsi"/>
          <w:b/>
          <w:bCs/>
        </w:rPr>
        <w:tab/>
      </w:r>
      <w:r w:rsidRPr="00CB23DB">
        <w:rPr>
          <w:rFonts w:asciiTheme="minorHAnsi" w:hAnsiTheme="minorHAnsi"/>
          <w:b/>
          <w:bCs/>
        </w:rPr>
        <w:tab/>
      </w:r>
      <w:r w:rsidRPr="00CB23DB">
        <w:rPr>
          <w:rFonts w:asciiTheme="minorHAnsi" w:hAnsiTheme="minorHAnsi"/>
          <w:b/>
          <w:bCs/>
        </w:rPr>
        <w:tab/>
        <w:t xml:space="preserve">          </w:t>
      </w:r>
      <w:r>
        <w:rPr>
          <w:rFonts w:asciiTheme="minorHAnsi" w:hAnsiTheme="minorHAnsi"/>
          <w:b/>
          <w:bCs/>
        </w:rPr>
        <w:t xml:space="preserve">         </w:t>
      </w:r>
      <w:r w:rsidRPr="00CB23DB">
        <w:rPr>
          <w:rFonts w:asciiTheme="minorHAnsi" w:hAnsiTheme="minorHAnsi"/>
          <w:b/>
          <w:bCs/>
        </w:rPr>
        <w:t xml:space="preserve">2017 </w:t>
      </w:r>
      <w:proofErr w:type="gramStart"/>
      <w:r w:rsidRPr="00CB23DB">
        <w:rPr>
          <w:rFonts w:asciiTheme="minorHAnsi" w:hAnsiTheme="minorHAnsi"/>
          <w:b/>
          <w:bCs/>
        </w:rPr>
        <w:t>–  Present</w:t>
      </w:r>
      <w:proofErr w:type="gramEnd"/>
    </w:p>
    <w:p w14:paraId="0E78F5FF" w14:textId="1C6D343E" w:rsidR="00226287" w:rsidRPr="00876882" w:rsidRDefault="00226287" w:rsidP="00226287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  <w:b/>
          <w:bCs/>
        </w:rPr>
      </w:pPr>
      <w:r w:rsidRPr="00CB23DB">
        <w:rPr>
          <w:rFonts w:asciiTheme="minorHAnsi" w:hAnsiTheme="minorHAnsi"/>
        </w:rPr>
        <w:t>Continuing Education Advisory Committee |</w:t>
      </w:r>
      <w:r w:rsidRPr="00876882">
        <w:rPr>
          <w:rFonts w:asciiTheme="minorHAnsi" w:hAnsiTheme="minorHAnsi"/>
          <w:b/>
          <w:bCs/>
        </w:rPr>
        <w:t xml:space="preserve"> </w:t>
      </w:r>
      <w:r w:rsidRPr="00876882">
        <w:rPr>
          <w:rFonts w:asciiTheme="minorHAnsi" w:hAnsiTheme="minorHAnsi"/>
        </w:rPr>
        <w:t>GSAPP | Rutgers University</w:t>
      </w:r>
    </w:p>
    <w:p w14:paraId="70071B70" w14:textId="6F6C16DB" w:rsidR="00226287" w:rsidRPr="00876882" w:rsidRDefault="00226287" w:rsidP="00226287">
      <w:pPr>
        <w:pStyle w:val="ListParagraph"/>
        <w:numPr>
          <w:ilvl w:val="0"/>
          <w:numId w:val="21"/>
        </w:num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</w:rPr>
      </w:pPr>
      <w:r w:rsidRPr="00876882">
        <w:rPr>
          <w:rFonts w:asciiTheme="minorHAnsi" w:hAnsiTheme="minorHAnsi"/>
        </w:rPr>
        <w:t>Participated in initial plans to offer continuing education to the professional community</w:t>
      </w:r>
    </w:p>
    <w:p w14:paraId="20B5AFD8" w14:textId="5241A90A" w:rsidR="00226287" w:rsidRPr="00876882" w:rsidRDefault="00226287" w:rsidP="00226287">
      <w:pPr>
        <w:pStyle w:val="ListParagraph"/>
        <w:numPr>
          <w:ilvl w:val="0"/>
          <w:numId w:val="21"/>
        </w:num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</w:rPr>
      </w:pPr>
      <w:r w:rsidRPr="00876882">
        <w:rPr>
          <w:rFonts w:asciiTheme="minorHAnsi" w:hAnsiTheme="minorHAnsi"/>
        </w:rPr>
        <w:t>Review proposals to ensure quality aligns with the school and its mission</w:t>
      </w:r>
    </w:p>
    <w:p w14:paraId="3BFECF08" w14:textId="7EE70A3A" w:rsidR="00226287" w:rsidRPr="00876882" w:rsidRDefault="00226287" w:rsidP="00226287">
      <w:pPr>
        <w:pStyle w:val="ListParagraph"/>
        <w:numPr>
          <w:ilvl w:val="0"/>
          <w:numId w:val="21"/>
        </w:num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</w:rPr>
      </w:pPr>
      <w:r w:rsidRPr="00876882">
        <w:rPr>
          <w:rFonts w:asciiTheme="minorHAnsi" w:hAnsiTheme="minorHAnsi"/>
        </w:rPr>
        <w:t>Vote on inclusion of proposals into our workshop offerings</w:t>
      </w:r>
    </w:p>
    <w:p w14:paraId="67689242" w14:textId="00805394" w:rsidR="00226287" w:rsidRPr="00876882" w:rsidRDefault="00226287" w:rsidP="00226287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ind w:left="720"/>
        <w:rPr>
          <w:rFonts w:asciiTheme="minorHAnsi" w:hAnsiTheme="minorHAnsi"/>
        </w:rPr>
      </w:pPr>
      <w:r w:rsidRPr="00876882">
        <w:rPr>
          <w:rFonts w:asciiTheme="minorHAnsi" w:hAnsiTheme="minorHAnsi"/>
        </w:rPr>
        <w:tab/>
      </w:r>
      <w:r w:rsidRPr="00876882">
        <w:rPr>
          <w:rFonts w:asciiTheme="minorHAnsi" w:hAnsiTheme="minorHAnsi"/>
        </w:rPr>
        <w:tab/>
      </w:r>
      <w:r w:rsidRPr="00876882">
        <w:rPr>
          <w:rFonts w:asciiTheme="minorHAnsi" w:hAnsiTheme="minorHAnsi"/>
        </w:rPr>
        <w:tab/>
      </w:r>
      <w:r w:rsidRPr="00876882">
        <w:rPr>
          <w:rFonts w:asciiTheme="minorHAnsi" w:hAnsiTheme="minorHAnsi"/>
        </w:rPr>
        <w:tab/>
        <w:t xml:space="preserve"> </w:t>
      </w:r>
    </w:p>
    <w:p w14:paraId="2125EFA5" w14:textId="444CF9B8" w:rsidR="00CB23DB" w:rsidRPr="00CB23DB" w:rsidRDefault="00CB23DB" w:rsidP="00CB23DB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  <w:b/>
          <w:bCs/>
        </w:rPr>
      </w:pPr>
      <w:r w:rsidRPr="00CB23DB">
        <w:rPr>
          <w:rFonts w:asciiTheme="minorHAnsi" w:hAnsiTheme="minorHAnsi"/>
          <w:b/>
          <w:bCs/>
          <w:i/>
          <w:iCs/>
        </w:rPr>
        <w:t>Member</w:t>
      </w:r>
      <w:r w:rsidRPr="00CB23DB">
        <w:rPr>
          <w:rFonts w:asciiTheme="minorHAnsi" w:hAnsiTheme="minorHAnsi"/>
          <w:b/>
          <w:bCs/>
        </w:rPr>
        <w:tab/>
      </w:r>
      <w:r w:rsidRPr="00CB23DB">
        <w:rPr>
          <w:rFonts w:asciiTheme="minorHAnsi" w:hAnsiTheme="minorHAnsi"/>
          <w:b/>
          <w:bCs/>
        </w:rPr>
        <w:tab/>
      </w:r>
      <w:r w:rsidRPr="00CB23DB">
        <w:rPr>
          <w:rFonts w:asciiTheme="minorHAnsi" w:hAnsiTheme="minorHAnsi"/>
          <w:b/>
          <w:bCs/>
        </w:rPr>
        <w:tab/>
      </w:r>
      <w:r w:rsidRPr="00CB23DB">
        <w:rPr>
          <w:rFonts w:asciiTheme="minorHAnsi" w:hAnsiTheme="minorHAnsi"/>
          <w:b/>
          <w:bCs/>
        </w:rPr>
        <w:tab/>
      </w:r>
      <w:r w:rsidRPr="00CB23DB">
        <w:rPr>
          <w:rFonts w:asciiTheme="minorHAnsi" w:hAnsiTheme="minorHAnsi"/>
          <w:b/>
          <w:bCs/>
        </w:rPr>
        <w:tab/>
      </w:r>
      <w:r w:rsidRPr="00CB23DB">
        <w:rPr>
          <w:rFonts w:asciiTheme="minorHAnsi" w:hAnsiTheme="minorHAnsi"/>
          <w:b/>
          <w:bCs/>
        </w:rPr>
        <w:tab/>
      </w:r>
      <w:r w:rsidRPr="00CB23DB">
        <w:rPr>
          <w:rFonts w:asciiTheme="minorHAnsi" w:hAnsiTheme="minorHAnsi"/>
          <w:b/>
          <w:bCs/>
        </w:rPr>
        <w:tab/>
      </w:r>
      <w:r w:rsidRPr="00CB23DB">
        <w:rPr>
          <w:rFonts w:asciiTheme="minorHAnsi" w:hAnsiTheme="minorHAnsi"/>
          <w:b/>
          <w:bCs/>
        </w:rPr>
        <w:tab/>
        <w:t xml:space="preserve">          </w:t>
      </w:r>
      <w:r>
        <w:rPr>
          <w:rFonts w:asciiTheme="minorHAnsi" w:hAnsiTheme="minorHAnsi"/>
          <w:b/>
          <w:bCs/>
        </w:rPr>
        <w:t xml:space="preserve">         </w:t>
      </w:r>
      <w:r w:rsidRPr="00CB23DB">
        <w:rPr>
          <w:rFonts w:asciiTheme="minorHAnsi" w:hAnsiTheme="minorHAnsi"/>
          <w:b/>
          <w:bCs/>
        </w:rPr>
        <w:t xml:space="preserve">2005 – </w:t>
      </w:r>
      <w:r w:rsidR="00697DA0">
        <w:rPr>
          <w:rFonts w:asciiTheme="minorHAnsi" w:hAnsiTheme="minorHAnsi"/>
          <w:b/>
          <w:bCs/>
        </w:rPr>
        <w:t>2016</w:t>
      </w:r>
      <w:r w:rsidRPr="00CB23DB">
        <w:rPr>
          <w:rFonts w:asciiTheme="minorHAnsi" w:hAnsiTheme="minorHAnsi"/>
          <w:b/>
          <w:bCs/>
        </w:rPr>
        <w:tab/>
      </w:r>
    </w:p>
    <w:p w14:paraId="502F974C" w14:textId="27B1AF11" w:rsidR="00226287" w:rsidRPr="00876882" w:rsidRDefault="00226287" w:rsidP="00F84378">
      <w:pPr>
        <w:pStyle w:val="Normal1"/>
        <w:tabs>
          <w:tab w:val="right" w:pos="10800"/>
        </w:tabs>
        <w:spacing w:line="276" w:lineRule="auto"/>
        <w:jc w:val="both"/>
        <w:rPr>
          <w:rFonts w:asciiTheme="minorHAnsi" w:eastAsia="Cambria" w:hAnsiTheme="minorHAnsi" w:cs="Cambria"/>
          <w:bCs/>
          <w:color w:val="auto"/>
        </w:rPr>
      </w:pPr>
      <w:r w:rsidRPr="00CB23DB">
        <w:rPr>
          <w:rFonts w:asciiTheme="minorHAnsi" w:eastAsia="Cambria" w:hAnsiTheme="minorHAnsi" w:cs="Cambria"/>
          <w:bCs/>
          <w:color w:val="auto"/>
        </w:rPr>
        <w:t>Diversity Admissions Advisory Committee</w:t>
      </w:r>
      <w:r w:rsidR="008415CB" w:rsidRPr="00876882">
        <w:rPr>
          <w:rFonts w:asciiTheme="minorHAnsi" w:eastAsia="Cambria" w:hAnsiTheme="minorHAnsi" w:cs="Cambria"/>
          <w:bCs/>
          <w:color w:val="auto"/>
        </w:rPr>
        <w:t xml:space="preserve"> | GSAPP | Rutgers University</w:t>
      </w:r>
    </w:p>
    <w:p w14:paraId="4C516B45" w14:textId="1893D792" w:rsidR="00226287" w:rsidRPr="00DA0E3E" w:rsidRDefault="008415CB" w:rsidP="00DA0E3E">
      <w:pPr>
        <w:pStyle w:val="ListParagraph"/>
        <w:numPr>
          <w:ilvl w:val="0"/>
          <w:numId w:val="23"/>
        </w:num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Theme="minorHAnsi" w:hAnsiTheme="minorHAnsi"/>
        </w:rPr>
      </w:pPr>
      <w:r w:rsidRPr="00876882">
        <w:rPr>
          <w:rFonts w:asciiTheme="minorHAnsi" w:hAnsiTheme="minorHAnsi"/>
        </w:rPr>
        <w:t xml:space="preserve">Work with other members of the committee to do </w:t>
      </w:r>
      <w:r w:rsidR="00226287" w:rsidRPr="00876882">
        <w:rPr>
          <w:rFonts w:asciiTheme="minorHAnsi" w:hAnsiTheme="minorHAnsi"/>
        </w:rPr>
        <w:t>an additional review of all candidates from underrepresented groups with a view to</w:t>
      </w:r>
      <w:r w:rsidRPr="00876882">
        <w:rPr>
          <w:rFonts w:asciiTheme="minorHAnsi" w:hAnsiTheme="minorHAnsi"/>
        </w:rPr>
        <w:t xml:space="preserve"> </w:t>
      </w:r>
      <w:r w:rsidR="00226287" w:rsidRPr="00876882">
        <w:rPr>
          <w:rFonts w:asciiTheme="minorHAnsi" w:hAnsiTheme="minorHAnsi"/>
        </w:rPr>
        <w:t>better evaluate, attract and retain them in the program. The</w:t>
      </w:r>
      <w:r w:rsidR="00DA0E3E">
        <w:rPr>
          <w:rFonts w:asciiTheme="minorHAnsi" w:hAnsiTheme="minorHAnsi"/>
        </w:rPr>
        <w:t xml:space="preserve"> </w:t>
      </w:r>
      <w:r w:rsidR="00226287" w:rsidRPr="00DA0E3E">
        <w:rPr>
          <w:rFonts w:asciiTheme="minorHAnsi" w:hAnsiTheme="minorHAnsi"/>
        </w:rPr>
        <w:t>committee’s recommendations are a part of final admissions</w:t>
      </w:r>
      <w:r w:rsidRPr="00DA0E3E">
        <w:rPr>
          <w:rFonts w:asciiTheme="minorHAnsi" w:hAnsiTheme="minorHAnsi"/>
        </w:rPr>
        <w:t xml:space="preserve"> </w:t>
      </w:r>
      <w:r w:rsidR="00226287" w:rsidRPr="00DA0E3E">
        <w:rPr>
          <w:rFonts w:asciiTheme="minorHAnsi" w:hAnsiTheme="minorHAnsi"/>
        </w:rPr>
        <w:t>decisions each year</w:t>
      </w:r>
    </w:p>
    <w:p w14:paraId="2C733C07" w14:textId="134C51A8" w:rsidR="00563A69" w:rsidRPr="0003616D" w:rsidRDefault="00563A69" w:rsidP="00876882">
      <w:pPr>
        <w:pStyle w:val="Normal1"/>
        <w:tabs>
          <w:tab w:val="left" w:pos="720"/>
          <w:tab w:val="right" w:pos="10800"/>
        </w:tabs>
        <w:spacing w:line="276" w:lineRule="auto"/>
        <w:rPr>
          <w:rFonts w:ascii="Cambria" w:eastAsia="Cambria" w:hAnsi="Cambria" w:cs="Cambria"/>
          <w:szCs w:val="22"/>
        </w:rPr>
      </w:pPr>
      <w:r w:rsidRPr="0003616D">
        <w:rPr>
          <w:rFonts w:ascii="Cambria" w:eastAsia="Cambria" w:hAnsi="Cambria" w:cs="Cambria"/>
          <w:szCs w:val="22"/>
        </w:rPr>
        <w:tab/>
      </w:r>
    </w:p>
    <w:p w14:paraId="5BD2B0A8" w14:textId="77777777" w:rsidR="00563A69" w:rsidRPr="0003616D" w:rsidRDefault="00563A69" w:rsidP="00F84378">
      <w:pPr>
        <w:pStyle w:val="Normal1"/>
        <w:tabs>
          <w:tab w:val="left" w:pos="720"/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smallCaps/>
          <w:sz w:val="10"/>
          <w:szCs w:val="8"/>
          <w:highlight w:val="whit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70"/>
      </w:tblGrid>
      <w:tr w:rsidR="00563A69" w:rsidRPr="00056E12" w14:paraId="14BF7256" w14:textId="77777777" w:rsidTr="005C4E02">
        <w:tc>
          <w:tcPr>
            <w:tcW w:w="1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D00E40" w14:textId="77777777" w:rsidR="00563A69" w:rsidRPr="00056E12" w:rsidRDefault="00563A69" w:rsidP="00F84378">
            <w:pPr>
              <w:pStyle w:val="Normal1"/>
              <w:tabs>
                <w:tab w:val="left" w:pos="720"/>
                <w:tab w:val="right" w:pos="10800"/>
              </w:tabs>
              <w:spacing w:line="276" w:lineRule="auto"/>
              <w:jc w:val="both"/>
              <w:rPr>
                <w:sz w:val="32"/>
                <w:szCs w:val="28"/>
              </w:rPr>
            </w:pPr>
            <w:r w:rsidRPr="00056E12">
              <w:rPr>
                <w:rFonts w:ascii="Cambria" w:eastAsia="Cambria" w:hAnsi="Cambria" w:cs="Cambria"/>
                <w:b/>
                <w:smallCaps/>
                <w:sz w:val="32"/>
                <w:szCs w:val="28"/>
              </w:rPr>
              <w:t>Professional Memberships</w:t>
            </w:r>
          </w:p>
        </w:tc>
      </w:tr>
    </w:tbl>
    <w:p w14:paraId="0F9212DB" w14:textId="77777777" w:rsidR="00563A69" w:rsidRPr="0003616D" w:rsidRDefault="00563A69" w:rsidP="00F84378">
      <w:pPr>
        <w:pStyle w:val="Normal1"/>
        <w:tabs>
          <w:tab w:val="left" w:pos="720"/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smallCaps/>
          <w:sz w:val="10"/>
          <w:szCs w:val="8"/>
          <w:highlight w:val="white"/>
        </w:rPr>
      </w:pPr>
    </w:p>
    <w:p w14:paraId="0345B1E0" w14:textId="0C3BD1BC" w:rsidR="009F272E" w:rsidRPr="009F272E" w:rsidRDefault="00563A69" w:rsidP="00F84378">
      <w:pPr>
        <w:pStyle w:val="Normal1"/>
        <w:tabs>
          <w:tab w:val="left" w:pos="720"/>
          <w:tab w:val="right" w:pos="10800"/>
        </w:tabs>
        <w:spacing w:line="276" w:lineRule="auto"/>
        <w:jc w:val="both"/>
        <w:rPr>
          <w:rFonts w:ascii="Cambria" w:eastAsia="Cambria" w:hAnsi="Cambria" w:cs="Cambria"/>
          <w:color w:val="auto"/>
          <w:szCs w:val="22"/>
        </w:rPr>
      </w:pPr>
      <w:r w:rsidRPr="0003616D">
        <w:rPr>
          <w:rFonts w:ascii="Cambria" w:eastAsia="Cambria" w:hAnsi="Cambria" w:cs="Cambria"/>
          <w:b/>
          <w:szCs w:val="22"/>
          <w:highlight w:val="white"/>
        </w:rPr>
        <w:t xml:space="preserve">American </w:t>
      </w:r>
      <w:r w:rsidRPr="0003616D">
        <w:rPr>
          <w:rFonts w:ascii="Cambria" w:eastAsia="Cambria" w:hAnsi="Cambria" w:cs="Cambria"/>
          <w:b/>
          <w:color w:val="auto"/>
          <w:szCs w:val="22"/>
          <w:highlight w:val="white"/>
        </w:rPr>
        <w:t xml:space="preserve">Psychological Association </w:t>
      </w:r>
      <w:r w:rsidRPr="0003616D">
        <w:rPr>
          <w:rFonts w:ascii="Cambria" w:eastAsia="Cambria" w:hAnsi="Cambria" w:cs="Cambria"/>
          <w:b/>
          <w:color w:val="auto"/>
          <w:szCs w:val="22"/>
        </w:rPr>
        <w:t>(APA)</w:t>
      </w:r>
      <w:r w:rsidR="00F84378">
        <w:rPr>
          <w:rFonts w:ascii="Cambria" w:eastAsia="Cambria" w:hAnsi="Cambria" w:cs="Cambria"/>
          <w:b/>
          <w:color w:val="auto"/>
          <w:szCs w:val="22"/>
        </w:rPr>
        <w:t xml:space="preserve"> </w:t>
      </w:r>
      <w:r w:rsidR="009F272E" w:rsidRPr="009F272E">
        <w:rPr>
          <w:rFonts w:ascii="Cambria" w:eastAsia="Cambria" w:hAnsi="Cambria" w:cs="Cambria"/>
          <w:color w:val="auto"/>
          <w:szCs w:val="22"/>
        </w:rPr>
        <w:tab/>
      </w:r>
    </w:p>
    <w:p w14:paraId="39D70EE2" w14:textId="08D1C480" w:rsidR="00563A69" w:rsidRPr="00876882" w:rsidRDefault="00563A69" w:rsidP="00F84378">
      <w:pPr>
        <w:pStyle w:val="Normal1"/>
        <w:tabs>
          <w:tab w:val="left" w:pos="720"/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color w:val="auto"/>
          <w:szCs w:val="22"/>
        </w:rPr>
      </w:pPr>
      <w:r w:rsidRPr="00876882">
        <w:rPr>
          <w:rFonts w:ascii="Cambria" w:eastAsia="Cambria" w:hAnsi="Cambria" w:cs="Cambria"/>
          <w:b/>
          <w:color w:val="auto"/>
          <w:szCs w:val="22"/>
        </w:rPr>
        <w:t xml:space="preserve">New Jersey Psychological Association (NJPA) </w:t>
      </w:r>
    </w:p>
    <w:p w14:paraId="726C0B68" w14:textId="11CD8134" w:rsidR="00876882" w:rsidRPr="00876882" w:rsidRDefault="00876882" w:rsidP="00F84378">
      <w:pPr>
        <w:pStyle w:val="Normal1"/>
        <w:tabs>
          <w:tab w:val="left" w:pos="720"/>
          <w:tab w:val="right" w:pos="10800"/>
        </w:tabs>
        <w:spacing w:line="276" w:lineRule="auto"/>
        <w:jc w:val="both"/>
        <w:rPr>
          <w:rFonts w:ascii="Cambria" w:eastAsia="Cambria" w:hAnsi="Cambria" w:cs="Cambria"/>
          <w:b/>
          <w:color w:val="auto"/>
          <w:szCs w:val="22"/>
        </w:rPr>
      </w:pPr>
      <w:r w:rsidRPr="00876882">
        <w:rPr>
          <w:rFonts w:ascii="Cambria" w:eastAsia="Cambria" w:hAnsi="Cambria" w:cs="Cambria"/>
          <w:b/>
          <w:color w:val="auto"/>
          <w:szCs w:val="22"/>
        </w:rPr>
        <w:t>International Center for Excellence in Emotionally Focused Therapy</w:t>
      </w:r>
    </w:p>
    <w:p w14:paraId="0749AA67" w14:textId="227896A8" w:rsidR="002F0472" w:rsidRPr="000E53F0" w:rsidRDefault="00876882" w:rsidP="000E53F0">
      <w:pPr>
        <w:pStyle w:val="Normal1"/>
        <w:tabs>
          <w:tab w:val="left" w:pos="720"/>
          <w:tab w:val="right" w:pos="10800"/>
        </w:tabs>
        <w:spacing w:line="276" w:lineRule="auto"/>
        <w:jc w:val="both"/>
        <w:rPr>
          <w:b/>
          <w:color w:val="auto"/>
          <w:sz w:val="32"/>
          <w:szCs w:val="28"/>
        </w:rPr>
      </w:pPr>
      <w:r w:rsidRPr="00876882">
        <w:rPr>
          <w:rFonts w:ascii="Cambria" w:eastAsia="Cambria" w:hAnsi="Cambria" w:cs="Cambria"/>
          <w:b/>
          <w:color w:val="auto"/>
          <w:szCs w:val="22"/>
        </w:rPr>
        <w:t>Eye Movement Desensitization and Reprocessing International Association</w:t>
      </w:r>
    </w:p>
    <w:sectPr w:rsidR="002F0472" w:rsidRPr="000E53F0" w:rsidSect="005C4E02">
      <w:headerReference w:type="default" r:id="rId14"/>
      <w:footerReference w:type="even" r:id="rId15"/>
      <w:footerReference w:type="default" r:id="rId16"/>
      <w:pgSz w:w="12240" w:h="15840"/>
      <w:pgMar w:top="720" w:right="720" w:bottom="720" w:left="720" w:header="0" w:footer="36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35D7D" w14:textId="77777777" w:rsidR="00B21F80" w:rsidRDefault="00B21F80">
      <w:r>
        <w:separator/>
      </w:r>
    </w:p>
  </w:endnote>
  <w:endnote w:type="continuationSeparator" w:id="0">
    <w:p w14:paraId="11060842" w14:textId="77777777" w:rsidR="00B21F80" w:rsidRDefault="00B21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25810" w14:textId="77777777" w:rsidR="00A9224A" w:rsidRDefault="00A9224A" w:rsidP="005C4E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6927EB" w14:textId="77777777" w:rsidR="00A9224A" w:rsidRDefault="00A9224A" w:rsidP="005C4E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4EDC9" w14:textId="77777777" w:rsidR="003A3E64" w:rsidRDefault="003A3E64" w:rsidP="003A3E64">
    <w:pPr>
      <w:pStyle w:val="Footer"/>
      <w:framePr w:wrap="around" w:vAnchor="text" w:hAnchor="margin" w:xAlign="right" w:y="1"/>
      <w:jc w:val="right"/>
      <w:rPr>
        <w:rStyle w:val="PageNumber"/>
        <w:rFonts w:asciiTheme="minorHAnsi" w:hAnsiTheme="minorHAnsi"/>
      </w:rPr>
    </w:pPr>
    <w:r>
      <w:rPr>
        <w:rStyle w:val="PageNumber"/>
        <w:rFonts w:asciiTheme="minorHAnsi" w:hAnsiTheme="minorHAnsi"/>
      </w:rPr>
      <w:t>Karen Riggs Skean</w:t>
    </w:r>
  </w:p>
  <w:p w14:paraId="6C5DACF4" w14:textId="75C01DD2" w:rsidR="00A9224A" w:rsidRPr="008B3B92" w:rsidRDefault="00A9224A" w:rsidP="003A3E64">
    <w:pPr>
      <w:pStyle w:val="Footer"/>
      <w:framePr w:wrap="around" w:vAnchor="text" w:hAnchor="margin" w:xAlign="right" w:y="1"/>
      <w:jc w:val="right"/>
      <w:rPr>
        <w:rStyle w:val="PageNumber"/>
        <w:rFonts w:asciiTheme="minorHAnsi" w:hAnsiTheme="minorHAnsi"/>
      </w:rPr>
    </w:pPr>
    <w:r w:rsidRPr="008B3B92">
      <w:rPr>
        <w:rStyle w:val="PageNumber"/>
        <w:rFonts w:asciiTheme="minorHAnsi" w:hAnsiTheme="minorHAnsi"/>
      </w:rPr>
      <w:t xml:space="preserve"> </w:t>
    </w:r>
    <w:r w:rsidRPr="008B3B92">
      <w:rPr>
        <w:rFonts w:asciiTheme="minorHAnsi" w:eastAsia="Cambria" w:hAnsiTheme="minorHAnsi" w:cs="Cambria"/>
        <w:b/>
      </w:rPr>
      <w:t xml:space="preserve">| </w:t>
    </w:r>
    <w:r w:rsidRPr="008B3B92">
      <w:rPr>
        <w:rFonts w:asciiTheme="minorHAnsi" w:eastAsia="Cambria" w:hAnsiTheme="minorHAnsi" w:cs="Cambria"/>
      </w:rPr>
      <w:t>Page</w:t>
    </w:r>
    <w:r>
      <w:rPr>
        <w:rFonts w:asciiTheme="minorHAnsi" w:eastAsia="Cambria" w:hAnsiTheme="minorHAnsi" w:cs="Cambria"/>
        <w:b/>
      </w:rPr>
      <w:t xml:space="preserve"> </w:t>
    </w:r>
    <w:r w:rsidRPr="008B3B92">
      <w:rPr>
        <w:rStyle w:val="PageNumber"/>
        <w:rFonts w:asciiTheme="minorHAnsi" w:hAnsiTheme="minorHAnsi"/>
      </w:rPr>
      <w:fldChar w:fldCharType="begin"/>
    </w:r>
    <w:r w:rsidRPr="008B3B92">
      <w:rPr>
        <w:rStyle w:val="PageNumber"/>
        <w:rFonts w:asciiTheme="minorHAnsi" w:hAnsiTheme="minorHAnsi"/>
      </w:rPr>
      <w:instrText xml:space="preserve">PAGE  </w:instrText>
    </w:r>
    <w:r w:rsidRPr="008B3B92">
      <w:rPr>
        <w:rStyle w:val="PageNumber"/>
        <w:rFonts w:asciiTheme="minorHAnsi" w:hAnsiTheme="minorHAnsi"/>
      </w:rPr>
      <w:fldChar w:fldCharType="separate"/>
    </w:r>
    <w:r w:rsidR="002F0472">
      <w:rPr>
        <w:rStyle w:val="PageNumber"/>
        <w:rFonts w:asciiTheme="minorHAnsi" w:hAnsiTheme="minorHAnsi"/>
        <w:noProof/>
      </w:rPr>
      <w:t>5</w:t>
    </w:r>
    <w:r w:rsidRPr="008B3B92">
      <w:rPr>
        <w:rStyle w:val="PageNumber"/>
        <w:rFonts w:asciiTheme="minorHAnsi" w:hAnsiTheme="minorHAnsi"/>
      </w:rPr>
      <w:fldChar w:fldCharType="end"/>
    </w:r>
  </w:p>
  <w:p w14:paraId="60C0FF5B" w14:textId="77777777" w:rsidR="00A9224A" w:rsidRDefault="00A9224A" w:rsidP="005C4E0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2E16B" w14:textId="77777777" w:rsidR="00B21F80" w:rsidRDefault="00B21F80">
      <w:r>
        <w:separator/>
      </w:r>
    </w:p>
  </w:footnote>
  <w:footnote w:type="continuationSeparator" w:id="0">
    <w:p w14:paraId="0BA035E5" w14:textId="77777777" w:rsidR="00B21F80" w:rsidRDefault="00B21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E57D3" w14:textId="77777777" w:rsidR="00A9224A" w:rsidRDefault="00A9224A">
    <w:pPr>
      <w:pStyle w:val="Normal1"/>
      <w:tabs>
        <w:tab w:val="center" w:pos="4680"/>
        <w:tab w:val="right" w:pos="9360"/>
      </w:tabs>
      <w:spacing w:before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E95"/>
    <w:multiLevelType w:val="hybridMultilevel"/>
    <w:tmpl w:val="128A8B2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8E1426A"/>
    <w:multiLevelType w:val="hybridMultilevel"/>
    <w:tmpl w:val="945C1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65B30"/>
    <w:multiLevelType w:val="hybridMultilevel"/>
    <w:tmpl w:val="2B500AA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1465F88"/>
    <w:multiLevelType w:val="multilevel"/>
    <w:tmpl w:val="52EA75A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1245078C"/>
    <w:multiLevelType w:val="hybridMultilevel"/>
    <w:tmpl w:val="499C45FE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5451A1F"/>
    <w:multiLevelType w:val="hybridMultilevel"/>
    <w:tmpl w:val="ED7AF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87F66"/>
    <w:multiLevelType w:val="hybridMultilevel"/>
    <w:tmpl w:val="8640A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27387"/>
    <w:multiLevelType w:val="multilevel"/>
    <w:tmpl w:val="B59220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color w:val="000000"/>
        <w:sz w:val="14"/>
        <w:szCs w:val="14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" w15:restartNumberingAfterBreak="0">
    <w:nsid w:val="172B09A3"/>
    <w:multiLevelType w:val="hybridMultilevel"/>
    <w:tmpl w:val="3F04FC78"/>
    <w:lvl w:ilvl="0" w:tplc="38661F96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D326C"/>
    <w:multiLevelType w:val="multilevel"/>
    <w:tmpl w:val="3384A64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24225C57"/>
    <w:multiLevelType w:val="hybridMultilevel"/>
    <w:tmpl w:val="806E6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97A18"/>
    <w:multiLevelType w:val="hybridMultilevel"/>
    <w:tmpl w:val="8800CF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56A0C6B"/>
    <w:multiLevelType w:val="multilevel"/>
    <w:tmpl w:val="3A6474F6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color w:val="auto"/>
        <w:sz w:val="14"/>
        <w:szCs w:val="14"/>
      </w:rPr>
    </w:lvl>
    <w:lvl w:ilvl="1">
      <w:start w:val="1"/>
      <w:numFmt w:val="bullet"/>
      <w:lvlText w:val="o"/>
      <w:lvlJc w:val="left"/>
      <w:pPr>
        <w:ind w:left="144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61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104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12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69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9080"/>
      </w:pPr>
      <w:rPr>
        <w:rFonts w:ascii="Arial" w:eastAsia="Arial" w:hAnsi="Arial" w:cs="Arial"/>
      </w:rPr>
    </w:lvl>
  </w:abstractNum>
  <w:abstractNum w:abstractNumId="13" w15:restartNumberingAfterBreak="0">
    <w:nsid w:val="272C001D"/>
    <w:multiLevelType w:val="multilevel"/>
    <w:tmpl w:val="6FA81D74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color w:val="000000"/>
        <w:sz w:val="14"/>
        <w:szCs w:val="14"/>
      </w:rPr>
    </w:lvl>
    <w:lvl w:ilvl="1">
      <w:start w:val="1"/>
      <w:numFmt w:val="bullet"/>
      <w:lvlText w:val="o"/>
      <w:lvlJc w:val="left"/>
      <w:pPr>
        <w:ind w:left="144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61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104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12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69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9080"/>
      </w:pPr>
      <w:rPr>
        <w:rFonts w:ascii="Arial" w:eastAsia="Arial" w:hAnsi="Arial" w:cs="Arial"/>
      </w:rPr>
    </w:lvl>
  </w:abstractNum>
  <w:abstractNum w:abstractNumId="14" w15:restartNumberingAfterBreak="0">
    <w:nsid w:val="2F440C8B"/>
    <w:multiLevelType w:val="hybridMultilevel"/>
    <w:tmpl w:val="B3F40EAE"/>
    <w:lvl w:ilvl="0" w:tplc="0409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5" w15:restartNumberingAfterBreak="0">
    <w:nsid w:val="36D30633"/>
    <w:multiLevelType w:val="hybridMultilevel"/>
    <w:tmpl w:val="7592DA36"/>
    <w:lvl w:ilvl="0" w:tplc="FFFFFFFF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DAA5D26"/>
    <w:multiLevelType w:val="hybridMultilevel"/>
    <w:tmpl w:val="7FB24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545F3"/>
    <w:multiLevelType w:val="hybridMultilevel"/>
    <w:tmpl w:val="75BC3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A44C4"/>
    <w:multiLevelType w:val="hybridMultilevel"/>
    <w:tmpl w:val="C906A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305E0"/>
    <w:multiLevelType w:val="multilevel"/>
    <w:tmpl w:val="B59220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color w:val="000000"/>
        <w:sz w:val="14"/>
        <w:szCs w:val="14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" w15:restartNumberingAfterBreak="0">
    <w:nsid w:val="5A5C3D04"/>
    <w:multiLevelType w:val="hybridMultilevel"/>
    <w:tmpl w:val="E8D6D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62AF2"/>
    <w:multiLevelType w:val="hybridMultilevel"/>
    <w:tmpl w:val="62A25D7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2" w15:restartNumberingAfterBreak="0">
    <w:nsid w:val="6581513C"/>
    <w:multiLevelType w:val="hybridMultilevel"/>
    <w:tmpl w:val="68C8369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B903C35"/>
    <w:multiLevelType w:val="hybridMultilevel"/>
    <w:tmpl w:val="1E8E88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519538540">
    <w:abstractNumId w:val="12"/>
  </w:num>
  <w:num w:numId="2" w16cid:durableId="1770855452">
    <w:abstractNumId w:val="7"/>
  </w:num>
  <w:num w:numId="3" w16cid:durableId="2133136539">
    <w:abstractNumId w:val="9"/>
  </w:num>
  <w:num w:numId="4" w16cid:durableId="1600410625">
    <w:abstractNumId w:val="3"/>
  </w:num>
  <w:num w:numId="5" w16cid:durableId="68314467">
    <w:abstractNumId w:val="13"/>
  </w:num>
  <w:num w:numId="6" w16cid:durableId="815801636">
    <w:abstractNumId w:val="17"/>
  </w:num>
  <w:num w:numId="7" w16cid:durableId="664746568">
    <w:abstractNumId w:val="8"/>
  </w:num>
  <w:num w:numId="8" w16cid:durableId="73362913">
    <w:abstractNumId w:val="19"/>
  </w:num>
  <w:num w:numId="9" w16cid:durableId="46608144">
    <w:abstractNumId w:val="4"/>
  </w:num>
  <w:num w:numId="10" w16cid:durableId="837773917">
    <w:abstractNumId w:val="11"/>
  </w:num>
  <w:num w:numId="11" w16cid:durableId="756558941">
    <w:abstractNumId w:val="14"/>
  </w:num>
  <w:num w:numId="12" w16cid:durableId="1568421581">
    <w:abstractNumId w:val="5"/>
  </w:num>
  <w:num w:numId="13" w16cid:durableId="2098596876">
    <w:abstractNumId w:val="18"/>
  </w:num>
  <w:num w:numId="14" w16cid:durableId="290206438">
    <w:abstractNumId w:val="20"/>
  </w:num>
  <w:num w:numId="15" w16cid:durableId="1293293105">
    <w:abstractNumId w:val="23"/>
  </w:num>
  <w:num w:numId="16" w16cid:durableId="220290634">
    <w:abstractNumId w:val="2"/>
  </w:num>
  <w:num w:numId="17" w16cid:durableId="72362986">
    <w:abstractNumId w:val="22"/>
  </w:num>
  <w:num w:numId="18" w16cid:durableId="1214659246">
    <w:abstractNumId w:val="0"/>
  </w:num>
  <w:num w:numId="19" w16cid:durableId="993946161">
    <w:abstractNumId w:val="6"/>
  </w:num>
  <w:num w:numId="20" w16cid:durableId="1646663809">
    <w:abstractNumId w:val="15"/>
  </w:num>
  <w:num w:numId="21" w16cid:durableId="2020695182">
    <w:abstractNumId w:val="1"/>
  </w:num>
  <w:num w:numId="22" w16cid:durableId="1789548995">
    <w:abstractNumId w:val="21"/>
  </w:num>
  <w:num w:numId="23" w16cid:durableId="1487815251">
    <w:abstractNumId w:val="10"/>
  </w:num>
  <w:num w:numId="24" w16cid:durableId="6191853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A69"/>
    <w:rsid w:val="000058DA"/>
    <w:rsid w:val="00013028"/>
    <w:rsid w:val="0003616D"/>
    <w:rsid w:val="0004702D"/>
    <w:rsid w:val="00050F66"/>
    <w:rsid w:val="00052209"/>
    <w:rsid w:val="00056E12"/>
    <w:rsid w:val="000C0BED"/>
    <w:rsid w:val="000D4F83"/>
    <w:rsid w:val="000E1106"/>
    <w:rsid w:val="000E53F0"/>
    <w:rsid w:val="000F0CF4"/>
    <w:rsid w:val="001010B5"/>
    <w:rsid w:val="0010336D"/>
    <w:rsid w:val="001152FB"/>
    <w:rsid w:val="00134BAC"/>
    <w:rsid w:val="00150254"/>
    <w:rsid w:val="001D599B"/>
    <w:rsid w:val="001E2E7E"/>
    <w:rsid w:val="001E7A46"/>
    <w:rsid w:val="001F407C"/>
    <w:rsid w:val="0020075C"/>
    <w:rsid w:val="00211D9B"/>
    <w:rsid w:val="00226287"/>
    <w:rsid w:val="00226E52"/>
    <w:rsid w:val="00246DE7"/>
    <w:rsid w:val="00250A8F"/>
    <w:rsid w:val="002A33BC"/>
    <w:rsid w:val="002A509B"/>
    <w:rsid w:val="002F0472"/>
    <w:rsid w:val="002F0DD5"/>
    <w:rsid w:val="002F1DFA"/>
    <w:rsid w:val="002F48F2"/>
    <w:rsid w:val="00303966"/>
    <w:rsid w:val="00304FCC"/>
    <w:rsid w:val="00381EE5"/>
    <w:rsid w:val="003A3E64"/>
    <w:rsid w:val="003C18DD"/>
    <w:rsid w:val="003D7EA9"/>
    <w:rsid w:val="003F3276"/>
    <w:rsid w:val="00420305"/>
    <w:rsid w:val="00426127"/>
    <w:rsid w:val="00442E09"/>
    <w:rsid w:val="00464F17"/>
    <w:rsid w:val="00465E14"/>
    <w:rsid w:val="004C004B"/>
    <w:rsid w:val="004E1A42"/>
    <w:rsid w:val="004F458C"/>
    <w:rsid w:val="00512E0B"/>
    <w:rsid w:val="00550423"/>
    <w:rsid w:val="0056342C"/>
    <w:rsid w:val="00563A69"/>
    <w:rsid w:val="00596DAD"/>
    <w:rsid w:val="005C30C1"/>
    <w:rsid w:val="005C4E02"/>
    <w:rsid w:val="005E3289"/>
    <w:rsid w:val="005F3193"/>
    <w:rsid w:val="006174D3"/>
    <w:rsid w:val="006548FC"/>
    <w:rsid w:val="00697DA0"/>
    <w:rsid w:val="006B618C"/>
    <w:rsid w:val="006E356A"/>
    <w:rsid w:val="006E7DA3"/>
    <w:rsid w:val="006F40DA"/>
    <w:rsid w:val="00703FBD"/>
    <w:rsid w:val="00716DF3"/>
    <w:rsid w:val="00732514"/>
    <w:rsid w:val="00734744"/>
    <w:rsid w:val="00751351"/>
    <w:rsid w:val="00761AB8"/>
    <w:rsid w:val="00791E23"/>
    <w:rsid w:val="007B7882"/>
    <w:rsid w:val="007F0BF2"/>
    <w:rsid w:val="00815B38"/>
    <w:rsid w:val="00820D43"/>
    <w:rsid w:val="00835843"/>
    <w:rsid w:val="008415CB"/>
    <w:rsid w:val="00842526"/>
    <w:rsid w:val="00843DA8"/>
    <w:rsid w:val="008446C8"/>
    <w:rsid w:val="00844811"/>
    <w:rsid w:val="00845561"/>
    <w:rsid w:val="00854A0F"/>
    <w:rsid w:val="008658F6"/>
    <w:rsid w:val="0087014F"/>
    <w:rsid w:val="00876882"/>
    <w:rsid w:val="008A6B94"/>
    <w:rsid w:val="008D2933"/>
    <w:rsid w:val="008E2BBE"/>
    <w:rsid w:val="00900B27"/>
    <w:rsid w:val="00915BED"/>
    <w:rsid w:val="009259AA"/>
    <w:rsid w:val="009436DC"/>
    <w:rsid w:val="009835F6"/>
    <w:rsid w:val="00985AC2"/>
    <w:rsid w:val="009B2F9C"/>
    <w:rsid w:val="009E0AF7"/>
    <w:rsid w:val="009E1FBC"/>
    <w:rsid w:val="009F266D"/>
    <w:rsid w:val="009F272E"/>
    <w:rsid w:val="00A047E7"/>
    <w:rsid w:val="00A5229C"/>
    <w:rsid w:val="00A537FF"/>
    <w:rsid w:val="00A56254"/>
    <w:rsid w:val="00A57A49"/>
    <w:rsid w:val="00A724E2"/>
    <w:rsid w:val="00A9224A"/>
    <w:rsid w:val="00AA232A"/>
    <w:rsid w:val="00AC6514"/>
    <w:rsid w:val="00AC76E9"/>
    <w:rsid w:val="00AD75C4"/>
    <w:rsid w:val="00AE420C"/>
    <w:rsid w:val="00B00C04"/>
    <w:rsid w:val="00B11916"/>
    <w:rsid w:val="00B21F80"/>
    <w:rsid w:val="00B23898"/>
    <w:rsid w:val="00B26BA8"/>
    <w:rsid w:val="00B5065D"/>
    <w:rsid w:val="00B735CA"/>
    <w:rsid w:val="00BA164C"/>
    <w:rsid w:val="00BA7436"/>
    <w:rsid w:val="00BD13D9"/>
    <w:rsid w:val="00BD3C59"/>
    <w:rsid w:val="00C17C86"/>
    <w:rsid w:val="00C20790"/>
    <w:rsid w:val="00CB23DB"/>
    <w:rsid w:val="00CE6165"/>
    <w:rsid w:val="00CF0824"/>
    <w:rsid w:val="00D10D62"/>
    <w:rsid w:val="00D13538"/>
    <w:rsid w:val="00D21E5E"/>
    <w:rsid w:val="00D535CC"/>
    <w:rsid w:val="00D80EBC"/>
    <w:rsid w:val="00DA0E3E"/>
    <w:rsid w:val="00DE771F"/>
    <w:rsid w:val="00DF4FD1"/>
    <w:rsid w:val="00E0791D"/>
    <w:rsid w:val="00E16665"/>
    <w:rsid w:val="00E34FED"/>
    <w:rsid w:val="00E50125"/>
    <w:rsid w:val="00E56EE2"/>
    <w:rsid w:val="00E63A44"/>
    <w:rsid w:val="00E64E78"/>
    <w:rsid w:val="00E83317"/>
    <w:rsid w:val="00EB734B"/>
    <w:rsid w:val="00EC65D6"/>
    <w:rsid w:val="00EC77BB"/>
    <w:rsid w:val="00EF2A6F"/>
    <w:rsid w:val="00EF6956"/>
    <w:rsid w:val="00F10D5A"/>
    <w:rsid w:val="00F426EB"/>
    <w:rsid w:val="00F7567B"/>
    <w:rsid w:val="00F84378"/>
    <w:rsid w:val="00FE027F"/>
    <w:rsid w:val="00FE4876"/>
    <w:rsid w:val="00FF036C"/>
    <w:rsid w:val="00F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4F94D3"/>
  <w15:docId w15:val="{CB51EC1D-647D-4FE7-88D8-F6D136AD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A69"/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basedOn w:val="Normal1"/>
    <w:next w:val="Normal1"/>
    <w:link w:val="Heading3Char"/>
    <w:rsid w:val="009436DC"/>
    <w:pPr>
      <w:keepNext/>
      <w:keepLines/>
      <w:spacing w:before="100" w:after="100"/>
      <w:outlineLvl w:val="2"/>
    </w:pPr>
    <w:rPr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63A69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63A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A69"/>
    <w:rPr>
      <w:rFonts w:ascii="Times New Roman" w:eastAsia="Times New Roman" w:hAnsi="Times New Roman" w:cs="Times New Roman"/>
      <w:color w:val="000000"/>
    </w:rPr>
  </w:style>
  <w:style w:type="table" w:styleId="TableGrid">
    <w:name w:val="Table Grid"/>
    <w:basedOn w:val="TableNormal"/>
    <w:uiPriority w:val="59"/>
    <w:rsid w:val="00563A69"/>
    <w:rPr>
      <w:rFonts w:ascii="Times New Roman" w:eastAsia="Times New Roman" w:hAnsi="Times New Roman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63A6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3A6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3A69"/>
    <w:rPr>
      <w:rFonts w:ascii="Times New Roman" w:eastAsia="Times New Roman" w:hAnsi="Times New Roman" w:cs="Times New Roman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563A69"/>
  </w:style>
  <w:style w:type="paragraph" w:styleId="BalloonText">
    <w:name w:val="Balloon Text"/>
    <w:basedOn w:val="Normal"/>
    <w:link w:val="BalloonTextChar"/>
    <w:uiPriority w:val="99"/>
    <w:semiHidden/>
    <w:unhideWhenUsed/>
    <w:rsid w:val="00563A6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A69"/>
    <w:rPr>
      <w:rFonts w:ascii="Lucida Grande" w:eastAsia="Times New Roman" w:hAnsi="Lucida Grande" w:cs="Lucida Grande"/>
      <w:color w:val="000000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D9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D9B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9436DC"/>
    <w:rPr>
      <w:rFonts w:ascii="Times New Roman" w:eastAsia="Times New Roman" w:hAnsi="Times New Roman" w:cs="Times New Roman"/>
      <w:b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436DC"/>
    <w:rPr>
      <w:color w:val="0000FF" w:themeColor="hyperlink"/>
      <w:u w:val="single"/>
    </w:rPr>
  </w:style>
  <w:style w:type="character" w:customStyle="1" w:styleId="contextualextensionhighlight">
    <w:name w:val="contextualextensionhighlight"/>
    <w:basedOn w:val="DefaultParagraphFont"/>
    <w:rsid w:val="00D13538"/>
  </w:style>
  <w:style w:type="character" w:customStyle="1" w:styleId="apple-converted-space">
    <w:name w:val="apple-converted-space"/>
    <w:basedOn w:val="DefaultParagraphFont"/>
    <w:rsid w:val="00D13538"/>
  </w:style>
  <w:style w:type="paragraph" w:styleId="ListParagraph">
    <w:name w:val="List Paragraph"/>
    <w:basedOn w:val="Normal"/>
    <w:uiPriority w:val="34"/>
    <w:qFormat/>
    <w:rsid w:val="00D135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03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305"/>
    <w:rPr>
      <w:rFonts w:ascii="Times New Roman" w:eastAsia="Times New Roman" w:hAnsi="Times New Roman" w:cs="Times New Roman"/>
      <w:color w:val="000000"/>
    </w:rPr>
  </w:style>
  <w:style w:type="character" w:styleId="Strong">
    <w:name w:val="Strong"/>
    <w:qFormat/>
    <w:rsid w:val="00D80EBC"/>
    <w:rPr>
      <w:b/>
      <w:bCs/>
    </w:rPr>
  </w:style>
  <w:style w:type="character" w:customStyle="1" w:styleId="medium-font">
    <w:name w:val="medium-font"/>
    <w:basedOn w:val="DefaultParagraphFont"/>
    <w:rsid w:val="00D80EBC"/>
  </w:style>
  <w:style w:type="character" w:customStyle="1" w:styleId="s16">
    <w:name w:val="s16"/>
    <w:basedOn w:val="DefaultParagraphFont"/>
    <w:rsid w:val="00D80EBC"/>
  </w:style>
  <w:style w:type="character" w:customStyle="1" w:styleId="s17">
    <w:name w:val="s17"/>
    <w:basedOn w:val="DefaultParagraphFont"/>
    <w:rsid w:val="00D80EBC"/>
  </w:style>
  <w:style w:type="character" w:customStyle="1" w:styleId="s18">
    <w:name w:val="s18"/>
    <w:basedOn w:val="DefaultParagraphFont"/>
    <w:rsid w:val="00D80EBC"/>
  </w:style>
  <w:style w:type="paragraph" w:styleId="EnvelopeAddress">
    <w:name w:val="envelope address"/>
    <w:basedOn w:val="Normal"/>
    <w:rsid w:val="00E63A44"/>
    <w:pPr>
      <w:framePr w:w="7920" w:h="1980" w:hRule="exact" w:hSpace="180" w:wrap="auto" w:hAnchor="page" w:xAlign="center" w:yAlign="bottom"/>
      <w:ind w:left="2880"/>
    </w:pPr>
    <w:rPr>
      <w:rFonts w:cs="Arial"/>
      <w:color w:val="auto"/>
    </w:rPr>
  </w:style>
  <w:style w:type="character" w:customStyle="1" w:styleId="mark4vbpyc0wb">
    <w:name w:val="mark4vbpyc0wb"/>
    <w:basedOn w:val="DefaultParagraphFont"/>
    <w:rsid w:val="00DA0E3E"/>
  </w:style>
  <w:style w:type="character" w:customStyle="1" w:styleId="mark89jgmy3et">
    <w:name w:val="mark89jgmy3et"/>
    <w:basedOn w:val="DefaultParagraphFont"/>
    <w:rsid w:val="00DA0E3E"/>
  </w:style>
  <w:style w:type="character" w:customStyle="1" w:styleId="markhwy4jbxfd">
    <w:name w:val="markhwy4jbxfd"/>
    <w:basedOn w:val="DefaultParagraphFont"/>
    <w:rsid w:val="00E83317"/>
  </w:style>
  <w:style w:type="character" w:customStyle="1" w:styleId="markdls8skq6u">
    <w:name w:val="markdls8skq6u"/>
    <w:basedOn w:val="DefaultParagraphFont"/>
    <w:rsid w:val="00E83317"/>
  </w:style>
  <w:style w:type="character" w:styleId="FollowedHyperlink">
    <w:name w:val="FollowedHyperlink"/>
    <w:basedOn w:val="DefaultParagraphFont"/>
    <w:uiPriority w:val="99"/>
    <w:semiHidden/>
    <w:unhideWhenUsed/>
    <w:rsid w:val="00D21E5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1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5818/pcsp.v20i1.2151" TargetMode="External"/><Relationship Id="rId13" Type="http://schemas.openxmlformats.org/officeDocument/2006/relationships/hyperlink" Target="https://pcsp.nationalregister.org/index.php/pcsp/article/view/86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csp.nationalregister.org/index.php/pcsp/article/view/86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csp.nationalregister.org/index.php/pcsp/article/view/203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csp.nationalregister.org/index.php/pcsp/article/view/20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55818/pcsp.v19i2.213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3026B0-72A6-40F1-B0EB-47DA5B33C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 Miodownik</dc:creator>
  <cp:lastModifiedBy>Karen Riggs-Skean</cp:lastModifiedBy>
  <cp:revision>2</cp:revision>
  <cp:lastPrinted>2022-07-31T15:38:00Z</cp:lastPrinted>
  <dcterms:created xsi:type="dcterms:W3CDTF">2025-12-24T21:50:00Z</dcterms:created>
  <dcterms:modified xsi:type="dcterms:W3CDTF">2025-12-24T21:50:00Z</dcterms:modified>
</cp:coreProperties>
</file>